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E72" w:rsidRDefault="00273E72" w:rsidP="00D81815">
      <w:pPr>
        <w:jc w:val="right"/>
      </w:pPr>
      <w:r>
        <w:t>Zakrzew dnia 2013.11.12</w:t>
      </w:r>
    </w:p>
    <w:p w:rsidR="00273E72" w:rsidRDefault="00273E72" w:rsidP="00D81815">
      <w:r>
        <w:t>FEIT. 6733.22c . 11. 2013</w:t>
      </w:r>
    </w:p>
    <w:p w:rsidR="00273E72" w:rsidRDefault="00273E72" w:rsidP="00D81815"/>
    <w:p w:rsidR="00273E72" w:rsidRDefault="00273E72" w:rsidP="00D81815"/>
    <w:p w:rsidR="00273E72" w:rsidRDefault="00273E72" w:rsidP="00D81815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OBWIESZCZENIE </w:t>
      </w:r>
    </w:p>
    <w:p w:rsidR="00273E72" w:rsidRDefault="00273E72" w:rsidP="00D81815">
      <w:pPr>
        <w:jc w:val="center"/>
      </w:pPr>
    </w:p>
    <w:p w:rsidR="00273E72" w:rsidRDefault="00273E72" w:rsidP="00D81815">
      <w:pPr>
        <w:jc w:val="center"/>
      </w:pPr>
      <w:r>
        <w:t xml:space="preserve">O wydaniu  decyzji o lokalizacji inwestycji celu publicznego </w:t>
      </w:r>
    </w:p>
    <w:p w:rsidR="00273E72" w:rsidRDefault="00273E72" w:rsidP="00D81815">
      <w:pPr>
        <w:jc w:val="center"/>
      </w:pPr>
    </w:p>
    <w:p w:rsidR="00273E72" w:rsidRDefault="00273E72" w:rsidP="00D81815">
      <w:pPr>
        <w:jc w:val="center"/>
      </w:pPr>
    </w:p>
    <w:p w:rsidR="00273E72" w:rsidRDefault="00273E72" w:rsidP="00D81815">
      <w:pPr>
        <w:jc w:val="center"/>
      </w:pPr>
    </w:p>
    <w:p w:rsidR="00273E72" w:rsidRDefault="00273E72" w:rsidP="00D81815">
      <w:pPr>
        <w:jc w:val="center"/>
      </w:pPr>
      <w:r>
        <w:t xml:space="preserve">URZĄD   GMINY  W   ZAKRZEWIE  INFORMUJE </w:t>
      </w:r>
    </w:p>
    <w:p w:rsidR="00273E72" w:rsidRDefault="00273E72" w:rsidP="00D81815">
      <w:pPr>
        <w:jc w:val="center"/>
      </w:pPr>
    </w:p>
    <w:p w:rsidR="00273E72" w:rsidRDefault="00273E72" w:rsidP="00D81815">
      <w:pPr>
        <w:jc w:val="both"/>
      </w:pPr>
      <w:r>
        <w:t xml:space="preserve">O podjęciu decyzji o lokalizacji inwestycji celu publicznego znak FEIT 6733.22c.2013 w dniu 12.11.2013 na : </w:t>
      </w:r>
    </w:p>
    <w:p w:rsidR="00273E72" w:rsidRDefault="00273E72" w:rsidP="00D81815">
      <w:pPr>
        <w:jc w:val="both"/>
      </w:pPr>
    </w:p>
    <w:p w:rsidR="00273E72" w:rsidRDefault="00273E72" w:rsidP="00D81815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BUDOWA SIECI WODOCIĄGOWEJ  Z PROJEKTOWANĄ LOKALIZACJĄ    W OBRĘBIE DZIAŁEK NR EW. 418/1, 419/1, 419/2, 586/2 </w:t>
      </w:r>
    </w:p>
    <w:p w:rsidR="00273E72" w:rsidRDefault="00273E72" w:rsidP="00D81815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W MIEJCOWOŚCI MILEJOWICE </w:t>
      </w:r>
    </w:p>
    <w:p w:rsidR="00273E72" w:rsidRDefault="00273E72" w:rsidP="00D81815">
      <w:pPr>
        <w:widowControl w:val="0"/>
        <w:suppressAutoHyphens/>
        <w:autoSpaceDE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</w:t>
      </w:r>
      <w:r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273E72" w:rsidRDefault="00273E72" w:rsidP="00D81815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273E72" w:rsidRDefault="00273E72" w:rsidP="00D81815">
      <w:pPr>
        <w:jc w:val="both"/>
      </w:pPr>
      <w:r>
        <w:t xml:space="preserve">Decyzja została wydana na wniosek  Inwestora P. Pawła Wdowczyk </w:t>
      </w:r>
    </w:p>
    <w:p w:rsidR="00273E72" w:rsidRDefault="00273E72" w:rsidP="00D81815">
      <w:pPr>
        <w:jc w:val="both"/>
      </w:pPr>
    </w:p>
    <w:p w:rsidR="00273E72" w:rsidRDefault="00273E72" w:rsidP="00D81815">
      <w:pPr>
        <w:jc w:val="both"/>
      </w:pPr>
      <w:r>
        <w:t xml:space="preserve">Niniejsze obwieszczenie zostaje podane stronom do wiadomości poprzez : przesłanie na adres stronom postępowania  ; zamieszczenie  na tablicy ogłoszeń Urzędu Gminy w Zakrzewie  i w BIP Zakrzew w dniu 12.11.2013r </w:t>
      </w:r>
    </w:p>
    <w:p w:rsidR="00273E72" w:rsidRDefault="00273E72" w:rsidP="00D81815">
      <w:pPr>
        <w:jc w:val="both"/>
      </w:pPr>
    </w:p>
    <w:p w:rsidR="00273E72" w:rsidRPr="00C0241A" w:rsidRDefault="00273E72" w:rsidP="00D81815">
      <w:pPr>
        <w:jc w:val="right"/>
        <w:rPr>
          <w:b/>
          <w:bCs/>
        </w:rPr>
      </w:pPr>
      <w:r w:rsidRPr="00C0241A">
        <w:rPr>
          <w:b/>
          <w:bCs/>
        </w:rPr>
        <w:t xml:space="preserve">Wójt Gminy Zakrzew </w:t>
      </w:r>
    </w:p>
    <w:p w:rsidR="00273E72" w:rsidRPr="00C0241A" w:rsidRDefault="00273E72" w:rsidP="00D81815">
      <w:pPr>
        <w:jc w:val="right"/>
        <w:rPr>
          <w:b/>
          <w:bCs/>
        </w:rPr>
      </w:pPr>
      <w:r w:rsidRPr="00C0241A">
        <w:rPr>
          <w:b/>
          <w:bCs/>
        </w:rPr>
        <w:t xml:space="preserve">mgr inż. Sławomir Białkowski </w:t>
      </w:r>
    </w:p>
    <w:p w:rsidR="00273E72" w:rsidRDefault="00273E72"/>
    <w:sectPr w:rsidR="00273E72" w:rsidSect="003703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1815"/>
    <w:rsid w:val="00003833"/>
    <w:rsid w:val="000129B5"/>
    <w:rsid w:val="000D225B"/>
    <w:rsid w:val="00273E72"/>
    <w:rsid w:val="00370392"/>
    <w:rsid w:val="00B41D03"/>
    <w:rsid w:val="00C0241A"/>
    <w:rsid w:val="00D81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1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118</Words>
  <Characters>708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dnia 2013</dc:title>
  <dc:subject/>
  <dc:creator>Marta Podgórska</dc:creator>
  <cp:keywords/>
  <dc:description/>
  <cp:lastModifiedBy>Preferred Customer</cp:lastModifiedBy>
  <cp:revision>2</cp:revision>
  <dcterms:created xsi:type="dcterms:W3CDTF">2013-11-12T10:14:00Z</dcterms:created>
  <dcterms:modified xsi:type="dcterms:W3CDTF">2013-11-12T10:14:00Z</dcterms:modified>
</cp:coreProperties>
</file>