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A03C4F" w:rsidP="003439BC">
      <w:pPr>
        <w:jc w:val="right"/>
        <w:rPr>
          <w:b/>
        </w:rPr>
      </w:pPr>
      <w:bookmarkStart w:id="0" w:name="_GoBack"/>
      <w:bookmarkEnd w:id="0"/>
      <w:r>
        <w:rPr>
          <w:b/>
        </w:rPr>
        <w:t xml:space="preserve"> </w:t>
      </w:r>
      <w:r w:rsidR="00844863">
        <w:rPr>
          <w:b/>
        </w:rPr>
        <w:t>Zakrzew, dnia  24.06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D137F3">
        <w:rPr>
          <w:b/>
        </w:rPr>
        <w:t>2021</w:t>
      </w:r>
    </w:p>
    <w:p w:rsidR="003439BC" w:rsidRDefault="00DF295B" w:rsidP="003439BC">
      <w:r>
        <w:t>IGK</w:t>
      </w:r>
      <w:r w:rsidR="00965859">
        <w:t xml:space="preserve"> 6733.</w:t>
      </w:r>
      <w:r w:rsidR="004E0C68">
        <w:t>7</w:t>
      </w:r>
      <w:r w:rsidR="008456D2">
        <w:t>c</w:t>
      </w:r>
      <w:r w:rsidR="00844863">
        <w:t>.Z</w:t>
      </w:r>
      <w:r w:rsidR="008456D2">
        <w:t>.1</w:t>
      </w:r>
      <w:r w:rsidR="008D4A03">
        <w:t>1</w:t>
      </w:r>
      <w:r w:rsidR="008456D2">
        <w:t>a</w:t>
      </w:r>
      <w:r w:rsidR="00D52B19">
        <w:t>.2021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8D4A03" w:rsidRPr="00344983" w:rsidRDefault="008D4A03" w:rsidP="008D4A03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>
        <w:rPr>
          <w:rFonts w:ascii="Calibri" w:hAnsi="Calibri"/>
          <w:sz w:val="20"/>
          <w:szCs w:val="20"/>
        </w:rPr>
        <w:t xml:space="preserve">o ustaleniu </w:t>
      </w:r>
      <w:r w:rsidRPr="00344983">
        <w:rPr>
          <w:rFonts w:ascii="Calibri" w:hAnsi="Calibri"/>
          <w:sz w:val="20"/>
          <w:szCs w:val="20"/>
        </w:rPr>
        <w:t xml:space="preserve"> lokalizacji inwestycji celu publicznego </w:t>
      </w:r>
    </w:p>
    <w:p w:rsidR="008D4A03" w:rsidRDefault="008D4A03" w:rsidP="008D4A03">
      <w:pPr>
        <w:jc w:val="center"/>
      </w:pPr>
    </w:p>
    <w:p w:rsidR="008D4A03" w:rsidRDefault="008D4A03" w:rsidP="008D4A03">
      <w:pPr>
        <w:jc w:val="center"/>
      </w:pPr>
      <w:r>
        <w:t xml:space="preserve">URZĄD   GMINY  W   ZAKRZEWIE  INFORMUJE </w:t>
      </w:r>
    </w:p>
    <w:p w:rsidR="008D4A03" w:rsidRDefault="008D4A03" w:rsidP="008D4A03">
      <w:pPr>
        <w:jc w:val="center"/>
        <w:rPr>
          <w:rFonts w:ascii="Calibri" w:hAnsi="Calibri"/>
          <w:b/>
          <w:sz w:val="20"/>
          <w:szCs w:val="20"/>
        </w:rPr>
      </w:pPr>
      <w:r w:rsidRPr="008D4A03">
        <w:rPr>
          <w:rFonts w:ascii="Calibri" w:hAnsi="Calibri"/>
          <w:b/>
          <w:sz w:val="20"/>
          <w:szCs w:val="20"/>
        </w:rPr>
        <w:t xml:space="preserve">O podjęciu  </w:t>
      </w:r>
      <w:r w:rsidR="00844863">
        <w:rPr>
          <w:rFonts w:ascii="Calibri" w:hAnsi="Calibri"/>
          <w:b/>
          <w:sz w:val="20"/>
          <w:szCs w:val="20"/>
        </w:rPr>
        <w:t xml:space="preserve">zamiennej </w:t>
      </w:r>
      <w:r w:rsidRPr="008D4A03">
        <w:rPr>
          <w:rFonts w:ascii="Calibri" w:hAnsi="Calibri"/>
          <w:b/>
          <w:sz w:val="20"/>
          <w:szCs w:val="20"/>
        </w:rPr>
        <w:t xml:space="preserve">decyzji  o </w:t>
      </w:r>
      <w:r w:rsidR="00060913">
        <w:rPr>
          <w:rFonts w:ascii="Calibri" w:hAnsi="Calibri"/>
          <w:b/>
          <w:sz w:val="20"/>
          <w:szCs w:val="20"/>
        </w:rPr>
        <w:t xml:space="preserve"> ustalenia</w:t>
      </w:r>
      <w:r w:rsidRPr="008D4A03">
        <w:rPr>
          <w:rFonts w:ascii="Calibri" w:hAnsi="Calibri"/>
          <w:b/>
          <w:sz w:val="20"/>
          <w:szCs w:val="20"/>
        </w:rPr>
        <w:t xml:space="preserve">  lokalizacji inwes</w:t>
      </w:r>
      <w:r w:rsidR="004E0C68">
        <w:rPr>
          <w:rFonts w:ascii="Calibri" w:hAnsi="Calibri"/>
          <w:b/>
          <w:sz w:val="20"/>
          <w:szCs w:val="20"/>
        </w:rPr>
        <w:t xml:space="preserve">tycji celu </w:t>
      </w:r>
      <w:r w:rsidR="00844863">
        <w:rPr>
          <w:rFonts w:ascii="Calibri" w:hAnsi="Calibri"/>
          <w:b/>
          <w:sz w:val="20"/>
          <w:szCs w:val="20"/>
        </w:rPr>
        <w:t>publicznego w dniu 24.06</w:t>
      </w:r>
      <w:r w:rsidRPr="008D4A03">
        <w:rPr>
          <w:rFonts w:ascii="Calibri" w:hAnsi="Calibri"/>
          <w:b/>
          <w:sz w:val="20"/>
          <w:szCs w:val="20"/>
        </w:rPr>
        <w:t xml:space="preserve">.2021 roku     </w:t>
      </w:r>
    </w:p>
    <w:p w:rsidR="008D4A03" w:rsidRPr="008D4A03" w:rsidRDefault="008D4A03" w:rsidP="008D4A03">
      <w:pPr>
        <w:jc w:val="center"/>
        <w:rPr>
          <w:rFonts w:ascii="Calibri" w:hAnsi="Calibri"/>
          <w:b/>
          <w:sz w:val="20"/>
          <w:szCs w:val="20"/>
        </w:rPr>
      </w:pPr>
    </w:p>
    <w:p w:rsidR="008D4A03" w:rsidRDefault="008D4A03" w:rsidP="008D4A03">
      <w:pPr>
        <w:ind w:firstLine="284"/>
        <w:jc w:val="both"/>
        <w:rPr>
          <w:rFonts w:ascii="Arial" w:hAnsi="Arial" w:cs="Arial"/>
          <w:lang w:val="x-none" w:eastAsia="x-none"/>
        </w:rPr>
      </w:pPr>
      <w:r w:rsidRPr="00FE4DE9">
        <w:rPr>
          <w:rFonts w:ascii="Arial" w:hAnsi="Arial" w:cs="Arial"/>
          <w:lang w:val="x-none" w:eastAsia="x-none"/>
        </w:rPr>
        <w:t>dla inwestycji polegającej na:</w:t>
      </w:r>
    </w:p>
    <w:p w:rsidR="00782D31" w:rsidRDefault="00782D31" w:rsidP="00782D31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  <w:r w:rsidRPr="00A63F79">
        <w:rPr>
          <w:rFonts w:ascii="Arial" w:eastAsia="Times New Roman" w:hAnsi="Arial" w:cs="Arial"/>
          <w:b/>
          <w:lang w:eastAsia="x-none"/>
        </w:rPr>
        <w:t>BUDOWI</w:t>
      </w:r>
      <w:r w:rsidR="004E0C68">
        <w:rPr>
          <w:rFonts w:ascii="Arial" w:eastAsia="Times New Roman" w:hAnsi="Arial" w:cs="Arial"/>
          <w:b/>
          <w:lang w:eastAsia="x-none"/>
        </w:rPr>
        <w:t>E ODCINKA SIECI WODOCIAGOWEJ</w:t>
      </w:r>
    </w:p>
    <w:p w:rsidR="008D4A03" w:rsidRPr="00A63F79" w:rsidRDefault="008D4A03" w:rsidP="00782D31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</w:p>
    <w:p w:rsidR="00782D31" w:rsidRPr="00A63F79" w:rsidRDefault="00782D31" w:rsidP="00782D31">
      <w:pPr>
        <w:spacing w:after="0" w:line="240" w:lineRule="auto"/>
        <w:jc w:val="center"/>
        <w:rPr>
          <w:b/>
        </w:rPr>
      </w:pPr>
      <w:r w:rsidRPr="00A63F79">
        <w:rPr>
          <w:b/>
        </w:rPr>
        <w:t>z projektowaną lokalizacj</w:t>
      </w:r>
      <w:r>
        <w:rPr>
          <w:b/>
        </w:rPr>
        <w:t xml:space="preserve">ą </w:t>
      </w:r>
      <w:r w:rsidRPr="00A63F79">
        <w:rPr>
          <w:b/>
        </w:rPr>
        <w:t xml:space="preserve">w obrębie </w:t>
      </w:r>
      <w:r>
        <w:rPr>
          <w:b/>
        </w:rPr>
        <w:t xml:space="preserve">części działek nr ew. </w:t>
      </w:r>
      <w:r w:rsidR="004E0C68">
        <w:rPr>
          <w:b/>
        </w:rPr>
        <w:t>364,367,406  obręb 0017 Milejowice w miejscowości Milejowice</w:t>
      </w:r>
      <w:r>
        <w:rPr>
          <w:b/>
        </w:rPr>
        <w:t xml:space="preserve">   gmina Zakrzew, woj. mazowieckie</w:t>
      </w:r>
    </w:p>
    <w:p w:rsidR="008D4A03" w:rsidRDefault="008D4A03" w:rsidP="008D4A03">
      <w:pPr>
        <w:jc w:val="both"/>
        <w:rPr>
          <w:rFonts w:ascii="Calibri" w:hAnsi="Calibri"/>
          <w:sz w:val="20"/>
          <w:szCs w:val="20"/>
        </w:rPr>
      </w:pPr>
    </w:p>
    <w:p w:rsidR="008D4A03" w:rsidRPr="008D4A03" w:rsidRDefault="008D4A03" w:rsidP="008D4A03">
      <w:pPr>
        <w:jc w:val="both"/>
        <w:rPr>
          <w:rFonts w:ascii="Arial" w:hAnsi="Arial" w:cs="Arial"/>
          <w:b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Decyzja zosta</w:t>
      </w:r>
      <w:r w:rsidR="00844863">
        <w:rPr>
          <w:rFonts w:ascii="Arial" w:hAnsi="Arial" w:cs="Arial"/>
          <w:sz w:val="20"/>
          <w:szCs w:val="20"/>
        </w:rPr>
        <w:t>ła wydana z urzędu</w:t>
      </w:r>
    </w:p>
    <w:p w:rsidR="008D4A03" w:rsidRPr="008D4A03" w:rsidRDefault="008D4A03" w:rsidP="008D4A03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 poprzez : przesłanie na adres stronom postępowania  ; zamieszczenie  na tablicy ogłoszeń w siedzibie Urzędu Gminy w Zakrzewie ,  Biuletyn Informacji Pu</w:t>
      </w:r>
      <w:r w:rsidR="00844863">
        <w:rPr>
          <w:rFonts w:ascii="Arial" w:hAnsi="Arial" w:cs="Arial"/>
          <w:sz w:val="20"/>
          <w:szCs w:val="20"/>
        </w:rPr>
        <w:t>blicznej  Zakrzew  w dniu  24.06</w:t>
      </w:r>
      <w:r w:rsidRPr="008D4A03">
        <w:rPr>
          <w:rFonts w:ascii="Arial" w:hAnsi="Arial" w:cs="Arial"/>
          <w:sz w:val="20"/>
          <w:szCs w:val="20"/>
        </w:rPr>
        <w:t>. 2021 .</w:t>
      </w:r>
    </w:p>
    <w:p w:rsidR="00D117A8" w:rsidRPr="008D4A03" w:rsidRDefault="00D117A8" w:rsidP="00D117A8">
      <w:pPr>
        <w:spacing w:after="0" w:line="240" w:lineRule="auto"/>
        <w:jc w:val="both"/>
        <w:rPr>
          <w:rFonts w:ascii="Arial" w:hAnsi="Arial" w:cs="Arial"/>
        </w:rPr>
      </w:pPr>
    </w:p>
    <w:p w:rsidR="00D35DE4" w:rsidRPr="008D4A03" w:rsidRDefault="00D35DE4" w:rsidP="003B5057">
      <w:pPr>
        <w:pStyle w:val="Bezodstpw"/>
        <w:jc w:val="both"/>
        <w:rPr>
          <w:rFonts w:ascii="Arial" w:hAnsi="Arial" w:cs="Arial"/>
        </w:rPr>
      </w:pPr>
    </w:p>
    <w:p w:rsidR="00084016" w:rsidRDefault="00084016" w:rsidP="003B5057">
      <w:pPr>
        <w:pStyle w:val="Bezodstpw"/>
        <w:jc w:val="both"/>
      </w:pPr>
    </w:p>
    <w:p w:rsidR="00084016" w:rsidRDefault="00084016" w:rsidP="003B5057">
      <w:pPr>
        <w:pStyle w:val="Bezodstpw"/>
        <w:jc w:val="both"/>
      </w:pPr>
    </w:p>
    <w:p w:rsidR="00084016" w:rsidRDefault="00084016" w:rsidP="003B5057">
      <w:pPr>
        <w:pStyle w:val="Bezodstpw"/>
        <w:jc w:val="both"/>
      </w:pPr>
    </w:p>
    <w:p w:rsidR="00084016" w:rsidRDefault="00084016" w:rsidP="003B5057">
      <w:pPr>
        <w:pStyle w:val="Bezodstpw"/>
        <w:jc w:val="both"/>
      </w:pPr>
      <w:r>
        <w:t xml:space="preserve">     </w:t>
      </w: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sectPr w:rsidR="00600E1E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60913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46CBC"/>
    <w:rsid w:val="0017055B"/>
    <w:rsid w:val="0018563C"/>
    <w:rsid w:val="001857C4"/>
    <w:rsid w:val="001978C2"/>
    <w:rsid w:val="001A1D66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E3971"/>
    <w:rsid w:val="002E7756"/>
    <w:rsid w:val="002F0B03"/>
    <w:rsid w:val="003439BC"/>
    <w:rsid w:val="00393C87"/>
    <w:rsid w:val="003A3F58"/>
    <w:rsid w:val="003A798C"/>
    <w:rsid w:val="003B5057"/>
    <w:rsid w:val="003C00E4"/>
    <w:rsid w:val="003C5238"/>
    <w:rsid w:val="003D17A7"/>
    <w:rsid w:val="004051C5"/>
    <w:rsid w:val="00416251"/>
    <w:rsid w:val="004329AE"/>
    <w:rsid w:val="0043412A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0C68"/>
    <w:rsid w:val="004E41F2"/>
    <w:rsid w:val="005023F8"/>
    <w:rsid w:val="0050710E"/>
    <w:rsid w:val="00511DE6"/>
    <w:rsid w:val="00514D15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54476"/>
    <w:rsid w:val="00663E9A"/>
    <w:rsid w:val="00664C86"/>
    <w:rsid w:val="00665CA7"/>
    <w:rsid w:val="00667CF5"/>
    <w:rsid w:val="00694EF1"/>
    <w:rsid w:val="006B1668"/>
    <w:rsid w:val="006B6DCE"/>
    <w:rsid w:val="006E0238"/>
    <w:rsid w:val="006E4FEB"/>
    <w:rsid w:val="007072DE"/>
    <w:rsid w:val="00714E97"/>
    <w:rsid w:val="00736EDD"/>
    <w:rsid w:val="00737A37"/>
    <w:rsid w:val="00764950"/>
    <w:rsid w:val="00782D31"/>
    <w:rsid w:val="007838A6"/>
    <w:rsid w:val="00792B4A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4863"/>
    <w:rsid w:val="008456D2"/>
    <w:rsid w:val="00847087"/>
    <w:rsid w:val="008530D1"/>
    <w:rsid w:val="00880C8E"/>
    <w:rsid w:val="008969AD"/>
    <w:rsid w:val="008C5C27"/>
    <w:rsid w:val="008D4A03"/>
    <w:rsid w:val="008E1DE1"/>
    <w:rsid w:val="009054E1"/>
    <w:rsid w:val="00917377"/>
    <w:rsid w:val="0093091D"/>
    <w:rsid w:val="00931AF8"/>
    <w:rsid w:val="00944457"/>
    <w:rsid w:val="00945950"/>
    <w:rsid w:val="00950B34"/>
    <w:rsid w:val="00965859"/>
    <w:rsid w:val="00980951"/>
    <w:rsid w:val="009A06A1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6DD3"/>
    <w:rsid w:val="00CA6F8C"/>
    <w:rsid w:val="00D117A8"/>
    <w:rsid w:val="00D137F3"/>
    <w:rsid w:val="00D211DC"/>
    <w:rsid w:val="00D35DE4"/>
    <w:rsid w:val="00D52B19"/>
    <w:rsid w:val="00D7061B"/>
    <w:rsid w:val="00D82519"/>
    <w:rsid w:val="00D8795B"/>
    <w:rsid w:val="00D97F73"/>
    <w:rsid w:val="00DB64E7"/>
    <w:rsid w:val="00DF295B"/>
    <w:rsid w:val="00E06E42"/>
    <w:rsid w:val="00E11A7F"/>
    <w:rsid w:val="00E37BA6"/>
    <w:rsid w:val="00E40B53"/>
    <w:rsid w:val="00E478B7"/>
    <w:rsid w:val="00E54297"/>
    <w:rsid w:val="00EB1307"/>
    <w:rsid w:val="00EC5292"/>
    <w:rsid w:val="00F3519C"/>
    <w:rsid w:val="00F52EFB"/>
    <w:rsid w:val="00F542A6"/>
    <w:rsid w:val="00F6201A"/>
    <w:rsid w:val="00F8079D"/>
    <w:rsid w:val="00F976EB"/>
    <w:rsid w:val="00FA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2021-05-19T12:20:00Z</cp:lastPrinted>
  <dcterms:created xsi:type="dcterms:W3CDTF">2021-06-24T11:49:00Z</dcterms:created>
  <dcterms:modified xsi:type="dcterms:W3CDTF">2021-06-24T11:49:00Z</dcterms:modified>
</cp:coreProperties>
</file>