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9AE" w:rsidRDefault="00092EC2" w:rsidP="003439BC">
      <w:pPr>
        <w:jc w:val="right"/>
      </w:pPr>
      <w:r>
        <w:t>Zakrzew 2015.03.27</w:t>
      </w:r>
    </w:p>
    <w:p w:rsidR="003439BC" w:rsidRDefault="00092EC2" w:rsidP="003439BC">
      <w:r>
        <w:t>FEIT 6733.18</w:t>
      </w:r>
      <w:r w:rsidR="00103C77">
        <w:t>c.1a.2015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postępowania administracyjnego Dz.U. z 2013 poz. 267 w związku z art. 53 ust.1 ustawy z dnia 27.03.2003r o planowaniu i zagospodar</w:t>
      </w:r>
      <w:r w:rsidR="00AA5578">
        <w:t>owaniu przestrzennym Dz.U z 2015 poz. 199</w:t>
      </w:r>
      <w:r w:rsidR="003439BC">
        <w:t xml:space="preserve"> ze zm.</w:t>
      </w:r>
    </w:p>
    <w:p w:rsidR="00103C77" w:rsidRDefault="003439BC" w:rsidP="003439BC">
      <w:pPr>
        <w:jc w:val="both"/>
      </w:pPr>
      <w:r>
        <w:t>Urząd Gminy w Zak</w:t>
      </w:r>
      <w:r w:rsidR="00103C77">
        <w:t>rze</w:t>
      </w:r>
      <w:r w:rsidR="00AB21F0">
        <w:t>wie zawiadamia, że  w dniu 2</w:t>
      </w:r>
      <w:r w:rsidR="00092EC2">
        <w:t>7</w:t>
      </w:r>
      <w:r w:rsidR="00A45A19">
        <w:t>.03</w:t>
      </w:r>
      <w:r w:rsidR="00103C77">
        <w:t xml:space="preserve">.2015 </w:t>
      </w:r>
      <w:r>
        <w:t xml:space="preserve"> zost</w:t>
      </w:r>
      <w:r w:rsidR="00C57F1B">
        <w:t xml:space="preserve">ał złożony przez  </w:t>
      </w:r>
      <w:r w:rsidR="00092EC2">
        <w:t xml:space="preserve">P. Bożenę Gołąbek </w:t>
      </w:r>
      <w:r w:rsidR="00A45A19">
        <w:t xml:space="preserve"> </w:t>
      </w: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103C77" w:rsidRDefault="00A45A19" w:rsidP="00092EC2">
      <w:pPr>
        <w:rPr>
          <w:b/>
        </w:rPr>
      </w:pPr>
      <w:r>
        <w:rPr>
          <w:b/>
        </w:rPr>
        <w:t xml:space="preserve">BUDOWA </w:t>
      </w:r>
      <w:r w:rsidR="00092EC2">
        <w:rPr>
          <w:b/>
        </w:rPr>
        <w:t xml:space="preserve">ODCINKA SIECI WODOCIĄGOWEJ WRAAZ Z PRZYŁĄCZAMI </w:t>
      </w:r>
    </w:p>
    <w:p w:rsidR="00103C77" w:rsidRPr="00092EC2" w:rsidRDefault="00103C77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b/>
        </w:rPr>
        <w:t>z projektowana lokalizacj</w:t>
      </w:r>
      <w:r w:rsidR="00092EC2">
        <w:rPr>
          <w:b/>
        </w:rPr>
        <w:t xml:space="preserve">ą na działkach  o nr ew. </w:t>
      </w:r>
      <w:r w:rsidR="00092EC2" w:rsidRPr="00092EC2">
        <w:rPr>
          <w:rFonts w:asciiTheme="majorHAnsi" w:hAnsiTheme="majorHAnsi" w:cs="Arial"/>
          <w:b/>
          <w:sz w:val="20"/>
          <w:szCs w:val="20"/>
        </w:rPr>
        <w:t xml:space="preserve">23/3, 157/4, 157/1, 156/5, 156/4, 156/3, 156/2, 166/2, 173/1 </w:t>
      </w:r>
      <w:r w:rsidR="00092EC2" w:rsidRPr="00092EC2">
        <w:rPr>
          <w:rFonts w:asciiTheme="majorHAnsi" w:hAnsiTheme="majorHAnsi" w:cs="Arial"/>
          <w:sz w:val="20"/>
          <w:szCs w:val="20"/>
        </w:rPr>
        <w:t xml:space="preserve"> </w:t>
      </w:r>
      <w:r w:rsidR="00092EC2">
        <w:rPr>
          <w:rFonts w:asciiTheme="majorHAnsi" w:hAnsiTheme="majorHAnsi"/>
          <w:b/>
          <w:sz w:val="20"/>
          <w:szCs w:val="20"/>
        </w:rPr>
        <w:t xml:space="preserve"> w miejscowości  ZATOPOLICE  </w:t>
      </w:r>
      <w:r w:rsidR="00A45A19" w:rsidRPr="00092EC2">
        <w:rPr>
          <w:rFonts w:asciiTheme="majorHAnsi" w:hAnsiTheme="majorHAnsi"/>
          <w:b/>
          <w:sz w:val="20"/>
          <w:szCs w:val="20"/>
        </w:rPr>
        <w:t xml:space="preserve"> </w:t>
      </w:r>
      <w:r w:rsidRPr="00092EC2">
        <w:rPr>
          <w:rFonts w:asciiTheme="majorHAnsi" w:hAnsiTheme="majorHAnsi"/>
          <w:b/>
          <w:sz w:val="20"/>
          <w:szCs w:val="20"/>
        </w:rPr>
        <w:t xml:space="preserve">, gmina Zakrzew, powiat radomski 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dni od dnia 30.03.2015r do dnia 15</w:t>
      </w:r>
      <w:r w:rsidR="00AB21F0">
        <w:t>.04</w:t>
      </w:r>
      <w:r w:rsidR="00103C77">
        <w:t>.2015</w:t>
      </w:r>
      <w:r>
        <w:t xml:space="preserve">r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092EC2">
        <w:t>formacji Publicznej w dniu  27</w:t>
      </w:r>
      <w:r w:rsidR="00A45A19">
        <w:t>.03</w:t>
      </w:r>
      <w:r w:rsidR="00103C77">
        <w:t xml:space="preserve">.2015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defaultTabStop w:val="708"/>
  <w:hyphenationZone w:val="425"/>
  <w:characterSpacingControl w:val="doNotCompress"/>
  <w:compat/>
  <w:rsids>
    <w:rsidRoot w:val="003439BC"/>
    <w:rsid w:val="00092EC2"/>
    <w:rsid w:val="000E78EB"/>
    <w:rsid w:val="00103C77"/>
    <w:rsid w:val="00257D1A"/>
    <w:rsid w:val="003439BC"/>
    <w:rsid w:val="003C00E4"/>
    <w:rsid w:val="004329AE"/>
    <w:rsid w:val="00654476"/>
    <w:rsid w:val="008530D1"/>
    <w:rsid w:val="00A45A19"/>
    <w:rsid w:val="00AA5578"/>
    <w:rsid w:val="00AB21F0"/>
    <w:rsid w:val="00C374B0"/>
    <w:rsid w:val="00C57F1B"/>
    <w:rsid w:val="00F351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969</Characters>
  <Application>Microsoft Office Word</Application>
  <DocSecurity>0</DocSecurity>
  <Lines>8</Lines>
  <Paragraphs>2</Paragraphs>
  <ScaleCrop>false</ScaleCrop>
  <Company/>
  <LinksUpToDate>false</LinksUpToDate>
  <CharactersWithSpaces>1128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2015-03-27T13:20:00Z</cp:lastPrinted>
  <dcterms:created xsi:type="dcterms:W3CDTF">2015-03-27T14:10:00Z</dcterms:created>
  <dcterms:modified xsi:type="dcterms:W3CDTF">2015-03-27T14:10:00Z</dcterms:modified>
</cp:coreProperties>
</file>