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0129E0" w:rsidP="003439BC">
      <w:pPr>
        <w:jc w:val="right"/>
      </w:pPr>
      <w:r>
        <w:t>Zakrzew 2015.04.27</w:t>
      </w:r>
    </w:p>
    <w:p w:rsidR="003439BC" w:rsidRDefault="001C1062" w:rsidP="003439BC">
      <w:r>
        <w:t>FEIT 6733.21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1C1062">
        <w:t>wie zawiadamia, że  w dniu 16</w:t>
      </w:r>
      <w:r w:rsidR="000129E0">
        <w:t>.04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1C1062">
        <w:t xml:space="preserve">P. Ewę Chudzik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A45A19" w:rsidP="000129E0">
      <w:pPr>
        <w:jc w:val="center"/>
        <w:rPr>
          <w:b/>
        </w:rPr>
      </w:pPr>
      <w:r>
        <w:rPr>
          <w:b/>
        </w:rPr>
        <w:t xml:space="preserve">BUDOWA </w:t>
      </w:r>
      <w:r w:rsidR="001C1062">
        <w:rPr>
          <w:b/>
        </w:rPr>
        <w:t xml:space="preserve">PRZYKANALIKA PODCISNIENIOWEGO ZAKOŃCZONEGO STUDNIA ZAWOROWĄ i PRZYŁĄCZA WODOCIĄGOWEGO </w:t>
      </w: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092EC2">
        <w:rPr>
          <w:b/>
        </w:rPr>
        <w:t xml:space="preserve">ą na działkach  o nr ew. </w:t>
      </w:r>
      <w:r w:rsidR="001C1062">
        <w:rPr>
          <w:b/>
        </w:rPr>
        <w:t xml:space="preserve">255/2, 256, 259/7 </w:t>
      </w:r>
      <w:r w:rsidR="00092EC2" w:rsidRPr="00092EC2">
        <w:rPr>
          <w:rFonts w:asciiTheme="majorHAnsi" w:hAnsiTheme="majorHAnsi" w:cs="Arial"/>
          <w:b/>
          <w:sz w:val="20"/>
          <w:szCs w:val="20"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1C1062">
        <w:rPr>
          <w:rFonts w:asciiTheme="majorHAnsi" w:hAnsiTheme="majorHAnsi"/>
          <w:b/>
          <w:sz w:val="20"/>
          <w:szCs w:val="20"/>
        </w:rPr>
        <w:t xml:space="preserve"> w miejscowości  Milejowice</w:t>
      </w:r>
      <w:r w:rsidR="00092EC2">
        <w:rPr>
          <w:rFonts w:asciiTheme="majorHAnsi" w:hAnsiTheme="majorHAnsi"/>
          <w:b/>
          <w:sz w:val="20"/>
          <w:szCs w:val="20"/>
        </w:rPr>
        <w:t xml:space="preserve">  </w:t>
      </w:r>
      <w:r w:rsidR="00A45A19" w:rsidRPr="00092EC2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0129E0">
        <w:t>ni od dnia 28.04.2015r do dnia 1</w:t>
      </w:r>
      <w:r w:rsidR="00B27664">
        <w:t>2</w:t>
      </w:r>
      <w:r w:rsidR="000129E0">
        <w:t>.05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0129E0">
        <w:t>nej w dniu  27</w:t>
      </w:r>
      <w:r w:rsidR="00B27664">
        <w:t>.04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129E0"/>
    <w:rsid w:val="0007274B"/>
    <w:rsid w:val="00092EC2"/>
    <w:rsid w:val="000E78EB"/>
    <w:rsid w:val="00103C77"/>
    <w:rsid w:val="001A78EC"/>
    <w:rsid w:val="001C1062"/>
    <w:rsid w:val="003439BC"/>
    <w:rsid w:val="003C00E4"/>
    <w:rsid w:val="004329AE"/>
    <w:rsid w:val="00654476"/>
    <w:rsid w:val="006C2DE2"/>
    <w:rsid w:val="007E686E"/>
    <w:rsid w:val="008530D1"/>
    <w:rsid w:val="00A45A19"/>
    <w:rsid w:val="00A90A4F"/>
    <w:rsid w:val="00AA5578"/>
    <w:rsid w:val="00AB21F0"/>
    <w:rsid w:val="00B27664"/>
    <w:rsid w:val="00B61719"/>
    <w:rsid w:val="00C57F1B"/>
    <w:rsid w:val="00F35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90A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0A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2015-04-27T09:24:00Z</cp:lastPrinted>
  <dcterms:created xsi:type="dcterms:W3CDTF">2015-04-27T11:59:00Z</dcterms:created>
  <dcterms:modified xsi:type="dcterms:W3CDTF">2015-04-27T11:59:00Z</dcterms:modified>
</cp:coreProperties>
</file>