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A9346D" w:rsidP="003439BC">
      <w:pPr>
        <w:jc w:val="right"/>
      </w:pPr>
      <w:r>
        <w:t>Zakrzew 2015.06.24</w:t>
      </w:r>
    </w:p>
    <w:p w:rsidR="003439BC" w:rsidRDefault="00A9346D" w:rsidP="003439BC">
      <w:r>
        <w:t>FEIT 6733.23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A9346D">
        <w:t>wie zawiadamia, że  w dniu 16.06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B27664">
        <w:t>GMINĘ ZAKRZEW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092EC2">
      <w:pPr>
        <w:rPr>
          <w:b/>
        </w:rPr>
      </w:pPr>
      <w:r>
        <w:rPr>
          <w:b/>
        </w:rPr>
        <w:t xml:space="preserve">BUDOWA </w:t>
      </w:r>
      <w:r w:rsidR="00A9346D">
        <w:rPr>
          <w:b/>
        </w:rPr>
        <w:t xml:space="preserve">ODCINKA SIECI KANALIZACJI PODCISNIENIOWEJ WRAZ ZE STUDNIA ZAWOROWĄ  i BUDOWA PRZYŁACZA SIECI WODOCIAGOWEJ 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092EC2">
        <w:rPr>
          <w:b/>
        </w:rPr>
        <w:t xml:space="preserve">ą na działkach  o nr ew. </w:t>
      </w:r>
      <w:r w:rsidR="00A9346D">
        <w:rPr>
          <w:b/>
        </w:rPr>
        <w:t>446, 561, 432/1</w:t>
      </w:r>
      <w:r w:rsidR="00092EC2" w:rsidRPr="00092EC2">
        <w:rPr>
          <w:rFonts w:asciiTheme="majorHAnsi" w:hAnsiTheme="majorHAnsi" w:cs="Arial"/>
          <w:b/>
          <w:sz w:val="20"/>
          <w:szCs w:val="20"/>
        </w:rPr>
        <w:t xml:space="preserve"> </w:t>
      </w:r>
      <w:r w:rsidR="00A9346D">
        <w:rPr>
          <w:rFonts w:asciiTheme="majorHAnsi" w:hAnsiTheme="majorHAnsi" w:cs="Arial"/>
          <w:b/>
          <w:sz w:val="20"/>
          <w:szCs w:val="20"/>
        </w:rPr>
        <w:t>, 406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A9346D">
        <w:rPr>
          <w:rFonts w:asciiTheme="majorHAnsi" w:hAnsiTheme="majorHAnsi"/>
          <w:b/>
          <w:sz w:val="20"/>
          <w:szCs w:val="20"/>
        </w:rPr>
        <w:t xml:space="preserve"> w miejscowości  MILEJOWICE</w:t>
      </w:r>
      <w:r w:rsidR="00092EC2">
        <w:rPr>
          <w:rFonts w:asciiTheme="majorHAnsi" w:hAnsiTheme="majorHAnsi"/>
          <w:b/>
          <w:sz w:val="20"/>
          <w:szCs w:val="20"/>
        </w:rPr>
        <w:t xml:space="preserve"> 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>ni od dnia 25.06.2015r do dnia 10.07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A9346D">
        <w:t>nej w dniu  24.06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7274B"/>
    <w:rsid w:val="00092EC2"/>
    <w:rsid w:val="000E78EB"/>
    <w:rsid w:val="00103C77"/>
    <w:rsid w:val="003439BC"/>
    <w:rsid w:val="003C00E4"/>
    <w:rsid w:val="00410855"/>
    <w:rsid w:val="004329AE"/>
    <w:rsid w:val="00654476"/>
    <w:rsid w:val="008530D1"/>
    <w:rsid w:val="009E6D5A"/>
    <w:rsid w:val="00A45A19"/>
    <w:rsid w:val="00A9346D"/>
    <w:rsid w:val="00AA5578"/>
    <w:rsid w:val="00AB21F0"/>
    <w:rsid w:val="00B27664"/>
    <w:rsid w:val="00C57F1B"/>
    <w:rsid w:val="00F3519C"/>
    <w:rsid w:val="00F6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981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2015-03-27T13:20:00Z</cp:lastPrinted>
  <dcterms:created xsi:type="dcterms:W3CDTF">2015-06-24T13:14:00Z</dcterms:created>
  <dcterms:modified xsi:type="dcterms:W3CDTF">2015-06-24T13:14:00Z</dcterms:modified>
</cp:coreProperties>
</file>