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97883" w14:textId="77777777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540145389-N-2020 z dnia 06-08-2020 r. </w:t>
      </w:r>
    </w:p>
    <w:p w14:paraId="087AF6FF" w14:textId="77777777" w:rsidR="00BF359B" w:rsidRDefault="00BF359B" w:rsidP="00BF35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91106F" w14:textId="43289F7B" w:rsidR="00BF359B" w:rsidRPr="00BF359B" w:rsidRDefault="00BF359B" w:rsidP="00BF35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14:paraId="058F310C" w14:textId="77777777" w:rsid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E3039CE" w14:textId="706248C9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B26789C" w14:textId="77777777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14:paraId="3A07FDDD" w14:textId="77777777" w:rsid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0DEE04A4" w14:textId="61594DBC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F34C6BD" w14:textId="77777777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569613-N-2020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04/08/2020 </w:t>
      </w:r>
    </w:p>
    <w:p w14:paraId="04E8AE38" w14:textId="77777777" w:rsid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26B94596" w14:textId="5FA2D595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CAF47F6" w14:textId="77777777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26-652  Zakrzew, woj. mazowieckie, państwo Polska, tel. 486 105 122, e-mail zakrzew@zakrzew.pl, faks 486 105 143.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14:paraId="05B46201" w14:textId="77777777" w:rsid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5B68723F" w14:textId="6D703BD6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14:paraId="50F3B879" w14:textId="77777777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0F8CEC7" w14:textId="77777777" w:rsidR="00BF359B" w:rsidRPr="00BF359B" w:rsidRDefault="00BF359B" w:rsidP="00BF3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2.1. Przedmiotem zamówienia jest dowóz dzieci do szkół na terenie Gminy Zakrzew oraz dzieci niepełnosprawnych do szkół w Radomiu. Zamówienie zostało podzielone na 2 części. Wykonawca może złożyć ofertę dla obu części. Część 1. Dowóz uczniów do szkół na terenie gminy Zakrzew w roku szkolnym 2020/2021. Dowóz 150 dzieci do szkół, przewidywana ilość km do wykonania zadania dziennie, - ok. 600 km. Do obsługi zamówienia należy zapewnić minimum 2 autobusy po minimum 58 miejsc siedzących oraz jeden - minimum 30 miejsc siedzących, wyprodukowanymi po 01.01.2005r. Część 2. Dowóz dzieci niepełnosprawnych do szkół w roku szkolnym 2020/2021 Dowóz 19 uczniów niepełnosprawnych do szkół na terenie Radomia zgodnie z wykazem stanowiącym załącznik do SIWZ. Przewidywana ilość km do wykonania zadania dziennie, - ok. 350 km. Do obsługi zamówienia należy zapewnić minimum 2 autobusy o łącznej liczbie miejsc siedzących minimum 24, z czego jeden z platformą umożliwiającą wjechanie dziecka na wózku inwalidzkim, wyprodukowanymi po 01.01.2005r. 2.2. Kursy regularne specjalne przeznaczone do dowozu dzieci do szkół. 2.3. Przewoźnik musi zapewnić dla każdego pojazdu przynajmniej 1 opiekuna. Funkcji tej nie może pełnić kierowca. 2.4. Zamawiający wymaga termin płatności minimum 14 dni. 2.5. Kod CPV: 60.10.00.00-9 Usługi w zakresie transportu drogowego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2.1. Przedmiotem zamówienia jest dowóz dzieci do szkół na terenie Gminy Zakrzew oraz dzieci niepełnosprawnych do szkół w Radomiu. Zamówienie zostało podzielone na 2 części. Wykonawca może złożyć ofertę dla obu części. Część 1. Dowóz uczniów do szkół na terenie gminy Zakrzew w roku szkolnym 2020/2021. Dowóz 150 dzieci do szkół, przewidywana ilość km do wykonania zadania dziennie, - ok. 600 km. Do obsługi zamówienia należy zapewnić minimum 2 autobusy po minimum 58 miejsc siedzących oraz jeden - minimum 30 miejsc siedzących. Część 2. Dowóz dzieci niepełnosprawnych do szkół w roku szkolnym 2020/2021 Dowóz 19 uczniów niepełnosprawnych do szkół na terenie Radomia zgodnie z wykazem stanowiącym załącznik do SIWZ. Przewidywana ilość km do wykonania zadania dziennie, - ok. 350 km. Do obsługi zamówienia należy zapewnić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minimum 2 autobusy o łącznej liczbie miejsc siedzących minimum 24, z czego jeden z platformą umożliwiającą wjechanie dziecka na wózku inwalidzkim. 2.2. Kursy regularne specjalne przeznaczone do dowozu dzieci do szkół. 2.3. Przewoźnik musi zapewnić dla każdego pojazdu przynajmniej 1 opiekuna. Funkcji tej nie może pełnić kierowca. 2.4. Zamawiający wymaga termin płatności minimum 14 dni. 2.5. Kod CPV: 60.10.00.00-9 Usługi w zakresie transportu drogowego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III.1.3) Zdolność techniczna lub zawodowa Określenie warunków: Zamawiający uzna powyższy warunek za spełniony, jeżeli Wykonawca wykaże, że: Dla części 1: a) wykonał w ciągu ostatnich 3 lat, a jeżeli okres prowadzenia działalności jest krótszy - w tym okresie, wykonał co najmniej jedną usługę polegającą na świadczeniu usług przewozu osób przez okres co najmniej 6 miesięcy, której wartość wynosi minimum 150 000 zł brutto . Wykazana przez wykonawcę usługa, może być świadczeniem okresowym lub ciągłym, która spełnia powyższy warunek, a usługa wykonywana jest nadal. b) posiada potencjał techniczny tj. minimum 3 autobusy wyprodukowane po 01.01.2005r., z tego: 2 po minimum 58 miejsc siedzących i 1 minimum 30 miejsc siedzących; c) dysponuje odpowiednio wykwalifikowanym personelem tj. 3 kierowcami dysponującymi aktualnym prawem jazdy kat. D zgodnie z ustawą z dnia 6 września 2001 r. o transporcie drogowym (Dz. U. z 2019 r. poz. 58 </w:t>
      </w:r>
      <w:proofErr w:type="spellStart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 ) oraz posiadającymi co najmniej 3 letnie doświadczenie zawodowe. Dla części 2: a) wykonał w ciągu ostatnich 3 lat, a jeżeli okres prowadzenia działalności jest krótszy - w tym okresie, wykonał co najmniej jedną usługę polegającą na świadczeniu usług przewozu osób przez okres co najmniej 6 miesięcy, której wartość wynosi minimum 100 000 zł brutto . Wykazana przez wykonawcę usługa, może być świadczeniem okresowym lub ciągłym, która spełnia powyższy warunek, a usługa wykonywana jest nadal. b) posiada potencjał techniczny </w:t>
      </w:r>
      <w:proofErr w:type="spellStart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tj</w:t>
      </w:r>
      <w:proofErr w:type="spellEnd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2 autobusy/pojazdy wyprodukowane po 01.01.2005r., o łącznej liczbie miejsc siedzących minimum 24, z czego jeden z platformą umożliwiającą wjechanie dziecka na wózku inwalidzkim, c) dysponuje odpowiednio wykwalifikowanym personelem tj.: minimum 2 kierowcami dysponującymi aktualnym prawem jazdy zgodnie z ustawą z dnia 6 września 2001 r. o transporcie drogowym (Dz. U. z 2019 r. poz. 58 </w:t>
      </w:r>
      <w:proofErr w:type="spellStart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 ) oraz posiadającymi co najmniej 3 letnie doświadczenie zawodowe; Uwaga! Wykonawca składający ofertę do obu części - może wykazać się tym samym doświadczeniem dla każdej z części zamówienia, - musi wykazać dla każdej z części osobny personel oraz osobny sprzęt. Zamawiający wymaga od wykonawców wskazania w ofercie lub we wniosku o dopuszczenie do udziału w postępowaniu imion i nazwisk osób wykonujących czynności przy realizacji zamówienia wraz z informacją o kwalifikacjach zawodowych lub doświadczeniu tych osób: Nie Informacje dodatkowe: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III.1.3) Zdolność techniczna lub zawodowa Określenie warunków: Zamawiający uzna powyższy warunek za spełniony, jeżeli Wykonawca wykaże, że: Dla części 1: a) wykonał w ciągu ostatnich 3 lat, a jeżeli okres prowadzenia działalności jest krótszy - w tym okresie, wykonał co najmniej jedną usługę polegającą na świadczeniu usług przewozu osób przez okres co najmniej 6 miesięcy, której wartość wynosi minimum 150 000 zł brutto . Wykazana przez wykonawcę usługa, może być świadczeniem okresowym lub ciągłym, która spełnia powyższy warunek, a usługa wykonywana jest nadal. b) posiada potencjał techniczny tj. minimum 3 autobusy, z tego: 2 po minimum 58 miejsc siedzących i 1 minimum 30 miejsc siedzących; c) dysponuje odpowiednio wykwalifikowanym personelem tj. 3 kierowcami dysponującymi aktualnym prawem jazdy kat. D zgodnie z ustawą z dnia 6 września 2001 r. o transporcie drogowym (Dz. U. z 2019 r. poz. 58 </w:t>
      </w:r>
      <w:proofErr w:type="spellStart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 ) oraz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posiadającymi co najmniej 3 letnie doświadczenie zawodowe. Dla części 2: a) wykonał w ciągu ostatnich 3 lat, a jeżeli okres prowadzenia działalności jest krótszy - w tym okresie, wykonał co najmniej jedną usługę polegającą na świadczeniu usług przewozu osób przez okres co najmniej 6 miesięcy, której wartość wynosi minimum 100 000 zł brutto . Wykazana przez wykonawcę usługa, może być świadczeniem okresowym lub ciągłym, która spełnia powyższy warunek, a usługa wykonywana jest nadal. b) posiada potencjał techniczny </w:t>
      </w:r>
      <w:proofErr w:type="spellStart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tj</w:t>
      </w:r>
      <w:proofErr w:type="spellEnd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2 autobusy/pojazdy, o łącznej liczbie miejsc siedzących minimum 24, z czego jeden z platformą umożliwiającą wjechanie dziecka na wózku inwalidzkim, c) dysponuje odpowiednio wykwalifikowanym personelem tj.: minimum 2 kierowcami dysponującymi aktualnym prawem jazdy zgodnie z ustawą z dnia 6 września 2001 r. o transporcie drogowym (Dz. U. z 2019 r. poz. 58 </w:t>
      </w:r>
      <w:proofErr w:type="spellStart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 ) oraz posiadającymi co najmniej 3 letnie doświadczenie zawodowe; Uwaga! Wykonawca składający ofertę do obu części - może wykazać się tym samym doświadczeniem dla każdej z części zamówienia, - musi wykazać dla każdej z części osobny personel oraz osobny sprzęt. Zamawiający wymaga od wykonawców wskazania w ofercie lub we wniosku o dopuszczenie do udziału w postępowaniu imion i nazwisk osób wykonujących czynności przy realizacji zamówienia wraz z informacją o kwalifikacjach zawodowych lub doświadczeniu tych osób: Nie Informacje dodatkowe: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6.2.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2020-08-13, godzina: 11:00,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2020-08-14, godzina: 11:00,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I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proofErr w:type="spellStart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Częśćnr</w:t>
      </w:r>
      <w:proofErr w:type="spellEnd"/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>: 1 Nazwa: Dowóz uczniów do szkół na terenie gminy Zakrzew w roku szkolnym 2020/2021. 1) Krótki opis przedmiotu zamówienia (wielkość, zakres, rodzaj i ilość dostaw, usług lub robót budowlanych lub określenie zapotrzebowania i wymagań) a w przypadku partnerstwa innowacyjnego -określenie zapotrzebowania na innowacyjny produkt, usługę lub roboty budowlane: 1. Dowóz 150 dzieci do szkół, przewidywana ilość km do wykonania zadania dziennie, - ok. 600 km. Do obsługi zamówienia należy zapewnić minimum 2 autobusy po minimum 58 miejsc siedzących oraz jeden - minimum 30 miejsc siedzących, wyprodukowanymi po 01.01.2005r. 2. Kursy regularne specjalne przeznaczone do dowozu dzieci do szkół. 3. Przewoźnik musi zapewnić dla każdego pojazdu przynajmniej 1 opiekuna. Funkcji tej nie może pełnić kierowca. 4. Zamawiający wymaga termin płatności minimum 14 dni. 5. Kod CPV: 60.10.00.00-9 Usługi w zakresie transportu drogowego 2) Wspólny Słownik Zamówień(CPV): 60100000-9, 3) Wartość części zamówienia(jeżeli zamawiający podaje informacje o wartości zamówienia): Wartość bez VAT: Waluta: 4) Czas trwania lub termin wykonania: okres w miesiącach: okres w dniach: data rozpoczęcia: 2020-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09-01 data zakończenia: 2021-06-25 5) Kryteria oceny ofert: Kryterium Znaczenie Cena 60,00 Dodatkowa usługa 15,00 Samochód zastępczy 15,00 Termin płatności 10,00 6) INFORMACJE DODATKOWE: Część nr: 2 Nazwa: Dowóz dzieci niepełnosprawnych do szkół w roku szkolnym 2020/2021 1) Krótki opis przedmiotu zamówienia (wielkość, zakres, rodzaj i ilość dostaw, usług lub robót budowlanych lub określenie zapotrzebowania i wymagań) a w przypadku partnerstwa innowacyjnego -określenie zapotrzebowania na innowacyjny produkt, usługę lub roboty budowlane: Część 2. Dowóz dzieci niepełnosprawnych do szkół w roku szkolnym 2020/2021 1. Dowóz 19 uczniów niepełnosprawnych do szkół na terenie Radomia zgodnie z wykazem stanowiącym załącznik do SIWZ. Przewidywana ilość km do wykonania zadania dziennie, - ok. 350 km. Do obsługi zamówienia należy zapewnić minimum 2 autobusy o łącznej liczbie miejsc siedzących 24, z czego jeden z platformą umożliwiającą wjechanie dziecka na wózku inwalidzkim, wyprodukowanymi po 01.01.2005r. 2. Kursy regularne specjalne przeznaczone do dowozu dzieci do szkół. 3. Przewoźnik musi zapewnić dla każdego pojazdu przynajmniej 1 opiekuna. Funkcji tej nie może pełnić kierowca. 4. Zamawiający wymaga termin płatności minimum 14 dni. 5. Kod CPV: 60.10.00.00-9 Usługi w zakresie transportu drogowego 2) Wspólny Słownik Zamówień(CPV): 60100000-9, 3) Wartość części zamówienia(jeżeli zamawiający podaje informacje o wartości zamówienia): Wartość bez VAT: Waluta: 4) Czas trwania lub termin wykonania: okres w miesiącach: okres w dniach: data rozpoczęcia: 2020-09-01 data zakończenia: 2021-06-25 5) Kryteria oceny ofert: Kryterium Znaczenie Cena 60,00 Czas podstawienia pojazdu zastępczego w przypadku awarii 30,00 Termin płatności 10,00 6) INFORMACJE DODATKOWE: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359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Część nr: 1 Nazwa: Dowóz uczniów do szkół na terenie gminy Zakrzew w roku szkolnym 2020/2021. 1) Krótki opis przedmiotu zamówienia (wielkość, zakres, rodzaj i ilość dostaw, usług lub robót budowlanych lub określenie zapotrzebowania i wymagań) a w przypadku partnerstwa innowacyjnego -określenie zapotrzebowania na innowacyjny produkt, usługę lub roboty budowlane: 1. Dowóz 150 dzieci do szkół, przewidywana ilość km do wykonania zadania dziennie, - ok. 600 km. Do obsługi zamówienia należy zapewnić minimum 2 autobusy po minimum 58 miejsc siedzących oraz jeden - minimum 30 miejsc siedzących. 2. Kursy regularne specjalne przeznaczone do dowozu dzieci do szkół. 3. Przewoźnik musi zapewnić dla każdego pojazdu przynajmniej 1 opiekuna. Funkcji tej nie może pełnić kierowca. 4. Zamawiający wymaga termin płatności minimum 14 dni. 5. Kod CPV: 60.10.00.00-9 Usługi w zakresie transportu drogowego 2) Wspólny Słownik Zamówień(CPV): 60100000-9, 3) Wartość części zamówienia(jeżeli zamawiający podaje informacje o wartości zamówienia): Wartość bez VAT: Waluta: 4) Czas trwania lub termin wykonania: okres w miesiącach: okres w dniach: data rozpoczęcia: 2020-09-01 data zakończenia: 2021-06-25 5) Kryteria oceny ofert: Kryterium Znaczenie Cena 60,00 Dodatkowa usługa 15,00 Samochód zastępczy 15,00 Termin płatności 10,00 6) INFORMACJE DODATKOWE: Część nr: 2 Nazwa: Dowóz dzieci niepełnosprawnych do szkół w roku szkolnym 2020/2021 1) Krótki opis przedmiotu zamówienia (wielkość, zakres, rodzaj i ilość dostaw, usług lub robót budowlanych lub określenie zapotrzebowania i wymagań) a w przypadku partnerstwa innowacyjnego -określenie zapotrzebowania na innowacyjny produkt, usługę lub roboty budowlane: Część 2. Dowóz dzieci niepełnosprawnych do szkół w roku szkolnym 2020/2021 1. Dowóz 19 uczniów niepełnosprawnych do szkół na terenie Radomia zgodnie z wykazem stanowiącym załącznik do SIWZ. Przewidywana ilość km do wykonania zadania dziennie, - ok. 350 km. Do obsługi zamówienia należy zapewnić minimum 2 autobusy o łącznej liczbie miejsc siedzących 24, z czego jeden z platformą umożliwiającą wjechanie dziecka na wózku inwalidzkim. 2. Kursy regularne specjalne przeznaczone do dowozu dzieci do szkół. 3. Przewoźnik musi zapewnić dla każdego pojazdu przynajmniej 1 opiekuna. Funkcji tej nie może pełnić kierowca. 4. </w:t>
      </w:r>
      <w:r w:rsidRPr="00BF359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Zamawiający wymaga termin płatności minimum 14 dni. 5. Kod CPV: 60.10.00.00-9 Usługi w zakresie transportu drogowego 2) Wspólny Słownik Zamówień(CPV): 60100000-9, 3) Wartość części zamówienia(jeżeli zamawiający podaje informacje o wartości zamówienia): Wartość bez VAT: Waluta: 4) Czas trwania lub termin wykonania: okres w miesiącach: okres w dniach: data rozpoczęcia: 2020-09-01 data zakończenia: 2021-06-25 5) Kryteria oceny ofert: Kryterium Znaczenie Cena 60,00 Czas podstawienia pojazdu zastępczego w przypadku awarii 30,00 Termin płatności 10,00 6) INFORMACJE DODATKOWE: </w:t>
      </w:r>
    </w:p>
    <w:p w14:paraId="4E7FAA5B" w14:textId="54217372" w:rsidR="008F5CAB" w:rsidRDefault="008F5CAB"/>
    <w:p w14:paraId="2256BD60" w14:textId="74ABC0FF" w:rsidR="00BF359B" w:rsidRDefault="00BF359B"/>
    <w:p w14:paraId="6415885F" w14:textId="70247EFD" w:rsidR="00BF359B" w:rsidRPr="00BF359B" w:rsidRDefault="00BF359B" w:rsidP="00BF359B">
      <w:pPr>
        <w:jc w:val="center"/>
        <w:rPr>
          <w:rFonts w:ascii="Times New Roman" w:hAnsi="Times New Roman" w:cs="Times New Roman"/>
          <w:b/>
          <w:bCs/>
        </w:rPr>
      </w:pPr>
      <w:r>
        <w:t xml:space="preserve">                                                                                                                    </w:t>
      </w:r>
      <w:r w:rsidRPr="00BF359B">
        <w:rPr>
          <w:rFonts w:ascii="Times New Roman" w:hAnsi="Times New Roman" w:cs="Times New Roman"/>
          <w:b/>
          <w:bCs/>
        </w:rPr>
        <w:t>Podpisał:</w:t>
      </w:r>
    </w:p>
    <w:p w14:paraId="6EC6AEDC" w14:textId="24E7BDC3" w:rsidR="00BF359B" w:rsidRPr="00BF359B" w:rsidRDefault="00BF359B" w:rsidP="00BF359B">
      <w:pPr>
        <w:jc w:val="center"/>
        <w:rPr>
          <w:rFonts w:ascii="Times New Roman" w:hAnsi="Times New Roman" w:cs="Times New Roman"/>
          <w:b/>
          <w:bCs/>
        </w:rPr>
      </w:pPr>
      <w:r w:rsidRPr="00BF359B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Leszek Margas</w:t>
      </w:r>
      <w:r w:rsidRPr="00BF359B">
        <w:rPr>
          <w:rFonts w:ascii="Times New Roman" w:hAnsi="Times New Roman" w:cs="Times New Roman"/>
          <w:b/>
          <w:bCs/>
        </w:rPr>
        <w:br/>
        <w:t xml:space="preserve">                                                                                                                             Wójt Gminy Zakrzew</w:t>
      </w:r>
    </w:p>
    <w:sectPr w:rsidR="00BF359B" w:rsidRPr="00BF3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9B"/>
    <w:rsid w:val="008F5CAB"/>
    <w:rsid w:val="00BF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373D7"/>
  <w15:chartTrackingRefBased/>
  <w15:docId w15:val="{32F02359-71EE-4BCC-8006-6EED4DE4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2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2216</Words>
  <Characters>13302</Characters>
  <Application>Microsoft Office Word</Application>
  <DocSecurity>0</DocSecurity>
  <Lines>110</Lines>
  <Paragraphs>30</Paragraphs>
  <ScaleCrop>false</ScaleCrop>
  <Company/>
  <LinksUpToDate>false</LinksUpToDate>
  <CharactersWithSpaces>15488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1</cp:revision>
  <dcterms:created xsi:type="dcterms:W3CDTF">2020-08-06T09:41:00Z</dcterms:created>
  <dcterms:modified xsi:type="dcterms:W3CDTF">2020-08-06T09:45:00Z</dcterms:modified>
</cp:coreProperties>
</file>