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Znak sprawy:  FEIT.271.2.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Zakrzew, </w:t>
      </w:r>
      <w:r>
        <w:rPr>
          <w:rFonts w:ascii="Times New Roman" w:eastAsia="Times New Roman" w:hAnsi="Times New Roman" w:cs="Times New Roman"/>
          <w:lang w:eastAsia="pl-PL"/>
        </w:rPr>
        <w:t>22</w:t>
      </w:r>
      <w:r w:rsidRPr="00AE2B90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03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lang w:eastAsia="pl-PL"/>
        </w:rPr>
        <w:t>r.</w:t>
      </w:r>
    </w:p>
    <w:p w:rsidR="00AE2B90" w:rsidRPr="00AE2B90" w:rsidRDefault="00AE2B90" w:rsidP="00AE2B9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Gmina Zakrzew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Zakrzew 51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26-652 Zakrzew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57FD" w:rsidRDefault="004E57FD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4E57FD" w:rsidRDefault="004E57FD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Ogłoszenie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O wartości poniżej  30tys euro.</w:t>
      </w:r>
    </w:p>
    <w:p w:rsid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Podstawa prawna:  </w:t>
      </w:r>
    </w:p>
    <w:p w:rsidR="00AE2B90" w:rsidRPr="00AE2B90" w:rsidRDefault="00AE2B90" w:rsidP="00AE2B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- Prawo zamówień publicznych z dnia 29 stycznia 2004 r. </w:t>
      </w:r>
      <w:r w:rsidR="00972815">
        <w:rPr>
          <w:rFonts w:ascii="Times New Roman" w:eastAsia="Times New Roman" w:hAnsi="Times New Roman" w:cs="Times New Roman"/>
          <w:lang w:eastAsia="pl-PL"/>
        </w:rPr>
        <w:t>(</w:t>
      </w:r>
      <w:r w:rsidR="00972815" w:rsidRPr="00972815">
        <w:rPr>
          <w:rFonts w:ascii="Times New Roman" w:eastAsia="Times New Roman" w:hAnsi="Times New Roman" w:cs="Times New Roman"/>
          <w:lang w:eastAsia="pl-PL"/>
        </w:rPr>
        <w:t xml:space="preserve">Dz. U. z 2017r poz. 1579 ze zm.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) </w:t>
      </w:r>
      <w:r w:rsidR="00972815">
        <w:rPr>
          <w:rFonts w:ascii="Times New Roman" w:eastAsia="Times New Roman" w:hAnsi="Times New Roman" w:cs="Times New Roman"/>
          <w:lang w:eastAsia="pl-PL"/>
        </w:rPr>
        <w:t xml:space="preserve">                            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art. 4 ust. 8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E2B90">
        <w:rPr>
          <w:rFonts w:ascii="Times New Roman" w:eastAsia="Times New Roman" w:hAnsi="Times New Roman" w:cs="Times New Roman"/>
        </w:rPr>
        <w:t xml:space="preserve">- Regulamin zamówień publicznych  wprowadzony Zarządzeniem Wójta Gminy Zakrzew  nr 8 z dnia 15.03.2016r.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1DD4" w:rsidRPr="00841DD4" w:rsidRDefault="00AE2B90" w:rsidP="00AE2B90">
      <w:pPr>
        <w:numPr>
          <w:ilvl w:val="0"/>
          <w:numId w:val="1"/>
        </w:num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lang w:eastAsia="pl-PL"/>
        </w:rPr>
        <w:t>Opis przedmiotu zamówienia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:  </w:t>
      </w:r>
    </w:p>
    <w:p w:rsidR="00841DD4" w:rsidRDefault="00841DD4" w:rsidP="00841DD4">
      <w:pPr>
        <w:spacing w:after="120" w:line="240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841DD4">
        <w:rPr>
          <w:rFonts w:ascii="Times New Roman" w:eastAsia="Times New Roman" w:hAnsi="Times New Roman" w:cs="Times New Roman"/>
          <w:lang w:eastAsia="pl-PL"/>
        </w:rPr>
        <w:t>KOD: 17 06 05 – płyty eternitowe faliste”</w:t>
      </w:r>
    </w:p>
    <w:p w:rsidR="00AE2B90" w:rsidRPr="00454C42" w:rsidRDefault="00454C42" w:rsidP="00841DD4">
      <w:pPr>
        <w:spacing w:after="120" w:line="240" w:lineRule="auto"/>
        <w:ind w:left="360"/>
        <w:rPr>
          <w:rFonts w:ascii="Times New Roman" w:eastAsia="Lucida Sans Unicode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Usuwanie wyrobów zawierających azbest z terenu Gminy Zakrzew, w zakres  którego wchodzi:</w:t>
      </w:r>
    </w:p>
    <w:p w:rsidR="00454C42" w:rsidRDefault="00FB6685" w:rsidP="00FB6685">
      <w:pPr>
        <w:spacing w:after="120" w:line="240" w:lineRule="auto"/>
        <w:ind w:left="360"/>
        <w:rPr>
          <w:rFonts w:ascii="Times New Roman" w:eastAsia="Lucida Sans Unicode" w:hAnsi="Times New Roman" w:cs="Times New Roman"/>
          <w:lang w:eastAsia="pl-PL"/>
        </w:rPr>
      </w:pPr>
      <w:r>
        <w:rPr>
          <w:rFonts w:ascii="Times New Roman" w:eastAsia="Lucida Sans Unicode" w:hAnsi="Times New Roman" w:cs="Times New Roman"/>
          <w:lang w:eastAsia="pl-PL"/>
        </w:rPr>
        <w:t>Załadunek, transport i utylizacja odpadów na składowisk odpadów niebezpiecznych, zalegających/ składowanych na  32 nieruchomościach zlokalizowanych na terenie Gminy Zakrzew, w ilości            70 Mg.</w:t>
      </w:r>
    </w:p>
    <w:p w:rsidR="00AE2B90" w:rsidRDefault="00FB6685" w:rsidP="00FB6685">
      <w:p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>
        <w:rPr>
          <w:rFonts w:ascii="Times New Roman" w:eastAsia="Lucida Sans Unicode" w:hAnsi="Times New Roman" w:cs="Times New Roman"/>
          <w:lang w:eastAsia="pl-PL"/>
        </w:rPr>
        <w:t xml:space="preserve">      * Podana ilość wyrobów azbestowych ma charakter szacunkowy, w związku z tym zakres </w:t>
      </w:r>
      <w:r w:rsidR="00880527">
        <w:rPr>
          <w:rFonts w:ascii="Times New Roman" w:eastAsia="Lucida Sans Unicode" w:hAnsi="Times New Roman" w:cs="Times New Roman"/>
          <w:lang w:eastAsia="pl-PL"/>
        </w:rPr>
        <w:t xml:space="preserve">     </w:t>
      </w:r>
      <w:r>
        <w:rPr>
          <w:rFonts w:ascii="Times New Roman" w:eastAsia="Lucida Sans Unicode" w:hAnsi="Times New Roman" w:cs="Times New Roman"/>
          <w:lang w:eastAsia="pl-PL"/>
        </w:rPr>
        <w:t>zamówienia może ulec zmianie i będzie określony na podstawie</w:t>
      </w:r>
      <w:r w:rsidR="009610F3">
        <w:rPr>
          <w:rFonts w:ascii="Times New Roman" w:eastAsia="Lucida Sans Unicode" w:hAnsi="Times New Roman" w:cs="Times New Roman"/>
          <w:lang w:eastAsia="pl-PL"/>
        </w:rPr>
        <w:t xml:space="preserve"> faktycznych ilości odebranych wyrobów zawierających azbest</w:t>
      </w:r>
      <w:r>
        <w:rPr>
          <w:rFonts w:ascii="Times New Roman" w:eastAsia="Lucida Sans Unicode" w:hAnsi="Times New Roman" w:cs="Times New Roman"/>
          <w:lang w:eastAsia="pl-PL"/>
        </w:rPr>
        <w:t xml:space="preserve"> </w:t>
      </w:r>
    </w:p>
    <w:p w:rsidR="00AE2B90" w:rsidRDefault="004E57FD" w:rsidP="004E57FD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Lucida Sans Unicode" w:hAnsi="Times New Roman" w:cs="Times New Roman"/>
          <w:b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lang w:eastAsia="pl-PL"/>
        </w:rPr>
        <w:t xml:space="preserve"> Niniejsze zamówienie będzie współfinasowane ze środków Wojewódzkiego Funduszu Ochrony Środowiska i Gospodarki Wodnej w Warszawie.</w:t>
      </w:r>
    </w:p>
    <w:p w:rsidR="00972815" w:rsidRPr="004E57FD" w:rsidRDefault="00972815" w:rsidP="004E57FD">
      <w:pPr>
        <w:spacing w:after="120" w:line="240" w:lineRule="auto"/>
        <w:rPr>
          <w:rFonts w:ascii="Times New Roman" w:eastAsia="Lucida Sans Unicode" w:hAnsi="Times New Roman" w:cs="Times New Roman"/>
          <w:b/>
          <w:lang w:eastAsia="pl-PL"/>
        </w:rPr>
      </w:pPr>
    </w:p>
    <w:p w:rsidR="00AE2B90" w:rsidRDefault="00AE2B90" w:rsidP="00AE2B90">
      <w:pPr>
        <w:numPr>
          <w:ilvl w:val="0"/>
          <w:numId w:val="1"/>
        </w:numPr>
        <w:spacing w:after="120" w:line="240" w:lineRule="auto"/>
        <w:rPr>
          <w:rFonts w:ascii="Times New Roman" w:eastAsia="Lucida Sans Unicode" w:hAnsi="Times New Roman" w:cs="Times New Roman"/>
          <w:lang w:eastAsia="pl-PL"/>
        </w:rPr>
      </w:pPr>
      <w:r w:rsidRPr="00AE2B90">
        <w:rPr>
          <w:rFonts w:ascii="Times New Roman" w:eastAsia="Lucida Sans Unicode" w:hAnsi="Times New Roman" w:cs="Times New Roman"/>
          <w:b/>
          <w:lang w:eastAsia="pl-PL"/>
        </w:rPr>
        <w:t>Termin realizacji</w:t>
      </w:r>
      <w:r w:rsidR="004E57FD" w:rsidRPr="004E57FD">
        <w:rPr>
          <w:rFonts w:ascii="Times New Roman" w:eastAsia="Lucida Sans Unicode" w:hAnsi="Times New Roman" w:cs="Times New Roman"/>
          <w:b/>
          <w:lang w:eastAsia="pl-PL"/>
        </w:rPr>
        <w:t>:</w:t>
      </w:r>
      <w:r w:rsidR="00FB6685" w:rsidRPr="004E57FD">
        <w:rPr>
          <w:rFonts w:ascii="Times New Roman" w:eastAsia="Lucida Sans Unicode" w:hAnsi="Times New Roman" w:cs="Times New Roman"/>
          <w:b/>
          <w:lang w:eastAsia="pl-PL"/>
        </w:rPr>
        <w:t xml:space="preserve"> </w:t>
      </w:r>
      <w:r w:rsidR="00FB6685" w:rsidRPr="004E57FD">
        <w:rPr>
          <w:rFonts w:ascii="Times New Roman" w:eastAsia="Lucida Sans Unicode" w:hAnsi="Times New Roman" w:cs="Times New Roman"/>
          <w:lang w:eastAsia="pl-PL"/>
        </w:rPr>
        <w:t>sukcesywnie do</w:t>
      </w:r>
      <w:r w:rsidRPr="00AE2B90">
        <w:rPr>
          <w:rFonts w:ascii="Times New Roman" w:eastAsia="Lucida Sans Unicode" w:hAnsi="Times New Roman" w:cs="Times New Roman"/>
          <w:lang w:eastAsia="pl-PL"/>
        </w:rPr>
        <w:t xml:space="preserve"> </w:t>
      </w:r>
      <w:r w:rsidR="00FB6685" w:rsidRPr="004E57FD">
        <w:rPr>
          <w:rFonts w:ascii="Times New Roman" w:eastAsia="Lucida Sans Unicode" w:hAnsi="Times New Roman" w:cs="Times New Roman"/>
          <w:lang w:eastAsia="pl-PL"/>
        </w:rPr>
        <w:t>30</w:t>
      </w:r>
      <w:r w:rsidRPr="00AE2B90">
        <w:rPr>
          <w:rFonts w:ascii="Times New Roman" w:eastAsia="Lucida Sans Unicode" w:hAnsi="Times New Roman" w:cs="Times New Roman"/>
          <w:lang w:eastAsia="pl-PL"/>
        </w:rPr>
        <w:t>.</w:t>
      </w:r>
      <w:r w:rsidR="00454C42" w:rsidRPr="004E57FD">
        <w:rPr>
          <w:rFonts w:ascii="Times New Roman" w:eastAsia="Lucida Sans Unicode" w:hAnsi="Times New Roman" w:cs="Times New Roman"/>
          <w:lang w:eastAsia="pl-PL"/>
        </w:rPr>
        <w:t>09</w:t>
      </w:r>
      <w:r w:rsidRPr="00AE2B90">
        <w:rPr>
          <w:rFonts w:ascii="Times New Roman" w:eastAsia="Lucida Sans Unicode" w:hAnsi="Times New Roman" w:cs="Times New Roman"/>
          <w:lang w:eastAsia="pl-PL"/>
        </w:rPr>
        <w:t>.201</w:t>
      </w:r>
      <w:r w:rsidR="00454C42" w:rsidRPr="004E57FD">
        <w:rPr>
          <w:rFonts w:ascii="Times New Roman" w:eastAsia="Lucida Sans Unicode" w:hAnsi="Times New Roman" w:cs="Times New Roman"/>
          <w:lang w:eastAsia="pl-PL"/>
        </w:rPr>
        <w:t>8</w:t>
      </w:r>
      <w:r w:rsidRPr="00AE2B90">
        <w:rPr>
          <w:rFonts w:ascii="Times New Roman" w:eastAsia="Lucida Sans Unicode" w:hAnsi="Times New Roman" w:cs="Times New Roman"/>
          <w:lang w:eastAsia="pl-PL"/>
        </w:rPr>
        <w:t>r.</w:t>
      </w:r>
    </w:p>
    <w:p w:rsidR="00972815" w:rsidRPr="00AE2B90" w:rsidRDefault="00972815" w:rsidP="00972815">
      <w:pPr>
        <w:spacing w:after="120" w:line="240" w:lineRule="auto"/>
        <w:ind w:left="720"/>
        <w:rPr>
          <w:rFonts w:ascii="Times New Roman" w:eastAsia="Lucida Sans Unicode" w:hAnsi="Times New Roman" w:cs="Times New Roman"/>
          <w:lang w:eastAsia="pl-PL"/>
        </w:rPr>
      </w:pPr>
    </w:p>
    <w:p w:rsidR="00AE2B90" w:rsidRPr="00AE2B90" w:rsidRDefault="004E57FD" w:rsidP="00AE2B90">
      <w:pPr>
        <w:spacing w:after="12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4E57FD">
        <w:rPr>
          <w:rFonts w:ascii="Times New Roman" w:eastAsia="Times New Roman" w:hAnsi="Times New Roman" w:cs="Times New Roman"/>
          <w:b/>
          <w:lang w:eastAsia="pl-PL"/>
        </w:rPr>
        <w:t xml:space="preserve">      3</w:t>
      </w:r>
      <w:r w:rsidR="00AE2B90" w:rsidRPr="00AE2B90">
        <w:rPr>
          <w:rFonts w:ascii="Times New Roman" w:eastAsia="Times New Roman" w:hAnsi="Times New Roman" w:cs="Times New Roman"/>
          <w:b/>
          <w:lang w:eastAsia="pl-PL"/>
        </w:rPr>
        <w:t xml:space="preserve">. Warunki udziału w postępowaniu: </w:t>
      </w:r>
    </w:p>
    <w:p w:rsidR="00AE2B90" w:rsidRDefault="004E57FD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Zamawiający nie określa warunków udziału w postepowaniu </w:t>
      </w:r>
    </w:p>
    <w:p w:rsidR="00972815" w:rsidRPr="00AE2B90" w:rsidRDefault="00972815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57FD" w:rsidRDefault="004E57FD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</w:t>
      </w:r>
    </w:p>
    <w:p w:rsidR="00AE2B90" w:rsidRDefault="004E57FD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7FD">
        <w:rPr>
          <w:rFonts w:ascii="Times New Roman" w:eastAsia="Times New Roman" w:hAnsi="Times New Roman" w:cs="Times New Roman"/>
          <w:b/>
          <w:lang w:eastAsia="pl-PL"/>
        </w:rPr>
        <w:t xml:space="preserve">     4</w:t>
      </w:r>
      <w:r w:rsidR="00AE2B90" w:rsidRPr="00AE2B90">
        <w:rPr>
          <w:rFonts w:ascii="Times New Roman" w:eastAsia="Times New Roman" w:hAnsi="Times New Roman" w:cs="Times New Roman"/>
          <w:b/>
          <w:lang w:eastAsia="pl-PL"/>
        </w:rPr>
        <w:t>.</w:t>
      </w:r>
      <w:r w:rsidRPr="004E57FD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E2B90" w:rsidRPr="00AE2B90">
        <w:rPr>
          <w:rFonts w:ascii="Times New Roman" w:eastAsia="Times New Roman" w:hAnsi="Times New Roman" w:cs="Times New Roman"/>
          <w:b/>
          <w:lang w:eastAsia="pl-PL"/>
        </w:rPr>
        <w:t>Kryteria oceny najkorzystniejszej oferty: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  Cena – 100%.</w:t>
      </w:r>
    </w:p>
    <w:p w:rsidR="00A027C2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027C2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A027C2">
        <w:rPr>
          <w:rFonts w:ascii="Times New Roman" w:eastAsia="Times New Roman" w:hAnsi="Times New Roman" w:cs="Times New Roman"/>
          <w:b/>
          <w:lang w:eastAsia="pl-PL"/>
        </w:rPr>
        <w:t xml:space="preserve">     5. Sposób obliczania ceny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ofercie należy podać cenę brutto za odbiór  i utylizację wyrobów zawierających azbest. Należy </w:t>
      </w:r>
      <w:r w:rsidR="00F12FDA">
        <w:rPr>
          <w:rFonts w:ascii="Times New Roman" w:eastAsia="Times New Roman" w:hAnsi="Times New Roman" w:cs="Times New Roman"/>
          <w:lang w:eastAsia="pl-PL"/>
        </w:rPr>
        <w:t>uwzględnić wszystkie koszty niezbędne do zrealizowania zamówienia ( transport, utylizacje, opłaty środowiskowe, podatki itp.)</w:t>
      </w:r>
    </w:p>
    <w:p w:rsidR="00A027C2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4E57FD" w:rsidP="00AE2B90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   </w:t>
      </w:r>
      <w:r w:rsidR="00A027C2">
        <w:rPr>
          <w:rFonts w:ascii="Times New Roman" w:eastAsia="Times New Roman" w:hAnsi="Times New Roman" w:cs="Times New Roman"/>
          <w:b/>
          <w:lang w:eastAsia="pl-PL"/>
        </w:rPr>
        <w:t>6</w:t>
      </w:r>
      <w:r w:rsidRPr="004E57FD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E2B90" w:rsidRPr="00AE2B90">
        <w:rPr>
          <w:rFonts w:ascii="Times New Roman" w:eastAsia="Times New Roman" w:hAnsi="Times New Roman" w:cs="Times New Roman"/>
          <w:b/>
          <w:lang w:eastAsia="pl-PL"/>
        </w:rPr>
        <w:t xml:space="preserve">. Termin, sposób i miejsce składania ofert: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- Oferty należy składać w terminie do 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8.</w:t>
      </w:r>
      <w:r>
        <w:rPr>
          <w:rFonts w:ascii="Times New Roman" w:eastAsia="Times New Roman" w:hAnsi="Times New Roman" w:cs="Times New Roman"/>
          <w:b/>
          <w:lang w:eastAsia="pl-PL"/>
        </w:rPr>
        <w:t>03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.201</w:t>
      </w:r>
      <w:r>
        <w:rPr>
          <w:rFonts w:ascii="Times New Roman" w:eastAsia="Times New Roman" w:hAnsi="Times New Roman" w:cs="Times New Roman"/>
          <w:b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 xml:space="preserve"> roku do godziny 1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.00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w formie </w:t>
      </w:r>
      <w:r>
        <w:rPr>
          <w:rFonts w:ascii="Times New Roman" w:eastAsia="Times New Roman" w:hAnsi="Times New Roman" w:cs="Times New Roman"/>
          <w:lang w:eastAsia="pl-PL"/>
        </w:rPr>
        <w:t>elektronicznej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na adres  </w:t>
      </w:r>
      <w:r>
        <w:rPr>
          <w:rFonts w:ascii="Times New Roman" w:eastAsia="Times New Roman" w:hAnsi="Times New Roman" w:cs="Times New Roman"/>
          <w:lang w:eastAsia="pl-PL"/>
        </w:rPr>
        <w:t>k.wojcieszak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@zakrzew.pl. </w:t>
      </w:r>
    </w:p>
    <w:p w:rsidR="00AE2B90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. O wyborze najkorzystniejszej oferty zamawiający powiadomi Wykonawców  pisemnie  lub elektronicznie. </w:t>
      </w:r>
    </w:p>
    <w:p w:rsidR="00AE2B90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8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. Zamawiający ma prawo do zmiany treści ogłoszenia. </w:t>
      </w:r>
    </w:p>
    <w:p w:rsidR="00AE2B90" w:rsidRPr="00AE2B90" w:rsidRDefault="00A027C2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9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. Zamawiający przewiduje unieważnienie postępowania o udzielenie zamówienia publicznego </w:t>
      </w:r>
      <w:r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="00AE2B90" w:rsidRPr="00AE2B90">
        <w:rPr>
          <w:rFonts w:ascii="Times New Roman" w:eastAsia="Times New Roman" w:hAnsi="Times New Roman" w:cs="Times New Roman"/>
          <w:lang w:eastAsia="pl-PL"/>
        </w:rPr>
        <w:t xml:space="preserve">w przypadku :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-  gdy cena oferty najkorzystniejszej będzie wyższa od kwoty przewidzianej na realizację zadania   </w:t>
      </w:r>
    </w:p>
    <w:p w:rsidR="004E57FD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- wystąpi istotna  zmiana  okoliczności zmiana okoliczności  powodująca  , że prowadzenie postepowania  lub wykonanie zamówienia nie leży w interesie  publicznym, czego nie można było wcześniej przewidzieć.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W załączeniu:  druk oferty</w:t>
      </w:r>
      <w:r>
        <w:rPr>
          <w:rFonts w:ascii="Times New Roman" w:eastAsia="Times New Roman" w:hAnsi="Times New Roman" w:cs="Times New Roman"/>
          <w:lang w:eastAsia="pl-PL"/>
        </w:rPr>
        <w:t>, wzór umowy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W razie pytań lub wątpliwości proszę kontaktować się pisemnie </w:t>
      </w:r>
      <w:r>
        <w:rPr>
          <w:rFonts w:ascii="Times New Roman" w:eastAsia="Times New Roman" w:hAnsi="Times New Roman" w:cs="Times New Roman"/>
          <w:lang w:eastAsia="pl-PL"/>
        </w:rPr>
        <w:t xml:space="preserve">na adres 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 e-mail: </w:t>
      </w:r>
      <w:r w:rsidR="00454C42">
        <w:rPr>
          <w:rFonts w:ascii="Times New Roman" w:eastAsia="Times New Roman" w:hAnsi="Times New Roman" w:cs="Times New Roman"/>
          <w:lang w:eastAsia="pl-PL"/>
        </w:rPr>
        <w:t>k.wojcieszak</w:t>
      </w:r>
      <w:r w:rsidRPr="00AE2B90">
        <w:rPr>
          <w:rFonts w:ascii="Times New Roman" w:eastAsia="Times New Roman" w:hAnsi="Times New Roman" w:cs="Times New Roman"/>
          <w:lang w:eastAsia="pl-PL"/>
        </w:rPr>
        <w:t xml:space="preserve">@zakrzew.pl </w:t>
      </w:r>
    </w:p>
    <w:p w:rsidR="00F12FDA" w:rsidRDefault="00AE2B90" w:rsidP="00AE2B90">
      <w:pPr>
        <w:spacing w:after="200" w:line="276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</w:t>
      </w:r>
    </w:p>
    <w:p w:rsidR="00AE2B90" w:rsidRPr="00AE2B90" w:rsidRDefault="00AE2B90" w:rsidP="00AE2B90">
      <w:pPr>
        <w:spacing w:after="200" w:line="276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             </w:t>
      </w:r>
    </w:p>
    <w:p w:rsidR="00AE2B90" w:rsidRPr="00AE2B90" w:rsidRDefault="00AE2B90" w:rsidP="00AE2B90">
      <w:pPr>
        <w:spacing w:after="200" w:line="276" w:lineRule="auto"/>
        <w:ind w:left="5664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Zatwierdzam                                                                                                            Sławomir Białkowski</w:t>
      </w:r>
      <w:r w:rsidRPr="00AE2B90">
        <w:rPr>
          <w:rFonts w:ascii="Times New Roman" w:eastAsia="Times New Roman" w:hAnsi="Times New Roman" w:cs="Times New Roman"/>
          <w:lang w:eastAsia="pl-PL"/>
        </w:rPr>
        <w:br/>
        <w:t>Wójt Gminy Zakrzew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4E57FD" w:rsidRDefault="004E57FD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</w:p>
    <w:p w:rsidR="00972815" w:rsidRDefault="00972815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  <w:bookmarkStart w:id="0" w:name="_GoBack"/>
      <w:bookmarkEnd w:id="0"/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i/>
          <w:lang w:eastAsia="pl-PL"/>
        </w:rPr>
      </w:pPr>
      <w:r w:rsidRPr="00AE2B90">
        <w:rPr>
          <w:rFonts w:ascii="Times New Roman" w:eastAsia="Times New Roman" w:hAnsi="Times New Roman" w:cs="Times New Roman"/>
          <w:i/>
          <w:lang w:eastAsia="pl-PL"/>
        </w:rPr>
        <w:lastRenderedPageBreak/>
        <w:t>Wzór oferty</w:t>
      </w:r>
    </w:p>
    <w:p w:rsidR="00AE2B90" w:rsidRPr="00AE2B90" w:rsidRDefault="00AE2B90" w:rsidP="00AE2B9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Cs w:val="24"/>
          <w:lang w:eastAsia="pl-PL"/>
        </w:rPr>
        <w:tab/>
        <w:t>miejscowość / data</w:t>
      </w:r>
    </w:p>
    <w:p w:rsidR="00AE2B90" w:rsidRPr="00AE2B90" w:rsidRDefault="00AE2B90" w:rsidP="00AE2B90">
      <w:pPr>
        <w:spacing w:after="0" w:line="48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………………………………….………………………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……………………………………………………….…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/nazwa  Wykonawcy/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/dokładny adres/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>/tel./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/fax/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/REGON/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/NIP/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…………………………………………….………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Internet : 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/http/</w:t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E2B90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/e-mail/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Wójt Gminy Zakrzew</w:t>
      </w:r>
    </w:p>
    <w:p w:rsidR="00AE2B90" w:rsidRPr="00AE2B90" w:rsidRDefault="00AE2B90" w:rsidP="00AE2B90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iCs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>26-652 ZAKRZEW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</w:p>
    <w:p w:rsidR="00AE2B90" w:rsidRPr="00AE2B90" w:rsidRDefault="00AE2B90" w:rsidP="00454C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2B90">
        <w:rPr>
          <w:rFonts w:ascii="Times New Roman" w:eastAsia="Times New Roman" w:hAnsi="Times New Roman" w:cs="Times New Roman"/>
        </w:rPr>
        <w:t xml:space="preserve">Nawiązując do zapytania  na </w:t>
      </w:r>
      <w:bookmarkStart w:id="1" w:name="_Hlk509490835"/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„Zbiórk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transport i utylizacj</w:t>
      </w:r>
      <w:r w:rsidR="00A435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454C42" w:rsidRPr="00AE2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wyrobów zawierających azbest”</w:t>
      </w:r>
      <w:bookmarkEnd w:id="1"/>
      <w:r w:rsidR="00454C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E2B90">
        <w:rPr>
          <w:rFonts w:ascii="Times New Roman" w:eastAsia="Times New Roman" w:hAnsi="Times New Roman" w:cs="Times New Roman"/>
          <w:lang w:eastAsia="pl-PL"/>
        </w:rPr>
        <w:t>Znak sprawy:  FEIT.271.2.</w:t>
      </w:r>
      <w:r w:rsidR="00454C42">
        <w:rPr>
          <w:rFonts w:ascii="Times New Roman" w:eastAsia="Times New Roman" w:hAnsi="Times New Roman" w:cs="Times New Roman"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lang w:eastAsia="pl-PL"/>
        </w:rPr>
        <w:t>.201</w:t>
      </w:r>
      <w:r w:rsidR="00454C42">
        <w:rPr>
          <w:rFonts w:ascii="Times New Roman" w:eastAsia="Times New Roman" w:hAnsi="Times New Roman" w:cs="Times New Roman"/>
          <w:lang w:eastAsia="pl-PL"/>
        </w:rPr>
        <w:t>8</w:t>
      </w: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2B90" w:rsidRPr="00AE2B90" w:rsidRDefault="00AE2B90" w:rsidP="00AE2B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2B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OFERUJEMY: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1.Wykonanie przedmiotu zamówienia na  za cenę  :</w:t>
      </w:r>
    </w:p>
    <w:p w:rsidR="00454C42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 cena brutto ……………………………………zł</w:t>
      </w:r>
      <w:r w:rsidR="00454C42">
        <w:rPr>
          <w:rFonts w:ascii="Times New Roman" w:eastAsia="Times New Roman" w:hAnsi="Times New Roman" w:cs="Times New Roman"/>
          <w:lang w:eastAsia="pl-PL"/>
        </w:rPr>
        <w:t>/</w:t>
      </w:r>
      <w:r w:rsidR="00972815">
        <w:rPr>
          <w:rFonts w:ascii="Times New Roman" w:eastAsia="Times New Roman" w:hAnsi="Times New Roman" w:cs="Times New Roman"/>
          <w:lang w:eastAsia="pl-PL"/>
        </w:rPr>
        <w:t>Mg</w:t>
      </w:r>
    </w:p>
    <w:p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w tym podatek VAT (…%) : ………………….zł. </w:t>
      </w:r>
    </w:p>
    <w:p w:rsidR="00AE2B90" w:rsidRPr="00AE2B90" w:rsidRDefault="00AE2B90" w:rsidP="00AE2B90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2.  Wykonanie przedmiotu umowy w terminie : </w:t>
      </w:r>
      <w:r w:rsidR="00454C42">
        <w:rPr>
          <w:rFonts w:ascii="Times New Roman" w:eastAsia="Times New Roman" w:hAnsi="Times New Roman" w:cs="Times New Roman"/>
          <w:b/>
          <w:lang w:eastAsia="pl-PL"/>
        </w:rPr>
        <w:t>3</w:t>
      </w:r>
      <w:r w:rsidR="009610F3">
        <w:rPr>
          <w:rFonts w:ascii="Times New Roman" w:eastAsia="Times New Roman" w:hAnsi="Times New Roman" w:cs="Times New Roman"/>
          <w:b/>
          <w:lang w:eastAsia="pl-PL"/>
        </w:rPr>
        <w:t>0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.</w:t>
      </w:r>
      <w:r w:rsidR="00454C42">
        <w:rPr>
          <w:rFonts w:ascii="Times New Roman" w:eastAsia="Times New Roman" w:hAnsi="Times New Roman" w:cs="Times New Roman"/>
          <w:b/>
          <w:lang w:eastAsia="pl-PL"/>
        </w:rPr>
        <w:t>09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>.201</w:t>
      </w:r>
      <w:r w:rsidR="00454C42">
        <w:rPr>
          <w:rFonts w:ascii="Times New Roman" w:eastAsia="Times New Roman" w:hAnsi="Times New Roman" w:cs="Times New Roman"/>
          <w:b/>
          <w:lang w:eastAsia="pl-PL"/>
        </w:rPr>
        <w:t>8</w:t>
      </w:r>
      <w:r w:rsidRPr="00AE2B90">
        <w:rPr>
          <w:rFonts w:ascii="Times New Roman" w:eastAsia="Times New Roman" w:hAnsi="Times New Roman" w:cs="Times New Roman"/>
          <w:b/>
          <w:lang w:eastAsia="pl-PL"/>
        </w:rPr>
        <w:t xml:space="preserve"> r.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3. Termin płatności: 30 dni od  daty otrzymania faktury przez Zamawiającego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4. Oświadczamy, że zapoznaliśmy się  z dokumentacją  zamówienia i przyjmujemy ją bez zastrzeżeń oraz, że uzyskaliśmy wszelkie niezbędne informacje i materiały do sporządzenia oferty.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5. Oświadczamy, że jesteśmy związani niniejszą ofertą przez 30 dni od dnia składania ofert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7. Akceptujemy przedstawione  warunki umowy. </w:t>
      </w:r>
    </w:p>
    <w:p w:rsidR="00AE2B90" w:rsidRPr="00AE2B90" w:rsidRDefault="00AE2B90" w:rsidP="00AE2B9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8. W załączeniu: </w:t>
      </w:r>
    </w:p>
    <w:p w:rsidR="00AE2B90" w:rsidRPr="00AE2B90" w:rsidRDefault="00AE2B90" w:rsidP="00AE2B90">
      <w:pPr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>………………………………………………</w:t>
      </w: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E2B90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(Podpis osoby uprawnionej)</w:t>
      </w: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AE2B90" w:rsidRPr="00AE2B90" w:rsidRDefault="00AE2B90" w:rsidP="00AE2B90">
      <w:pPr>
        <w:spacing w:after="200" w:line="276" w:lineRule="auto"/>
        <w:ind w:left="4956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72815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>Umowa Nr  ……………….</w:t>
      </w: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 xml:space="preserve">zawarta dnia    …………………pomiędzy  Gminą Zakrzew , NIP 796 – 295 – 93 – 18  z siedzibą w Zakrzewie zwaną w dalszej części umowy „Zamawiającym” </w:t>
      </w: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 xml:space="preserve">reprezentowaną przez : Sławomira Białkowskiego     -  Wójta Gminy Zakrzew </w:t>
      </w:r>
    </w:p>
    <w:p w:rsidR="00972815" w:rsidRPr="00972815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 xml:space="preserve">przy kontrasygnacie        Danuty Seweryn                                –  Skarbnika Gminy Zakrzew 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 xml:space="preserve">zwanym w dalszej części umowy „Wykonawcą”  reprezentowana przez  </w:t>
      </w: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…………………………………………………………………………………………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72815">
        <w:rPr>
          <w:rFonts w:ascii="Times New Roman" w:eastAsia="Times New Roman" w:hAnsi="Times New Roman" w:cs="Times New Roman"/>
          <w:sz w:val="18"/>
          <w:szCs w:val="18"/>
        </w:rPr>
        <w:t>umowa zostaje zawarta w oparciu o art. 4 ust.8 ustawy z dnia 29.01.2004r Prawo Zamówień Publicznych /Dz. U. z 2017r poz. 1579 ze zm. / o następującej treści .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72815" w:rsidRPr="00972815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§ 1</w:t>
      </w:r>
    </w:p>
    <w:p w:rsidR="00972815" w:rsidRPr="00972815" w:rsidRDefault="00972815" w:rsidP="00972815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Zamawiający zleca a Wykonawca przyjmuje do wykonania usługę </w:t>
      </w:r>
      <w:r w:rsidR="00A435E0">
        <w:rPr>
          <w:rFonts w:ascii="Times New Roman" w:eastAsia="Times New Roman" w:hAnsi="Times New Roman" w:cs="Times New Roman"/>
          <w:sz w:val="20"/>
          <w:szCs w:val="20"/>
        </w:rPr>
        <w:t xml:space="preserve">o nazwie </w:t>
      </w:r>
      <w:r w:rsidR="00A435E0" w:rsidRPr="00A435E0">
        <w:rPr>
          <w:rFonts w:ascii="Times New Roman" w:eastAsia="Times New Roman" w:hAnsi="Times New Roman" w:cs="Times New Roman"/>
          <w:b/>
          <w:sz w:val="20"/>
          <w:szCs w:val="20"/>
        </w:rPr>
        <w:t>„Zbiórka, transport i utylizacja wyrobów zawierających azbest”</w:t>
      </w:r>
      <w:r w:rsidR="00A435E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polegającą na odbiorze, transporcie i utylizacji odpadu o kodzie 17 06 05*  -  płyty dachowe azbestowe w łącznej ilości nie przekraczającej </w:t>
      </w:r>
      <w:r w:rsidRPr="00972815">
        <w:rPr>
          <w:rFonts w:ascii="Times New Roman" w:eastAsia="Times New Roman" w:hAnsi="Times New Roman" w:cs="Times New Roman"/>
          <w:b/>
          <w:sz w:val="20"/>
          <w:szCs w:val="20"/>
        </w:rPr>
        <w:t>70 Mg</w:t>
      </w: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972815" w:rsidRPr="00972815" w:rsidRDefault="00972815" w:rsidP="00972815">
      <w:pPr>
        <w:suppressAutoHyphens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§ 2</w:t>
      </w: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Termin  wykonania usługi sukcesywnie do 30.09. 2018 roku. 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§ 3</w:t>
      </w: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Z tytułu wykonania usługi, o której mowa w § 1 Wykonawca otrzyma wynagrodzenie obliczone przy zastosowaniu ceny jednostkowej za odbiór, transport i utylizację jednej tony płyt azbestowych  w wysokości  </w:t>
      </w:r>
      <w:r w:rsidRPr="00972815">
        <w:rPr>
          <w:rFonts w:ascii="Times New Roman" w:eastAsia="Times New Roman" w:hAnsi="Times New Roman" w:cs="Times New Roman"/>
          <w:b/>
          <w:sz w:val="20"/>
          <w:szCs w:val="20"/>
        </w:rPr>
        <w:t>………………….. ( …………………………………………………  ) zł brutto</w:t>
      </w:r>
      <w:r w:rsidRPr="00972815">
        <w:rPr>
          <w:rFonts w:ascii="Times New Roman" w:eastAsia="Times New Roman" w:hAnsi="Times New Roman" w:cs="Times New Roman"/>
          <w:sz w:val="20"/>
          <w:szCs w:val="20"/>
        </w:rPr>
        <w:t>; kwota netto ………………………..</w:t>
      </w: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Wynagrodzenie Wykonawcy obejmować będzie należność za faktycznie wykonane prace i obliczone jako iloczyn ilości ton odebranych i przekazanych do utylizacji płyt azbestowych oraz ceny jednostkowej , o której mowa w ust. 1 ;</w:t>
      </w: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Maksymalne nominalne zobowiązanie Zamawiającego z tytułu wykonania umowy wynosi </w:t>
      </w:r>
      <w:r w:rsidRPr="00972815">
        <w:rPr>
          <w:rFonts w:ascii="Times New Roman" w:eastAsia="Times New Roman" w:hAnsi="Times New Roman" w:cs="Times New Roman"/>
          <w:b/>
          <w:sz w:val="20"/>
          <w:szCs w:val="20"/>
        </w:rPr>
        <w:t>………………………..</w:t>
      </w: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2815">
        <w:rPr>
          <w:rFonts w:ascii="Times New Roman" w:eastAsia="Times New Roman" w:hAnsi="Times New Roman" w:cs="Times New Roman"/>
          <w:b/>
          <w:sz w:val="20"/>
          <w:szCs w:val="20"/>
        </w:rPr>
        <w:t>zł  PLN  BRUTTO  (</w:t>
      </w:r>
      <w:r w:rsidRPr="00972815">
        <w:rPr>
          <w:rFonts w:ascii="Times New Roman" w:eastAsia="Times New Roman" w:hAnsi="Times New Roman" w:cs="Times New Roman"/>
          <w:sz w:val="20"/>
          <w:szCs w:val="20"/>
        </w:rPr>
        <w:t>słownie</w:t>
      </w:r>
      <w:r w:rsidRPr="00972815">
        <w:rPr>
          <w:rFonts w:ascii="Times New Roman" w:eastAsia="Times New Roman" w:hAnsi="Times New Roman" w:cs="Times New Roman"/>
          <w:b/>
          <w:sz w:val="20"/>
          <w:szCs w:val="20"/>
        </w:rPr>
        <w:t xml:space="preserve"> :  ……………………………………………..</w:t>
      </w: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 )i zostało wyliczone w oparciu o przewidywany zakres prac i zaoferowaną przez Wykonawcę cenę jednostkową za odbiór, transport i utylizację 1 tony płyt azbestowych , o której mowa w ust.1  </w:t>
      </w: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Łączne wynagrodzenie Wykonawcy z tytułu wykonania usługi nie może przekroczyć kwoty stanowiącej równowartość maksymalnego nominalnego zobowiązania Zamawiającego. </w:t>
      </w: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Rozliczenie umowy na podstawie obustronnie podpisanego protokołu odbioru robót wraz z niżej wymienionymi załącznikami  :</w:t>
      </w:r>
    </w:p>
    <w:p w:rsidR="00972815" w:rsidRPr="00972815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potwierdzenie  ilości przyjętych  i zutylizowanych  wyrobów azbestowych 17 06 05 *  na Karcie Przekazania Odpadów o obowiązującym wzorze .</w:t>
      </w:r>
    </w:p>
    <w:p w:rsidR="00972815" w:rsidRPr="00972815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potwierdzone za zgodność z oryginałem  ważne pozwolenie na eksploatację składowiska odpadów niebezpiecznych , zawierających azbest </w:t>
      </w:r>
    </w:p>
    <w:p w:rsidR="00972815" w:rsidRPr="00972815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potwierdzone za zgodność z oryginałem ważne zezwolenie na zbieranie i transport odpadów niebezpiecznych  o kodzie 17 06 05* „materiały budowlane zawierające azbest „</w:t>
      </w: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Sposób zapłaty :  na konto  ………………………………………………………..</w:t>
      </w:r>
    </w:p>
    <w:p w:rsidR="00972815" w:rsidRPr="00972815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 xml:space="preserve">w terminie 30-u dni od daty doręczenia rachunku i protokołu odbioru wykonanego zadania </w:t>
      </w:r>
    </w:p>
    <w:p w:rsidR="00972815" w:rsidRPr="00972815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Faktury należy wystawiać w następujący sposób :</w:t>
      </w:r>
    </w:p>
    <w:p w:rsidR="00972815" w:rsidRPr="00972815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Nabywca:  Gmina Zakrzew , Zakrzew 51, 26-652 Zakrzew  NIP 796 295 93 18,</w:t>
      </w:r>
    </w:p>
    <w:p w:rsidR="00972815" w:rsidRPr="00972815" w:rsidRDefault="00972815" w:rsidP="0097281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Odbiorca:  Urząd Gminy Zakrzew, Zakrzew  51, 26-652 Zakrzew. </w:t>
      </w: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§ 4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Zamawiający przekaże wykonawcy szczegółowa lokalizację miejsc odbioru wyrobów zawierających azbest o kodzie 17 06 05 * ( płyt dachowych).</w:t>
      </w: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 5</w:t>
      </w:r>
    </w:p>
    <w:p w:rsidR="00972815" w:rsidRPr="00972815" w:rsidRDefault="00972815" w:rsidP="00972815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Strony ustalają następujące postanowienia szczegółowe;</w:t>
      </w:r>
    </w:p>
    <w:p w:rsidR="00972815" w:rsidRPr="00972815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Zamawiający ze swojej strony  wyznacza koordynatora realizacji  niniejszej umowy w osobie </w:t>
      </w:r>
    </w:p>
    <w:p w:rsidR="00972815" w:rsidRPr="00972815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inż. Katarzyna Wencel  –  kontakt  48-610-51-14 , fax 48 -610-51-43 , e-mail:  wencel@zakrzew.pl </w:t>
      </w:r>
    </w:p>
    <w:p w:rsidR="00972815" w:rsidRPr="00972815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ze swojej strony wyznacza koordynatora realizacji umowy  w osobie </w:t>
      </w:r>
    </w:p>
    <w:p w:rsidR="00972815" w:rsidRPr="00972815" w:rsidRDefault="00972815" w:rsidP="00972815">
      <w:pPr>
        <w:spacing w:after="0" w:line="264" w:lineRule="auto"/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P. ………………………….  - kontakt : …………………….. ,  fax  ……………………., e-mail:</w:t>
      </w:r>
    </w:p>
    <w:p w:rsidR="00972815" w:rsidRPr="00972815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Wszelka korespondencja związana z wykonaniem usługi przekazywana będzie między stronami pisemnie, faksem lub e-mailem</w:t>
      </w:r>
    </w:p>
    <w:p w:rsidR="00972815" w:rsidRPr="00972815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Do obowiązków Wykonawcy należy :</w:t>
      </w:r>
    </w:p>
    <w:p w:rsidR="00972815" w:rsidRPr="00972815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Uzgodnienie z właścicielami nieruchomości, z terenu której odbierane będą płyty azbestowe terminu planowanych prac;</w:t>
      </w:r>
    </w:p>
    <w:p w:rsidR="00972815" w:rsidRPr="00972815" w:rsidRDefault="0097281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Udokumentowanie przyjęcia odpadu od właściciela nieruchomości na karcie przekazania odpadu ; </w:t>
      </w:r>
    </w:p>
    <w:p w:rsidR="00972815" w:rsidRPr="00972815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usługi staje się posiadaczem i wytwórcą wszystkich odpadów niebezpiecznych powstałych w wyniku prowadzenia prac. </w:t>
      </w:r>
    </w:p>
    <w:p w:rsidR="00972815" w:rsidRPr="00972815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Po wykonaniu zadania Wykonawca przekaże Zamawiającemu karty przekazania odpadów przyjętych od właścicieli nieruchomości wraz ze zbiorczą kartą przekazania  na składowisko odpadów niebezpiecznych zawierających azbest , potwierdzającą ilość odebranych odpadów w tonach ( Mg) i ilość przekazanych odpadów do utylizacji na składowisko odpadów niebezpiecznych zawierających azbest wraz z  oświadczeniem o prawidłowości wykonania prac  zgodnie z § 8 ust.3 rozporządzenia Ministra Gospodarki, Pracy i Polityki Społecznej w sprawie sposobów i warunków bezpiecznego użytkowania i usuwania wyrobów zawierających azbest (Dz. U. z 2004r Nr 71 poz. 649 z e zm. ) </w:t>
      </w:r>
    </w:p>
    <w:p w:rsidR="00972815" w:rsidRPr="00972815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72815" w:rsidRPr="00972815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/>
          <w:sz w:val="20"/>
          <w:szCs w:val="20"/>
        </w:rPr>
        <w:t>§ 6</w:t>
      </w:r>
    </w:p>
    <w:p w:rsidR="00972815" w:rsidRPr="00972815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Wykonawca zapłaci Zamawiającemu kary umowne : </w:t>
      </w:r>
    </w:p>
    <w:p w:rsidR="00972815" w:rsidRPr="00972815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 xml:space="preserve">za przekroczenie terminu zakończenia usługi o której w § 1 w wysokości 100 zł za każdy rozpoczęty dzień zwłoki </w:t>
      </w:r>
    </w:p>
    <w:p w:rsidR="00972815" w:rsidRPr="00972815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za odstąpienie od umowy lub pozostałej do wykonania jej części  przez Wykonawcę z przyczyn od niego zależnych  kwotę równą 30% wartości umowy</w:t>
      </w:r>
    </w:p>
    <w:p w:rsidR="00972815" w:rsidRPr="00972815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Zamawiający zastrzega sobie prawo potrącenia należności wynikającej z naliczonych kar umownych z kwoty wynagrodzenia należnego Wykonawcy .</w:t>
      </w:r>
    </w:p>
    <w:p w:rsidR="00972815" w:rsidRPr="00972815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bCs/>
          <w:sz w:val="20"/>
          <w:szCs w:val="20"/>
        </w:rPr>
        <w:t>Strony mogą dochodzić na zasadach ogólnych odszkodowania przewyższającego kary umowne .</w:t>
      </w:r>
    </w:p>
    <w:p w:rsidR="00972815" w:rsidRPr="00972815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§ 7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W sprawach nie uregulowanych niniejszą umową mają zastosowanie odpowiednie przepisy Kodeksu Cywilnego.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§ 8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72815">
        <w:rPr>
          <w:rFonts w:ascii="Times New Roman" w:eastAsia="Times New Roman" w:hAnsi="Times New Roman" w:cs="Times New Roman"/>
          <w:sz w:val="20"/>
          <w:szCs w:val="20"/>
        </w:rPr>
        <w:t>Umowę niniejszą sporządzono w czterech jednobrzmiących egzemplarzach jeden dla Wykonawcy, trzy dla Zamawiającego.</w:t>
      </w: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2815" w:rsidRPr="00972815" w:rsidRDefault="00972815" w:rsidP="009728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5">
        <w:rPr>
          <w:rFonts w:ascii="Times New Roman" w:eastAsia="Times New Roman" w:hAnsi="Times New Roman" w:cs="Times New Roman"/>
          <w:b/>
          <w:sz w:val="24"/>
          <w:szCs w:val="24"/>
        </w:rPr>
        <w:t>WYKONAWCA     :                                                         ZAMAWIAJĄCY  :</w:t>
      </w: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972815" w:rsidRPr="00972815" w:rsidRDefault="00972815" w:rsidP="009728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C2907" w:rsidRPr="00972815" w:rsidRDefault="00A435E0">
      <w:pPr>
        <w:rPr>
          <w:rFonts w:ascii="Times New Roman" w:hAnsi="Times New Roman" w:cs="Times New Roman"/>
        </w:rPr>
      </w:pPr>
    </w:p>
    <w:sectPr w:rsidR="000C2907" w:rsidRPr="00972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AB43B3"/>
    <w:multiLevelType w:val="hybridMultilevel"/>
    <w:tmpl w:val="E5720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932"/>
    <w:multiLevelType w:val="hybridMultilevel"/>
    <w:tmpl w:val="3AE6E5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ED09CD"/>
    <w:multiLevelType w:val="hybridMultilevel"/>
    <w:tmpl w:val="3D3C9994"/>
    <w:lvl w:ilvl="0" w:tplc="A9D6F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CF14FB"/>
    <w:multiLevelType w:val="hybridMultilevel"/>
    <w:tmpl w:val="EAF088DC"/>
    <w:lvl w:ilvl="0" w:tplc="41408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B17A28"/>
    <w:multiLevelType w:val="hybridMultilevel"/>
    <w:tmpl w:val="7E8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E68BC"/>
    <w:multiLevelType w:val="hybridMultilevel"/>
    <w:tmpl w:val="42727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614CF7"/>
    <w:multiLevelType w:val="hybridMultilevel"/>
    <w:tmpl w:val="DB62EB60"/>
    <w:lvl w:ilvl="0" w:tplc="55E80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F0E032F"/>
    <w:multiLevelType w:val="hybridMultilevel"/>
    <w:tmpl w:val="5016F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90"/>
    <w:rsid w:val="00275800"/>
    <w:rsid w:val="00454C42"/>
    <w:rsid w:val="004E57FD"/>
    <w:rsid w:val="00696AD1"/>
    <w:rsid w:val="007C67AF"/>
    <w:rsid w:val="00841DD4"/>
    <w:rsid w:val="00880527"/>
    <w:rsid w:val="009610F3"/>
    <w:rsid w:val="00972815"/>
    <w:rsid w:val="00A027C2"/>
    <w:rsid w:val="00A435E0"/>
    <w:rsid w:val="00AE2B90"/>
    <w:rsid w:val="00F12FDA"/>
    <w:rsid w:val="00FB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2878"/>
  <w15:chartTrackingRefBased/>
  <w15:docId w15:val="{2F09BF87-0383-4D79-A5B9-8FC2F03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2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1369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2</cp:revision>
  <cp:lastPrinted>2018-03-22T12:35:00Z</cp:lastPrinted>
  <dcterms:created xsi:type="dcterms:W3CDTF">2018-03-22T11:13:00Z</dcterms:created>
  <dcterms:modified xsi:type="dcterms:W3CDTF">2018-03-22T13:08:00Z</dcterms:modified>
</cp:coreProperties>
</file>