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F6587" w14:textId="7F76360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Znak sprawy:  </w:t>
      </w:r>
      <w:r w:rsidR="00A04615">
        <w:rPr>
          <w:rFonts w:ascii="Times New Roman" w:eastAsia="Times New Roman" w:hAnsi="Times New Roman" w:cs="Times New Roman"/>
          <w:lang w:eastAsia="pl-PL"/>
        </w:rPr>
        <w:t>ZP</w:t>
      </w:r>
      <w:r w:rsidRPr="00AE2B90">
        <w:rPr>
          <w:rFonts w:ascii="Times New Roman" w:eastAsia="Times New Roman" w:hAnsi="Times New Roman" w:cs="Times New Roman"/>
          <w:lang w:eastAsia="pl-PL"/>
        </w:rPr>
        <w:t>.271.2</w:t>
      </w:r>
      <w:r w:rsidR="00D91F27">
        <w:rPr>
          <w:rFonts w:ascii="Times New Roman" w:eastAsia="Times New Roman" w:hAnsi="Times New Roman" w:cs="Times New Roman"/>
          <w:lang w:eastAsia="pl-PL"/>
        </w:rPr>
        <w:t>.12</w:t>
      </w:r>
      <w:r w:rsidRPr="00AE2B90">
        <w:rPr>
          <w:rFonts w:ascii="Times New Roman" w:eastAsia="Times New Roman" w:hAnsi="Times New Roman" w:cs="Times New Roman"/>
          <w:lang w:eastAsia="pl-PL"/>
        </w:rPr>
        <w:t>.20</w:t>
      </w:r>
      <w:r w:rsidR="00A04615">
        <w:rPr>
          <w:rFonts w:ascii="Times New Roman" w:eastAsia="Times New Roman" w:hAnsi="Times New Roman" w:cs="Times New Roman"/>
          <w:lang w:eastAsia="pl-PL"/>
        </w:rPr>
        <w:t>20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Zakrzew, </w:t>
      </w:r>
      <w:r w:rsidR="00A04615">
        <w:rPr>
          <w:rFonts w:ascii="Times New Roman" w:eastAsia="Times New Roman" w:hAnsi="Times New Roman" w:cs="Times New Roman"/>
          <w:lang w:eastAsia="pl-PL"/>
        </w:rPr>
        <w:t>24</w:t>
      </w:r>
      <w:r w:rsidRPr="00AE2B90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="00A04615">
        <w:rPr>
          <w:rFonts w:ascii="Times New Roman" w:eastAsia="Times New Roman" w:hAnsi="Times New Roman" w:cs="Times New Roman"/>
          <w:lang w:eastAsia="pl-PL"/>
        </w:rPr>
        <w:t>6</w:t>
      </w:r>
      <w:r w:rsidRPr="00AE2B90">
        <w:rPr>
          <w:rFonts w:ascii="Times New Roman" w:eastAsia="Times New Roman" w:hAnsi="Times New Roman" w:cs="Times New Roman"/>
          <w:lang w:eastAsia="pl-PL"/>
        </w:rPr>
        <w:t>.20</w:t>
      </w:r>
      <w:r w:rsidR="00A04615">
        <w:rPr>
          <w:rFonts w:ascii="Times New Roman" w:eastAsia="Times New Roman" w:hAnsi="Times New Roman" w:cs="Times New Roman"/>
          <w:lang w:eastAsia="pl-PL"/>
        </w:rPr>
        <w:t>20</w:t>
      </w:r>
      <w:r w:rsidRPr="00AE2B90">
        <w:rPr>
          <w:rFonts w:ascii="Times New Roman" w:eastAsia="Times New Roman" w:hAnsi="Times New Roman" w:cs="Times New Roman"/>
          <w:lang w:eastAsia="pl-PL"/>
        </w:rPr>
        <w:t>r.</w:t>
      </w:r>
    </w:p>
    <w:p w14:paraId="7BE6C654" w14:textId="77777777" w:rsidR="00AE2B90" w:rsidRPr="00AE2B90" w:rsidRDefault="00AE2B90" w:rsidP="00AE2B9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5F537FFF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Gmina Zakrzew</w:t>
      </w:r>
    </w:p>
    <w:p w14:paraId="216240AA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Zakrzew 51</w:t>
      </w:r>
    </w:p>
    <w:p w14:paraId="51578A3B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26-652 Zakrzew </w:t>
      </w:r>
    </w:p>
    <w:p w14:paraId="265ED66C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F54B0AC" w14:textId="77777777" w:rsidR="004E57FD" w:rsidRDefault="004E57FD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0F0A7C3F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Ogłoszenie</w:t>
      </w:r>
    </w:p>
    <w:p w14:paraId="204D347C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O wartości poniżej  30tys euro.</w:t>
      </w:r>
    </w:p>
    <w:p w14:paraId="4CE34A58" w14:textId="77777777" w:rsid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</w:p>
    <w:p w14:paraId="46A7EEE1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841092" w14:textId="77777777"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Podstawa prawna:  </w:t>
      </w:r>
    </w:p>
    <w:p w14:paraId="02760E1F" w14:textId="57198DC8" w:rsidR="00A04615" w:rsidRPr="00A04615" w:rsidRDefault="00AE2B90" w:rsidP="00A04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Prawo zamówień publicznych z dnia 29 stycznia 2004 r. </w:t>
      </w:r>
      <w:r w:rsidR="00A04615" w:rsidRPr="00A04615">
        <w:rPr>
          <w:rFonts w:ascii="Times New Roman" w:eastAsia="Times New Roman" w:hAnsi="Times New Roman" w:cs="Times New Roman"/>
          <w:lang w:eastAsia="pl-PL"/>
        </w:rPr>
        <w:t>(Dz. U. z 2019r., poz. 1843)</w:t>
      </w:r>
    </w:p>
    <w:p w14:paraId="6C7C7AEA" w14:textId="1CDB1A67" w:rsidR="00AE2B90" w:rsidRPr="00AE2B90" w:rsidRDefault="00A04615" w:rsidP="00A04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04615">
        <w:rPr>
          <w:rFonts w:ascii="Times New Roman" w:eastAsia="Times New Roman" w:hAnsi="Times New Roman" w:cs="Times New Roman"/>
          <w:lang w:eastAsia="pl-PL"/>
        </w:rPr>
        <w:t xml:space="preserve">   art. 4 pkt 8</w:t>
      </w:r>
    </w:p>
    <w:p w14:paraId="7E8466F4" w14:textId="77777777"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E2B90">
        <w:rPr>
          <w:rFonts w:ascii="Times New Roman" w:eastAsia="Times New Roman" w:hAnsi="Times New Roman" w:cs="Times New Roman"/>
        </w:rPr>
        <w:t xml:space="preserve">- Regulamin zamówień publicznych  wprowadzony Zarządzeniem Wójta Gminy Zakrzew  nr </w:t>
      </w:r>
      <w:r w:rsidR="003B03CD">
        <w:rPr>
          <w:rFonts w:ascii="Times New Roman" w:eastAsia="Times New Roman" w:hAnsi="Times New Roman" w:cs="Times New Roman"/>
        </w:rPr>
        <w:t xml:space="preserve">39 z </w:t>
      </w:r>
      <w:r w:rsidR="003B03CD" w:rsidRPr="007F5EA6">
        <w:rPr>
          <w:rFonts w:ascii="Times New Roman" w:eastAsia="Times New Roman" w:hAnsi="Times New Roman" w:cs="Times New Roman"/>
        </w:rPr>
        <w:t>dnia 29</w:t>
      </w:r>
      <w:r w:rsidRPr="007F5EA6">
        <w:rPr>
          <w:rFonts w:ascii="Times New Roman" w:eastAsia="Times New Roman" w:hAnsi="Times New Roman" w:cs="Times New Roman"/>
        </w:rPr>
        <w:t>.0</w:t>
      </w:r>
      <w:r w:rsidR="003B03CD" w:rsidRPr="007F5EA6">
        <w:rPr>
          <w:rFonts w:ascii="Times New Roman" w:eastAsia="Times New Roman" w:hAnsi="Times New Roman" w:cs="Times New Roman"/>
        </w:rPr>
        <w:t>6</w:t>
      </w:r>
      <w:r w:rsidRPr="007F5EA6">
        <w:rPr>
          <w:rFonts w:ascii="Times New Roman" w:eastAsia="Times New Roman" w:hAnsi="Times New Roman" w:cs="Times New Roman"/>
        </w:rPr>
        <w:t>.201</w:t>
      </w:r>
      <w:r w:rsidR="003B03CD" w:rsidRPr="007F5EA6">
        <w:rPr>
          <w:rFonts w:ascii="Times New Roman" w:eastAsia="Times New Roman" w:hAnsi="Times New Roman" w:cs="Times New Roman"/>
        </w:rPr>
        <w:t>8</w:t>
      </w:r>
      <w:r w:rsidRPr="007F5EA6">
        <w:rPr>
          <w:rFonts w:ascii="Times New Roman" w:eastAsia="Times New Roman" w:hAnsi="Times New Roman" w:cs="Times New Roman"/>
        </w:rPr>
        <w:t xml:space="preserve">r. </w:t>
      </w:r>
    </w:p>
    <w:p w14:paraId="386E99E6" w14:textId="77777777"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12DEC1" w14:textId="77777777" w:rsidR="00841DD4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Opis przedmiotu zamówienia:  </w:t>
      </w:r>
    </w:p>
    <w:p w14:paraId="1CF84F8F" w14:textId="77777777" w:rsidR="00841DD4" w:rsidRPr="007F5EA6" w:rsidRDefault="00841DD4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KOD: 17 06 05 – płyty eternitowe faliste”</w:t>
      </w:r>
    </w:p>
    <w:p w14:paraId="7D10D253" w14:textId="77777777" w:rsidR="00AE2B90" w:rsidRPr="007F5EA6" w:rsidRDefault="00454C42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Usuwanie wyrobów zawierających azbest z terenu Gminy Zakrzew, w zakres  którego wchodzi:</w:t>
      </w:r>
    </w:p>
    <w:p w14:paraId="0961AEE5" w14:textId="12AAE611" w:rsidR="00454C42" w:rsidRPr="00A04615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b/>
          <w:bCs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Załadunek, transport i utylizacja odpadów na składowisk odpadów niebezpiecznych, zalegających/ składowanych na  </w:t>
      </w:r>
      <w:r w:rsidR="008E5920">
        <w:rPr>
          <w:rFonts w:ascii="Times New Roman" w:eastAsia="Lucida Sans Unicode" w:hAnsi="Times New Roman" w:cs="Times New Roman"/>
          <w:lang w:eastAsia="pl-PL"/>
        </w:rPr>
        <w:t>68</w:t>
      </w:r>
      <w:r w:rsidRPr="007F5EA6">
        <w:rPr>
          <w:rFonts w:ascii="Times New Roman" w:eastAsia="Lucida Sans Unicode" w:hAnsi="Times New Roman" w:cs="Times New Roman"/>
          <w:lang w:eastAsia="pl-PL"/>
        </w:rPr>
        <w:t xml:space="preserve"> nieruchomościach zlokalizowanych na terenie Gmin</w:t>
      </w:r>
      <w:r w:rsidR="004E3A85">
        <w:rPr>
          <w:rFonts w:ascii="Times New Roman" w:eastAsia="Lucida Sans Unicode" w:hAnsi="Times New Roman" w:cs="Times New Roman"/>
          <w:lang w:eastAsia="pl-PL"/>
        </w:rPr>
        <w:t>y</w:t>
      </w:r>
      <w:r w:rsidR="008E5920">
        <w:rPr>
          <w:rFonts w:ascii="Times New Roman" w:eastAsia="Lucida Sans Unicode" w:hAnsi="Times New Roman" w:cs="Times New Roman"/>
          <w:lang w:eastAsia="pl-PL"/>
        </w:rPr>
        <w:t xml:space="preserve"> Zakrzew, </w:t>
      </w:r>
      <w:r w:rsidR="008E5920" w:rsidRPr="00A04615">
        <w:rPr>
          <w:rFonts w:ascii="Times New Roman" w:eastAsia="Lucida Sans Unicode" w:hAnsi="Times New Roman" w:cs="Times New Roman"/>
          <w:b/>
          <w:bCs/>
          <w:lang w:eastAsia="pl-PL"/>
        </w:rPr>
        <w:t>w ilości            155</w:t>
      </w:r>
      <w:r w:rsidRPr="00A04615">
        <w:rPr>
          <w:rFonts w:ascii="Times New Roman" w:eastAsia="Lucida Sans Unicode" w:hAnsi="Times New Roman" w:cs="Times New Roman"/>
          <w:b/>
          <w:bCs/>
          <w:lang w:eastAsia="pl-PL"/>
        </w:rPr>
        <w:t xml:space="preserve"> Mg.</w:t>
      </w:r>
    </w:p>
    <w:p w14:paraId="037F3AAC" w14:textId="77777777" w:rsidR="00AE2B90" w:rsidRPr="007F5EA6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* Podana ilość wyrobów azbestowych ma charakter szacunkowy, w związku z tym zakres </w:t>
      </w:r>
      <w:r w:rsidR="00880527" w:rsidRPr="007F5EA6">
        <w:rPr>
          <w:rFonts w:ascii="Times New Roman" w:eastAsia="Lucida Sans Unicode" w:hAnsi="Times New Roman" w:cs="Times New Roman"/>
          <w:lang w:eastAsia="pl-PL"/>
        </w:rPr>
        <w:t xml:space="preserve">     </w:t>
      </w:r>
      <w:r w:rsidRPr="007F5EA6">
        <w:rPr>
          <w:rFonts w:ascii="Times New Roman" w:eastAsia="Lucida Sans Unicode" w:hAnsi="Times New Roman" w:cs="Times New Roman"/>
          <w:lang w:eastAsia="pl-PL"/>
        </w:rPr>
        <w:t>zamówienia może ulec zmianie i będzie określony na podstawie</w:t>
      </w:r>
      <w:r w:rsidR="009610F3" w:rsidRPr="007F5EA6">
        <w:rPr>
          <w:rFonts w:ascii="Times New Roman" w:eastAsia="Lucida Sans Unicode" w:hAnsi="Times New Roman" w:cs="Times New Roman"/>
          <w:lang w:eastAsia="pl-PL"/>
        </w:rPr>
        <w:t xml:space="preserve"> faktycznych ilości odebranych wyrobów zawierających azbest</w:t>
      </w:r>
      <w:r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</w:p>
    <w:p w14:paraId="42FA83CB" w14:textId="77777777" w:rsidR="00AE2B90" w:rsidRPr="007F5EA6" w:rsidRDefault="004E57FD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Niniejsze zamówienie będzie współfinasowane ze środków Wojewódzkiego Funduszu Ochrony Środowiska i Gospodarki Wodnej w Warszawie.</w:t>
      </w:r>
    </w:p>
    <w:p w14:paraId="1F9EDC23" w14:textId="119BC205" w:rsidR="00AE2B90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2. 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Termin realizacji</w:t>
      </w:r>
      <w:r w:rsidR="004E57FD" w:rsidRPr="007F5EA6">
        <w:rPr>
          <w:rFonts w:ascii="Times New Roman" w:eastAsia="Lucida Sans Unicode" w:hAnsi="Times New Roman" w:cs="Times New Roman"/>
          <w:lang w:eastAsia="pl-PL"/>
        </w:rPr>
        <w:t>:</w:t>
      </w:r>
      <w:r w:rsidR="00FB6685" w:rsidRPr="007F5EA6">
        <w:rPr>
          <w:rFonts w:ascii="Times New Roman" w:eastAsia="Lucida Sans Unicode" w:hAnsi="Times New Roman" w:cs="Times New Roman"/>
          <w:lang w:eastAsia="pl-PL"/>
        </w:rPr>
        <w:t xml:space="preserve"> sukcesywnie do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  <w:r w:rsidR="008E5920">
        <w:rPr>
          <w:rFonts w:ascii="Times New Roman" w:eastAsia="Lucida Sans Unicode" w:hAnsi="Times New Roman" w:cs="Times New Roman"/>
          <w:lang w:eastAsia="pl-PL"/>
        </w:rPr>
        <w:t>15.09.2020r</w:t>
      </w:r>
    </w:p>
    <w:p w14:paraId="2C6FF8F1" w14:textId="77777777" w:rsidR="00AE2B90" w:rsidRPr="007F5EA6" w:rsidRDefault="007F5EA6" w:rsidP="007F5EA6">
      <w:pPr>
        <w:spacing w:after="12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 Warunki udziału w postępowaniu: </w:t>
      </w:r>
    </w:p>
    <w:p w14:paraId="5EAE014D" w14:textId="77777777"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Zamawiający nie określa warunków udziału w postepowaniu </w:t>
      </w:r>
    </w:p>
    <w:p w14:paraId="5474D950" w14:textId="77777777" w:rsidR="00972815" w:rsidRPr="007F5EA6" w:rsidRDefault="00972815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1C1B2F2" w14:textId="77777777"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4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.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Kryteria oceny najkorzystniejszej oferty:  Cena – 100%.</w:t>
      </w:r>
    </w:p>
    <w:p w14:paraId="1EFAC26F" w14:textId="77777777"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501F1F8" w14:textId="77777777"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5. Sposób obliczania ceny</w:t>
      </w:r>
    </w:p>
    <w:p w14:paraId="06AC822D" w14:textId="77777777" w:rsidR="00AE2B90" w:rsidRPr="007F5EA6" w:rsidRDefault="00AE2B90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30AABFA" w14:textId="77777777" w:rsidR="00AE2B90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W ofercie należy podać cenę brutto za odbiór  i utylizację wyrobów zawierających azbest. Należy </w:t>
      </w:r>
      <w:r w:rsidR="00F12FDA" w:rsidRPr="007F5EA6">
        <w:rPr>
          <w:rFonts w:ascii="Times New Roman" w:eastAsia="Times New Roman" w:hAnsi="Times New Roman" w:cs="Times New Roman"/>
          <w:lang w:eastAsia="pl-PL"/>
        </w:rPr>
        <w:t>uwzględnić wszystkie koszty niezbędne do zrealizowania zamówienia ( transport, utylizacje, opłaty środowiskowe, podatki itp.)</w:t>
      </w:r>
    </w:p>
    <w:p w14:paraId="6B744F10" w14:textId="77777777" w:rsidR="007F5EA6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80A1052" w14:textId="77777777" w:rsidR="00AE2B90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6.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Termin, sposób i miejsce składania ofert: </w:t>
      </w:r>
    </w:p>
    <w:p w14:paraId="65210F33" w14:textId="4FC9EB9E" w:rsidR="00AE2B90" w:rsidRPr="007F5EA6" w:rsidRDefault="00AE2B90" w:rsidP="007F5EA6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- Oferty należy składać w terminie do </w:t>
      </w:r>
      <w:r w:rsidR="00A04615">
        <w:rPr>
          <w:rFonts w:ascii="Times New Roman" w:eastAsia="Times New Roman" w:hAnsi="Times New Roman" w:cs="Times New Roman"/>
          <w:lang w:eastAsia="pl-PL"/>
        </w:rPr>
        <w:t>01</w:t>
      </w:r>
      <w:r w:rsidRPr="007F5EA6">
        <w:rPr>
          <w:rFonts w:ascii="Times New Roman" w:eastAsia="Times New Roman" w:hAnsi="Times New Roman" w:cs="Times New Roman"/>
          <w:lang w:eastAsia="pl-PL"/>
        </w:rPr>
        <w:t>.0</w:t>
      </w:r>
      <w:r w:rsidR="00A04615">
        <w:rPr>
          <w:rFonts w:ascii="Times New Roman" w:eastAsia="Times New Roman" w:hAnsi="Times New Roman" w:cs="Times New Roman"/>
          <w:lang w:eastAsia="pl-PL"/>
        </w:rPr>
        <w:t>7</w:t>
      </w:r>
      <w:r w:rsidRPr="007F5EA6">
        <w:rPr>
          <w:rFonts w:ascii="Times New Roman" w:eastAsia="Times New Roman" w:hAnsi="Times New Roman" w:cs="Times New Roman"/>
          <w:lang w:eastAsia="pl-PL"/>
        </w:rPr>
        <w:t>.20</w:t>
      </w:r>
      <w:r w:rsidR="00A04615">
        <w:rPr>
          <w:rFonts w:ascii="Times New Roman" w:eastAsia="Times New Roman" w:hAnsi="Times New Roman" w:cs="Times New Roman"/>
          <w:lang w:eastAsia="pl-PL"/>
        </w:rPr>
        <w:t>20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roku do godziny 12.00 w formie elektronicznej na adres</w:t>
      </w:r>
      <w:r w:rsidR="00BF3072">
        <w:rPr>
          <w:rFonts w:ascii="Times New Roman" w:eastAsia="Times New Roman" w:hAnsi="Times New Roman" w:cs="Times New Roman"/>
          <w:lang w:eastAsia="pl-PL"/>
        </w:rPr>
        <w:t>: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</w:t>
      </w:r>
      <w:r w:rsidR="00E26815">
        <w:rPr>
          <w:rFonts w:ascii="Times New Roman" w:eastAsia="Times New Roman" w:hAnsi="Times New Roman" w:cs="Times New Roman"/>
          <w:lang w:eastAsia="pl-PL"/>
        </w:rPr>
        <w:t>wencel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@zakrzew.pl. </w:t>
      </w:r>
    </w:p>
    <w:p w14:paraId="40510992" w14:textId="77777777"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O wyborze najkorzystniejszej oferty zamawiający powiadomi Wykonawców  pisemnie  lub elektronicznie. </w:t>
      </w:r>
    </w:p>
    <w:p w14:paraId="7FE8EB0B" w14:textId="77777777"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8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ma prawo do zmiany treści ogłoszenia. </w:t>
      </w:r>
    </w:p>
    <w:p w14:paraId="258E105D" w14:textId="77777777"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9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przewiduje unieważnienie postępowania o udzielenie zamówienia publicznego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w przypadku : </w:t>
      </w:r>
    </w:p>
    <w:p w14:paraId="561693EE" w14:textId="77777777"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-  gdy cena oferty najkorzystniejszej będzie wyższa od kwoty przewidzianej na realizację zadania   </w:t>
      </w:r>
    </w:p>
    <w:p w14:paraId="3B35EAA0" w14:textId="77777777" w:rsidR="004E57FD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lastRenderedPageBreak/>
        <w:t>- wystąpi istotna  zmiana  okoliczności zmiana okoliczności  powodująca  , że prowadzenie postepowania  lub wykonanie zamówienia nie leży w interesie  publicznym, czego nie można było wcześniej przewidzieć.</w:t>
      </w:r>
    </w:p>
    <w:p w14:paraId="1E76DBD0" w14:textId="77777777"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0DB6C50" w14:textId="77777777"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10. Klauzula informacyjna  o przetwarzaniu  danych osobowych</w:t>
      </w:r>
    </w:p>
    <w:p w14:paraId="0CD72A48" w14:textId="77777777" w:rsidR="007F5EA6" w:rsidRPr="007F5EA6" w:rsidRDefault="007F5EA6" w:rsidP="007F5EA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357DD13E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Administratorem Pani/Pana danych osobowych jest /nazwa i adres oraz dane kontaktowe Zamawiającego Gmina Zakrzew, Zakrzew 51, 26-652 Zakrzew, te.  48 610 51 22, email: gmina@zakrzew.pl .</w:t>
      </w:r>
    </w:p>
    <w:p w14:paraId="36D0FD22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Inspektorem ochrony danych osobowych w Gminie Zakrzew jest Pan  Bartłomiej  Kida, </w:t>
      </w:r>
      <w:r w:rsidRPr="007F5EA6">
        <w:rPr>
          <w:rFonts w:ascii="Times New Roman" w:hAnsi="Times New Roman" w:cs="Times New Roman"/>
          <w:u w:val="single"/>
        </w:rPr>
        <w:t xml:space="preserve">kontakt: adres e-mail : bodo.radom@gmail.com, </w:t>
      </w:r>
    </w:p>
    <w:p w14:paraId="0A8BD161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Pani/Pana dane osobowe przetwarzane będą na podstawie art. 6 ust. 1 lit. c RODO w celu związanym z postępowaniem o udzielenie niniejszego zamówienia.</w:t>
      </w:r>
    </w:p>
    <w:p w14:paraId="30EC296A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publicznych;  </w:t>
      </w:r>
    </w:p>
    <w:p w14:paraId="6EFDA3AB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Pani/Pana dane osobowe będą przechowywane, zgodnie z art. 97 ust. 1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>, przez okres 4 lat od dnia zakończenia postępowania o udzielenie zamówienia, a jeżeli czas trwania umowy przekracza 4 lata, okres przechowywania obejmuje cały czas trwania umowy;</w:t>
      </w:r>
    </w:p>
    <w:p w14:paraId="137CC0FF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;  </w:t>
      </w:r>
    </w:p>
    <w:p w14:paraId="3404C370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w odniesieniu do Pani/Pana danych osobowych decyzje nie będą podejmowane w sposób zautomatyzowany, stosowanie do art. 22 RODO;</w:t>
      </w:r>
    </w:p>
    <w:p w14:paraId="35CA807F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posiada Pani/Pan:</w:t>
      </w:r>
    </w:p>
    <w:p w14:paraId="34B055B0" w14:textId="77777777"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na podstawie art. 15 RODO prawo dostępu do danych osobowych Pani/Pana dotyczących;</w:t>
      </w:r>
    </w:p>
    <w:p w14:paraId="6BD41AB3" w14:textId="77777777"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na podstawie art. 16 RODO prawo do sprostowania Pani/Pana danych osobowych **;</w:t>
      </w:r>
    </w:p>
    <w:p w14:paraId="43113618" w14:textId="77777777"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0655144F" w14:textId="77777777"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prawo do wniesienia skargi do Prezesa Urzędu Ochrony Danych Osobowych, gdy uzna Pani/Pan, że przetwarzanie danych osobowych Pani/Pana dotyczących narusza przepisy RODO;</w:t>
      </w:r>
    </w:p>
    <w:p w14:paraId="08F8C929" w14:textId="77777777"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nie przysługuje Pani/Panu:</w:t>
      </w:r>
    </w:p>
    <w:p w14:paraId="4B49CEAF" w14:textId="77777777"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698AF087" w14:textId="77777777"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prawo do przenoszenia danych osobowych, o którym mowa w art. 20 RODO;</w:t>
      </w:r>
    </w:p>
    <w:p w14:paraId="123A6CE6" w14:textId="77777777"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na podstawie art. 21 RODO prawo sprzeciwu, wobec przetwarzania danych osobowych, gdyż podstawą prawną przetwarzania Pani/Pana danych osobowych jest art. 6 ust. 1 lit. c RODO.</w:t>
      </w:r>
    </w:p>
    <w:p w14:paraId="66705EB6" w14:textId="77777777"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Pr="007F5EA6">
        <w:rPr>
          <w:rFonts w:ascii="Times New Roman" w:hAnsi="Times New Roman" w:cs="Times New Roman"/>
        </w:rPr>
        <w:t xml:space="preserve">W załączeniu:  </w:t>
      </w:r>
      <w:r>
        <w:rPr>
          <w:rFonts w:ascii="Times New Roman" w:eastAsia="Times New Roman" w:hAnsi="Times New Roman" w:cs="Times New Roman"/>
          <w:lang w:eastAsia="pl-PL"/>
        </w:rPr>
        <w:t>formularz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oferty</w:t>
      </w:r>
      <w:r>
        <w:rPr>
          <w:rFonts w:ascii="Times New Roman" w:eastAsia="Times New Roman" w:hAnsi="Times New Roman" w:cs="Times New Roman"/>
          <w:lang w:eastAsia="pl-PL"/>
        </w:rPr>
        <w:t>, wzór umowy</w:t>
      </w:r>
    </w:p>
    <w:p w14:paraId="7FEE5DEE" w14:textId="6D951926"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12 . </w:t>
      </w:r>
      <w:r w:rsidRPr="007F5EA6">
        <w:rPr>
          <w:rFonts w:ascii="Times New Roman" w:hAnsi="Times New Roman" w:cs="Times New Roman"/>
        </w:rPr>
        <w:t xml:space="preserve">W razie pytań lub wątpliwości proszę kontaktować się pisemnie z </w:t>
      </w:r>
      <w:r w:rsidR="00A04615">
        <w:rPr>
          <w:rFonts w:ascii="Times New Roman" w:hAnsi="Times New Roman" w:cs="Times New Roman"/>
        </w:rPr>
        <w:t>Katarzyną Wencel</w:t>
      </w:r>
      <w:r w:rsidRPr="007F5EA6">
        <w:rPr>
          <w:rFonts w:ascii="Times New Roman" w:hAnsi="Times New Roman" w:cs="Times New Roman"/>
        </w:rPr>
        <w:t xml:space="preserve">  e-mail: </w:t>
      </w:r>
      <w:r w:rsidR="00A04615">
        <w:rPr>
          <w:rFonts w:ascii="Times New Roman" w:hAnsi="Times New Roman" w:cs="Times New Roman"/>
        </w:rPr>
        <w:t>wencel</w:t>
      </w:r>
      <w:r w:rsidRPr="007F5EA6">
        <w:rPr>
          <w:rFonts w:ascii="Times New Roman" w:hAnsi="Times New Roman" w:cs="Times New Roman"/>
        </w:rPr>
        <w:t xml:space="preserve">@zakrzew.pl </w:t>
      </w:r>
    </w:p>
    <w:p w14:paraId="7696704A" w14:textId="77777777" w:rsidR="00AE2B90" w:rsidRPr="00AE2B90" w:rsidRDefault="00AE2B90" w:rsidP="00AE2B90">
      <w:pPr>
        <w:spacing w:after="20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</w:t>
      </w:r>
    </w:p>
    <w:p w14:paraId="045EB867" w14:textId="77777777" w:rsidR="003B03CD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Zatwierdzam                                                                                                            </w:t>
      </w:r>
      <w:r w:rsidR="003B03CD">
        <w:rPr>
          <w:rFonts w:ascii="Times New Roman" w:eastAsia="Times New Roman" w:hAnsi="Times New Roman" w:cs="Times New Roman"/>
          <w:lang w:eastAsia="pl-PL"/>
        </w:rPr>
        <w:t>Leszek Margas</w:t>
      </w:r>
    </w:p>
    <w:p w14:paraId="40D50216" w14:textId="77777777" w:rsidR="00AE2B90" w:rsidRPr="00AE2B90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Wójt Gminy Zakrzew</w:t>
      </w:r>
    </w:p>
    <w:p w14:paraId="46BDE873" w14:textId="77777777"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E8B512D" w14:textId="77777777" w:rsidR="00AE2B90" w:rsidRPr="00AE2B90" w:rsidRDefault="007F5EA6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lastRenderedPageBreak/>
        <w:t>formularz</w:t>
      </w:r>
      <w:r w:rsidR="00AE2B90" w:rsidRPr="00AE2B90">
        <w:rPr>
          <w:rFonts w:ascii="Times New Roman" w:eastAsia="Times New Roman" w:hAnsi="Times New Roman" w:cs="Times New Roman"/>
          <w:i/>
          <w:lang w:eastAsia="pl-PL"/>
        </w:rPr>
        <w:t xml:space="preserve"> oferty</w:t>
      </w:r>
    </w:p>
    <w:p w14:paraId="41B61D8A" w14:textId="77777777" w:rsidR="00AE2B90" w:rsidRPr="00AE2B90" w:rsidRDefault="00AE2B90" w:rsidP="00AE2B9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14:paraId="02980A15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14:paraId="1DC77E07" w14:textId="77777777" w:rsidR="00AE2B90" w:rsidRPr="00AE2B90" w:rsidRDefault="00AE2B90" w:rsidP="00AE2B90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14:paraId="093AA771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14:paraId="2A365CD0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14:paraId="02936B56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C897890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14:paraId="70E3209A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14:paraId="5466A144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14:paraId="00458825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/tel./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/fax/</w:t>
      </w:r>
    </w:p>
    <w:p w14:paraId="0684B023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……………………………………………..………</w:t>
      </w:r>
    </w:p>
    <w:p w14:paraId="2B65E724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/REGON/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/NIP/</w:t>
      </w:r>
    </w:p>
    <w:p w14:paraId="7F61094E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</w:t>
      </w:r>
    </w:p>
    <w:p w14:paraId="48AEFC52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Internet :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/http/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/e-mail/</w:t>
      </w:r>
    </w:p>
    <w:p w14:paraId="7C12A523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2561743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C766BD" w14:textId="77777777"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14:paraId="5BBD552C" w14:textId="77777777"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14:paraId="09796436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</w:p>
    <w:p w14:paraId="11061C53" w14:textId="3A2A8F9D" w:rsidR="00AE2B90" w:rsidRPr="00AE2B90" w:rsidRDefault="00AE2B90" w:rsidP="00454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</w:rPr>
        <w:t xml:space="preserve">Nawiązując do zapytania  na </w:t>
      </w:r>
      <w:bookmarkStart w:id="0" w:name="_Hlk509490835"/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  <w:bookmarkEnd w:id="0"/>
      <w:r w:rsidR="00454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Znak sprawy:  </w:t>
      </w:r>
      <w:r w:rsidR="00A04615">
        <w:rPr>
          <w:rFonts w:ascii="Times New Roman" w:eastAsia="Times New Roman" w:hAnsi="Times New Roman" w:cs="Times New Roman"/>
          <w:lang w:eastAsia="pl-PL"/>
        </w:rPr>
        <w:t>ZP</w:t>
      </w:r>
      <w:r w:rsidRPr="00AE2B90">
        <w:rPr>
          <w:rFonts w:ascii="Times New Roman" w:eastAsia="Times New Roman" w:hAnsi="Times New Roman" w:cs="Times New Roman"/>
          <w:lang w:eastAsia="pl-PL"/>
        </w:rPr>
        <w:t>.271.2</w:t>
      </w:r>
      <w:r w:rsidR="00D91F27">
        <w:rPr>
          <w:rFonts w:ascii="Times New Roman" w:eastAsia="Times New Roman" w:hAnsi="Times New Roman" w:cs="Times New Roman"/>
          <w:lang w:eastAsia="pl-PL"/>
        </w:rPr>
        <w:t>.12</w:t>
      </w:r>
      <w:r w:rsidRPr="00AE2B90">
        <w:rPr>
          <w:rFonts w:ascii="Times New Roman" w:eastAsia="Times New Roman" w:hAnsi="Times New Roman" w:cs="Times New Roman"/>
          <w:lang w:eastAsia="pl-PL"/>
        </w:rPr>
        <w:t>.20</w:t>
      </w:r>
      <w:r w:rsidR="00A04615">
        <w:rPr>
          <w:rFonts w:ascii="Times New Roman" w:eastAsia="Times New Roman" w:hAnsi="Times New Roman" w:cs="Times New Roman"/>
          <w:lang w:eastAsia="pl-PL"/>
        </w:rPr>
        <w:t>20</w:t>
      </w:r>
    </w:p>
    <w:p w14:paraId="3279522D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35260C3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56FF91" w14:textId="77777777"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2B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OFERUJEMY:</w:t>
      </w:r>
    </w:p>
    <w:p w14:paraId="369738B7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6267928E" w14:textId="77777777"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1.Wykonanie przedmiotu zamówienia na  za cenę  :</w:t>
      </w:r>
    </w:p>
    <w:p w14:paraId="3A6E35C4" w14:textId="77777777"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cena brutto ……………………………………zł</w:t>
      </w:r>
      <w:r w:rsidR="00454C42">
        <w:rPr>
          <w:rFonts w:ascii="Times New Roman" w:eastAsia="Times New Roman" w:hAnsi="Times New Roman" w:cs="Times New Roman"/>
          <w:lang w:eastAsia="pl-PL"/>
        </w:rPr>
        <w:t>/</w:t>
      </w:r>
      <w:r w:rsidR="00972815">
        <w:rPr>
          <w:rFonts w:ascii="Times New Roman" w:eastAsia="Times New Roman" w:hAnsi="Times New Roman" w:cs="Times New Roman"/>
          <w:lang w:eastAsia="pl-PL"/>
        </w:rPr>
        <w:t>Mg</w:t>
      </w:r>
    </w:p>
    <w:p w14:paraId="3111746C" w14:textId="77777777"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w tym podatek VAT (…%) : ………………….zł. </w:t>
      </w:r>
    </w:p>
    <w:p w14:paraId="05AC335F" w14:textId="28F7EA0A"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2.  Wykonanie przedmiotu umowy w terminie </w:t>
      </w:r>
      <w:r w:rsidR="006B2FDD">
        <w:rPr>
          <w:rFonts w:ascii="Times New Roman" w:eastAsia="Times New Roman" w:hAnsi="Times New Roman" w:cs="Times New Roman"/>
          <w:lang w:eastAsia="pl-PL"/>
        </w:rPr>
        <w:t>do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: </w:t>
      </w:r>
      <w:r w:rsidR="004E3A85">
        <w:rPr>
          <w:rFonts w:ascii="Times New Roman" w:eastAsia="Times New Roman" w:hAnsi="Times New Roman" w:cs="Times New Roman"/>
          <w:b/>
          <w:lang w:eastAsia="pl-PL"/>
        </w:rPr>
        <w:t>15.09</w:t>
      </w:r>
      <w:r w:rsidR="00AC6EC1" w:rsidRPr="00AC6EC1">
        <w:rPr>
          <w:rFonts w:ascii="Times New Roman" w:eastAsia="Times New Roman" w:hAnsi="Times New Roman" w:cs="Times New Roman"/>
          <w:b/>
          <w:lang w:eastAsia="pl-PL"/>
        </w:rPr>
        <w:t>.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20</w:t>
      </w:r>
      <w:r w:rsidR="004E3A85">
        <w:rPr>
          <w:rFonts w:ascii="Times New Roman" w:eastAsia="Times New Roman" w:hAnsi="Times New Roman" w:cs="Times New Roman"/>
          <w:b/>
          <w:lang w:eastAsia="pl-PL"/>
        </w:rPr>
        <w:t>20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 xml:space="preserve"> r.</w:t>
      </w:r>
    </w:p>
    <w:p w14:paraId="3A3B78B6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3. Termin płatności: 30 dni od  daty otrzymania faktury przez Zamawiającego</w:t>
      </w:r>
    </w:p>
    <w:p w14:paraId="1692B69C" w14:textId="77777777"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4. Oświadczamy, że zapoznaliśmy się  z dokumentacją  zamówienia i przyjmujemy ją bez zastrzeżeń oraz, że uzyskaliśmy wszelkie niezbędne informacje i materiały do sporządzenia oferty. </w:t>
      </w:r>
    </w:p>
    <w:p w14:paraId="15744602" w14:textId="77777777"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5. Oświadczamy, że jesteśmy związani niniejszą ofertą przez 30 dni od dnia składania ofert </w:t>
      </w:r>
    </w:p>
    <w:p w14:paraId="28AE6B35" w14:textId="77777777"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7. Akceptujemy przedstawione  warunki umowy. </w:t>
      </w:r>
    </w:p>
    <w:p w14:paraId="465397BC" w14:textId="77777777"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8. W załączeniu: </w:t>
      </w:r>
    </w:p>
    <w:p w14:paraId="0FF0EC14" w14:textId="77777777"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289D7A82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14:paraId="3C718C64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E2B90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14:paraId="6B23B6E3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542C0525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37CE3ED3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7E4CEB15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67E37AF0" w14:textId="77777777"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1CF04233" w14:textId="77777777"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72815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Umowa Nr  ……………….</w:t>
      </w:r>
    </w:p>
    <w:p w14:paraId="48285F6A" w14:textId="77777777"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FE14AE3" w14:textId="77777777"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1102B717" w14:textId="77777777"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zawarta dnia    …………………pomiędzy  Gminą Zakrzew , NIP 796 – 295 – 93 – 18  z siedzibą w Zakrzewie zwaną w dalszej części umowy „Zamawiającym” </w:t>
      </w:r>
    </w:p>
    <w:p w14:paraId="3036B1EB" w14:textId="77777777"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reprezentowaną przez : 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 xml:space="preserve">Leszka </w:t>
      </w:r>
      <w:proofErr w:type="spellStart"/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Margasa</w:t>
      </w:r>
      <w:proofErr w:type="spell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   -  Wójta Gminy Zakrzew </w:t>
      </w:r>
    </w:p>
    <w:p w14:paraId="3D543F91" w14:textId="0131C4C0"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przy kontrasygnacie        </w:t>
      </w:r>
      <w:r w:rsidR="00A04615">
        <w:rPr>
          <w:rFonts w:ascii="Times New Roman" w:eastAsia="Times New Roman" w:hAnsi="Times New Roman" w:cs="Times New Roman"/>
          <w:sz w:val="20"/>
          <w:szCs w:val="20"/>
        </w:rPr>
        <w:t>Agnieszki Świątkowskiej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  –  Skarbnika Gminy Zakrzew </w:t>
      </w:r>
    </w:p>
    <w:p w14:paraId="6417642E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</w:p>
    <w:p w14:paraId="706B35FD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C031FB9" w14:textId="77777777"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zwanym w dalszej części umowy „Wykonawcą”  reprezentowana przez  </w:t>
      </w:r>
    </w:p>
    <w:p w14:paraId="7EE4DCF0" w14:textId="77777777"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</w:p>
    <w:p w14:paraId="2CFCD022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C98662" w14:textId="65E67FA6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umowa zostaje zawarta w oparciu o art. 4 ust.8 ustawy z dnia 29.01.2004r Prawo Zam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ówień Publicznych /</w:t>
      </w:r>
      <w:r w:rsidR="00A04615" w:rsidRPr="00A04615">
        <w:rPr>
          <w:rFonts w:ascii="Times New Roman" w:eastAsia="Times New Roman" w:hAnsi="Times New Roman" w:cs="Times New Roman"/>
          <w:sz w:val="20"/>
          <w:szCs w:val="20"/>
        </w:rPr>
        <w:t>(Dz. U. z 2019r., poz. 1843)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/ o następującej treści .</w:t>
      </w:r>
    </w:p>
    <w:p w14:paraId="43355C3B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201C5F" w14:textId="77777777"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§ 1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77ED59A6" w14:textId="77777777"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95404B" w14:textId="0645149F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Zamawiający zleca a Wykonawca przyjmuje do wykonania usługę 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o nazwie </w:t>
      </w:r>
      <w:r w:rsidR="00A435E0" w:rsidRPr="00694F5C">
        <w:rPr>
          <w:rFonts w:ascii="Times New Roman" w:eastAsia="Times New Roman" w:hAnsi="Times New Roman" w:cs="Times New Roman"/>
          <w:b/>
          <w:sz w:val="20"/>
          <w:szCs w:val="20"/>
        </w:rPr>
        <w:t>„Zbiórka, transport i utylizacja wyrobów zawierających azbest”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polegającą na odbiorze, transporcie i utylizacji odpadu o kodzie 17 06 05*  -  płyty dachowe azbestowe w łącznej ilości nie przekraczającej </w:t>
      </w:r>
      <w:r w:rsidR="008E5920">
        <w:rPr>
          <w:rFonts w:ascii="Times New Roman" w:eastAsia="Times New Roman" w:hAnsi="Times New Roman" w:cs="Times New Roman"/>
          <w:b/>
          <w:sz w:val="20"/>
          <w:szCs w:val="20"/>
        </w:rPr>
        <w:t>155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Mg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3D07B59" w14:textId="77777777" w:rsidR="00972815" w:rsidRPr="00694F5C" w:rsidRDefault="00972815" w:rsidP="00972815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018FA12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2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693E5E3A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8B1C12C" w14:textId="1D43FA31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Termin  wykonania </w:t>
      </w:r>
      <w:r w:rsidR="008E5920">
        <w:rPr>
          <w:rFonts w:ascii="Times New Roman" w:eastAsia="Times New Roman" w:hAnsi="Times New Roman" w:cs="Times New Roman"/>
          <w:sz w:val="20"/>
          <w:szCs w:val="20"/>
        </w:rPr>
        <w:t>usługi sukcesywnie do 15.09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.20</w:t>
      </w:r>
      <w:r w:rsidR="00A04615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roku. </w:t>
      </w:r>
    </w:p>
    <w:p w14:paraId="764C7040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7B3B16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3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2B96B44D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F8FCACF" w14:textId="456D5D8B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 tytułu wykonania usługi, o której mowa w § 1 Wykonawca otrzyma wynagrodzenie obliczone przy zastosowaniu ceny jednostkowej za odbiór, transport i utylizację jednej tony płyt azbestowych  w wysokości 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………………….. ( </w:t>
      </w:r>
      <w:r w:rsidR="00A04615">
        <w:rPr>
          <w:rFonts w:ascii="Times New Roman" w:eastAsia="Times New Roman" w:hAnsi="Times New Roman" w:cs="Times New Roman"/>
          <w:b/>
          <w:sz w:val="20"/>
          <w:szCs w:val="20"/>
        </w:rPr>
        <w:t>słownie: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…………………………………………………  ) zł brutto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; kwota netto ………………………..</w:t>
      </w:r>
      <w:r w:rsidR="00A04615">
        <w:rPr>
          <w:rFonts w:ascii="Times New Roman" w:eastAsia="Times New Roman" w:hAnsi="Times New Roman" w:cs="Times New Roman"/>
          <w:sz w:val="20"/>
          <w:szCs w:val="20"/>
        </w:rPr>
        <w:t xml:space="preserve"> VAT (…..%) …………….</w:t>
      </w:r>
    </w:p>
    <w:p w14:paraId="5A64430F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Wynagrodzenie Wykonawcy obejmować będzie należność za faktycznie wykonane prace i obliczone jako iloczyn ilości ton odebranych i przekazanych do utylizacji płyt azbestowych oraz ceny jednostkowej , o której mowa w ust. 1 ;</w:t>
      </w:r>
    </w:p>
    <w:p w14:paraId="536D8AD0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Maksymalne nominalne zobowiązanie Zamawiającego z tytułu wykonania umowy wynosi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zł  PLN  BRUTTO  (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słownie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:  ……………………………………………..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)i zostało wyliczone w oparciu o przewidywany zakres prac i zaoferowaną przez Wykonawcę cenę jednostkową za odbiór, transport i utylizację 1 tony płyt azbestowych , o której mowa w ust.1  </w:t>
      </w:r>
    </w:p>
    <w:p w14:paraId="2C732AC6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Łączne wynagrodzenie Wykonawcy z tytułu wykonania usługi nie może przekroczyć kwoty stanowiącej równowartość maksymalnego nominalnego zobowiązania Zamawiającego. </w:t>
      </w:r>
    </w:p>
    <w:p w14:paraId="593CC645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Rozliczenie umowy na podstawie obustronnie podpisanego protokołu odbioru robót wraz z niżej wymienionymi załącznikami  :</w:t>
      </w:r>
    </w:p>
    <w:p w14:paraId="0B8F24D4" w14:textId="77777777"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potwierdzenie  ilości przyjętych  i zutylizowanych  wyrobów azbestowych 17 06 05 *  na Karcie Przekazania Odpadów o obowiązującym wzorze .</w:t>
      </w:r>
    </w:p>
    <w:p w14:paraId="0D8491BD" w14:textId="77777777"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potwierdzone za zgodność z oryginałem  ważne pozwolenie na eksploatację składowiska odpadów niebezpiecznych , zawierających azbest </w:t>
      </w:r>
    </w:p>
    <w:p w14:paraId="31D7C665" w14:textId="77777777" w:rsidR="00972815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potwierdzone za zgodność z oryginałem ważne zezwolenie na zbieranie i transport odpadów niebezpiecznych  o kodzie 17 06 05* „materiały budowlane zawierające azbest „</w:t>
      </w:r>
    </w:p>
    <w:p w14:paraId="2334C7B8" w14:textId="239BED07" w:rsidR="008E5920" w:rsidRPr="00694F5C" w:rsidRDefault="008E5920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 szt. zdjęć dokumentujących realizację umowy, udostępnionych na nośniku cyfrowym</w:t>
      </w:r>
    </w:p>
    <w:p w14:paraId="3DE2D626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Sposób zapłaty :  na konto  ………………………………………………………..</w:t>
      </w:r>
    </w:p>
    <w:p w14:paraId="423E5841" w14:textId="77777777"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w terminie 30-u dni od daty doręczenia rachunku i protokołu odbioru wykonanego zadania </w:t>
      </w:r>
    </w:p>
    <w:p w14:paraId="6CCC9764" w14:textId="77777777"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Faktury należy wystawiać w następujący sposób :</w:t>
      </w:r>
    </w:p>
    <w:p w14:paraId="7FD8D91A" w14:textId="77777777"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Nabywca:  Gmina Zakrzew , Zakrzew 51, 26-652 Zakrzew  NIP 796 295 93 18,</w:t>
      </w:r>
    </w:p>
    <w:p w14:paraId="3D0DAB5D" w14:textId="53E1FC25" w:rsidR="00972815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Odbiorca:  Urząd Gminy Zakrzew, Zakrzew  51, 26-652 Zakrzew. </w:t>
      </w:r>
    </w:p>
    <w:p w14:paraId="4AB38D42" w14:textId="77777777" w:rsidR="00A04615" w:rsidRPr="00A04615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4615">
        <w:rPr>
          <w:rFonts w:ascii="Times New Roman" w:eastAsia="Times New Roman" w:hAnsi="Times New Roman" w:cs="Times New Roman"/>
          <w:sz w:val="20"/>
          <w:szCs w:val="20"/>
        </w:rPr>
        <w:t xml:space="preserve">Zamawiający  będzie   realizować   płatności  za  faktury   z  zastosowaniem  mechanizmu podzielonej płatności tzw. </w:t>
      </w:r>
      <w:proofErr w:type="spellStart"/>
      <w:r w:rsidRPr="00A04615">
        <w:rPr>
          <w:rFonts w:ascii="Times New Roman" w:eastAsia="Times New Roman" w:hAnsi="Times New Roman" w:cs="Times New Roman"/>
          <w:sz w:val="20"/>
          <w:szCs w:val="20"/>
        </w:rPr>
        <w:t>split</w:t>
      </w:r>
      <w:proofErr w:type="spellEnd"/>
      <w:r w:rsidRPr="00A0461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Pr="00A04615">
        <w:rPr>
          <w:rFonts w:ascii="Times New Roman" w:eastAsia="Times New Roman" w:hAnsi="Times New Roman" w:cs="Times New Roman"/>
          <w:sz w:val="20"/>
          <w:szCs w:val="20"/>
        </w:rPr>
        <w:t>payment</w:t>
      </w:r>
      <w:proofErr w:type="spellEnd"/>
      <w:r w:rsidRPr="00A04615">
        <w:rPr>
          <w:rFonts w:ascii="Times New Roman" w:eastAsia="Times New Roman" w:hAnsi="Times New Roman" w:cs="Times New Roman"/>
          <w:sz w:val="20"/>
          <w:szCs w:val="20"/>
        </w:rPr>
        <w:t xml:space="preserve"> zgodnie z przepisami ustawy z dnia 11 marca 2004 r. o podatku od towarów i usług (Dz.U. z 2018 r. poz.2174 ze zm.)</w:t>
      </w:r>
    </w:p>
    <w:p w14:paraId="653EFBFC" w14:textId="77777777" w:rsidR="00A04615" w:rsidRPr="00A04615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4615">
        <w:rPr>
          <w:rFonts w:ascii="Times New Roman" w:eastAsia="Times New Roman" w:hAnsi="Times New Roman" w:cs="Times New Roman"/>
          <w:sz w:val="20"/>
          <w:szCs w:val="20"/>
        </w:rPr>
        <w:t xml:space="preserve">Wykonawca oświadcza, że numer rachunku bankowego wskazany na fakturach wystawionych w związku z realizacją niniejszej umowy jest numerem właściwym dla dokonania rozliczeń na zasadach podzielonej </w:t>
      </w:r>
      <w:r w:rsidRPr="00A04615">
        <w:rPr>
          <w:rFonts w:ascii="Times New Roman" w:eastAsia="Times New Roman" w:hAnsi="Times New Roman" w:cs="Times New Roman"/>
          <w:sz w:val="20"/>
          <w:szCs w:val="20"/>
        </w:rPr>
        <w:lastRenderedPageBreak/>
        <w:t>płatności (</w:t>
      </w:r>
      <w:proofErr w:type="spellStart"/>
      <w:r w:rsidRPr="00A04615">
        <w:rPr>
          <w:rFonts w:ascii="Times New Roman" w:eastAsia="Times New Roman" w:hAnsi="Times New Roman" w:cs="Times New Roman"/>
          <w:sz w:val="20"/>
          <w:szCs w:val="20"/>
        </w:rPr>
        <w:t>split</w:t>
      </w:r>
      <w:proofErr w:type="spellEnd"/>
      <w:r w:rsidRPr="00A04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04615">
        <w:rPr>
          <w:rFonts w:ascii="Times New Roman" w:eastAsia="Times New Roman" w:hAnsi="Times New Roman" w:cs="Times New Roman"/>
          <w:sz w:val="20"/>
          <w:szCs w:val="20"/>
        </w:rPr>
        <w:t>payment</w:t>
      </w:r>
      <w:proofErr w:type="spellEnd"/>
      <w:r w:rsidRPr="00A04615">
        <w:rPr>
          <w:rFonts w:ascii="Times New Roman" w:eastAsia="Times New Roman" w:hAnsi="Times New Roman" w:cs="Times New Roman"/>
          <w:sz w:val="20"/>
          <w:szCs w:val="20"/>
        </w:rPr>
        <w:t>), zgodnie z przepisami ustawy z dnia 11 marca 2004 r. o podatku od towarów i usług (Dz.U. z 2018 r. poz.2174 ze zm.)</w:t>
      </w:r>
    </w:p>
    <w:p w14:paraId="1F93092F" w14:textId="55CBA143" w:rsidR="00A04615" w:rsidRPr="00A04615" w:rsidRDefault="00A04615" w:rsidP="00A04615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73DE6F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8292564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4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2D8C115F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Zamawiający przekaże wykonawcy szczegółowa lokalizację miejsc odbioru wyrobów zawierających azbest o kodzie 17 06 05 * ( płyt dachowych).</w:t>
      </w:r>
    </w:p>
    <w:p w14:paraId="71832B25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5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501B2F24" w14:textId="77777777" w:rsidR="00972815" w:rsidRPr="00694F5C" w:rsidRDefault="00972815" w:rsidP="00972815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ustalają następujące postanowienia szczegółowe;</w:t>
      </w:r>
    </w:p>
    <w:p w14:paraId="3DEC45EE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Zamawiający ze swojej strony  wyznacza koordynatora realizacji  niniejszej umowy w osobie </w:t>
      </w:r>
    </w:p>
    <w:p w14:paraId="2C438ABD" w14:textId="77777777"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inż. Katarzyna Wencel  –  kontakt  48-610-51-14 , fax 48 -610-51-43 , e-mail:  wencel@zakrzew.pl </w:t>
      </w:r>
    </w:p>
    <w:p w14:paraId="362E2EE1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ze swojej strony wyznacza koordynatora realizacji umowy  w osobie </w:t>
      </w:r>
    </w:p>
    <w:p w14:paraId="24C94CC0" w14:textId="77777777"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P. ………………………….  - kontakt : …………………….. ,  fax  ……………………., e-mail:</w:t>
      </w:r>
    </w:p>
    <w:p w14:paraId="59922183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Wszelka korespondencja związana z wykonaniem usługi przekazywana będzie między stronami pisemnie, faksem lub e-mailem</w:t>
      </w:r>
    </w:p>
    <w:p w14:paraId="561C8E88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Do obowiązków Wykonawcy należy :</w:t>
      </w:r>
    </w:p>
    <w:p w14:paraId="2094DF7C" w14:textId="77777777"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Uzgodnienie z właścicielami nieruchomości, z terenu której odbierane będą płyty azbestowe terminu planowanych prac;</w:t>
      </w:r>
    </w:p>
    <w:p w14:paraId="0A4E56FE" w14:textId="77777777"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Udokumentowanie przyjęcia odpadu od właściciela nieruchomości na karcie przekazania odpadu ; </w:t>
      </w:r>
    </w:p>
    <w:p w14:paraId="7A6BF190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usługi staje się posiadaczem i wytwórcą wszystkich odpadów niebezpiecznych powstałych w wyniku prowadzenia prac. </w:t>
      </w:r>
    </w:p>
    <w:p w14:paraId="1A1F105C" w14:textId="77777777"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Po wykonaniu zadania Wykonawca przekaże Zamawiającemu karty przekazania odpadów przyjętych od właścicieli nieruchomości wraz ze zbiorczą kartą przekazania  na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z 2004r Nr 71 poz. 649 z e zm. ) </w:t>
      </w:r>
    </w:p>
    <w:p w14:paraId="34C35464" w14:textId="77777777"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89584B" w14:textId="77777777"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6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640D1886" w14:textId="77777777"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zapłaci Zamawiającemu kary umowne : </w:t>
      </w:r>
    </w:p>
    <w:p w14:paraId="6572C05E" w14:textId="77777777"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 przekroczenie terminu zakończenia usługi o której w § 1 w wysokości 100 zł za każdy rozpoczęty dzień zwłoki </w:t>
      </w:r>
    </w:p>
    <w:p w14:paraId="7E4AC15E" w14:textId="77777777"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za odstąpienie od umowy lub pozostałej do wykonania jej części  przez Wykonawcę z przyczyn od niego zależnych  kwotę równą 30% wartości umowy</w:t>
      </w:r>
    </w:p>
    <w:p w14:paraId="14E93095" w14:textId="77777777"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Zamawiający zastrzega sobie prawo potrącenia należności wynikającej z naliczonych kar umownych z kwoty wynagrodzenia należnego Wykonawcy .</w:t>
      </w:r>
    </w:p>
    <w:p w14:paraId="50F97A4D" w14:textId="77777777"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mogą dochodzić na zasadach ogólnych odszkodowania przewyższającego kary umowne .</w:t>
      </w:r>
    </w:p>
    <w:p w14:paraId="0DD5C254" w14:textId="77777777"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C8CC8A3" w14:textId="77777777"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7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1FF9F0EE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W sprawach nie uregulowanych niniejszą umową mają zastosowanie odpowiednie przepisy Kodeksu Cywilnego.</w:t>
      </w:r>
    </w:p>
    <w:p w14:paraId="529C9A86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CE0EC22" w14:textId="77777777"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8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3BCFABF1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Umowę niniejszą sporządzono w czterech jednobrzmiących egzemplarzach jeden dla Wykonawcy, trzy dla Zamawiającego.</w:t>
      </w:r>
    </w:p>
    <w:p w14:paraId="2904235B" w14:textId="77777777"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CD15A1" w14:textId="77777777"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C3847A" w14:textId="77777777"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BDFEA2" w14:textId="77777777"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WYKONAWCA     :                                                         ZAMAWIAJĄCY  :</w:t>
      </w:r>
    </w:p>
    <w:p w14:paraId="1ADE5D2D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FA95665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E6452BB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9C6BB4E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80C846B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340B19E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3EAF5CE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7E4BFE5" w14:textId="77777777"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DA288CA" w14:textId="77777777" w:rsidR="000C2907" w:rsidRPr="00972815" w:rsidRDefault="00496DF6">
      <w:pPr>
        <w:rPr>
          <w:rFonts w:ascii="Times New Roman" w:hAnsi="Times New Roman" w:cs="Times New Roman"/>
        </w:rPr>
      </w:pPr>
    </w:p>
    <w:sectPr w:rsidR="000C2907" w:rsidRPr="00972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84660D"/>
    <w:multiLevelType w:val="hybridMultilevel"/>
    <w:tmpl w:val="853CF820"/>
    <w:lvl w:ilvl="0" w:tplc="87788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43B3"/>
    <w:multiLevelType w:val="hybridMultilevel"/>
    <w:tmpl w:val="27EA8B50"/>
    <w:lvl w:ilvl="0" w:tplc="1C24D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37793"/>
    <w:multiLevelType w:val="hybridMultilevel"/>
    <w:tmpl w:val="C1D80D2E"/>
    <w:lvl w:ilvl="0" w:tplc="A8320E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4C4651"/>
    <w:multiLevelType w:val="hybridMultilevel"/>
    <w:tmpl w:val="15F6F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E1A61"/>
    <w:multiLevelType w:val="hybridMultilevel"/>
    <w:tmpl w:val="88F8312C"/>
    <w:lvl w:ilvl="0" w:tplc="A8320E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90"/>
    <w:rsid w:val="00000D8F"/>
    <w:rsid w:val="000E7EA6"/>
    <w:rsid w:val="00244F1C"/>
    <w:rsid w:val="00275800"/>
    <w:rsid w:val="003B03CD"/>
    <w:rsid w:val="00454C42"/>
    <w:rsid w:val="00496DF6"/>
    <w:rsid w:val="004E3A85"/>
    <w:rsid w:val="004E57FD"/>
    <w:rsid w:val="00674AAD"/>
    <w:rsid w:val="00694F5C"/>
    <w:rsid w:val="00696AD1"/>
    <w:rsid w:val="006B2FDD"/>
    <w:rsid w:val="007C67AF"/>
    <w:rsid w:val="007F5EA6"/>
    <w:rsid w:val="00841DD4"/>
    <w:rsid w:val="00880527"/>
    <w:rsid w:val="008E5920"/>
    <w:rsid w:val="008F5A0C"/>
    <w:rsid w:val="009610F3"/>
    <w:rsid w:val="00972815"/>
    <w:rsid w:val="00A027C2"/>
    <w:rsid w:val="00A04615"/>
    <w:rsid w:val="00A32610"/>
    <w:rsid w:val="00A435E0"/>
    <w:rsid w:val="00AC6EC1"/>
    <w:rsid w:val="00AE2B90"/>
    <w:rsid w:val="00BF0DBA"/>
    <w:rsid w:val="00BF3072"/>
    <w:rsid w:val="00D91F27"/>
    <w:rsid w:val="00DC1EFE"/>
    <w:rsid w:val="00E26815"/>
    <w:rsid w:val="00F12FDA"/>
    <w:rsid w:val="00FB6685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04D0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1826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2</cp:revision>
  <cp:lastPrinted>2020-06-24T10:59:00Z</cp:lastPrinted>
  <dcterms:created xsi:type="dcterms:W3CDTF">2020-06-24T11:06:00Z</dcterms:created>
  <dcterms:modified xsi:type="dcterms:W3CDTF">2020-06-24T11:06:00Z</dcterms:modified>
</cp:coreProperties>
</file>