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58BE" w:rsidRPr="00B41463" w:rsidRDefault="00B41463" w:rsidP="00B41463">
      <w:pPr>
        <w:jc w:val="center"/>
        <w:rPr>
          <w:b/>
          <w:sz w:val="24"/>
          <w:szCs w:val="24"/>
        </w:rPr>
      </w:pPr>
      <w:r w:rsidRPr="00B41463">
        <w:rPr>
          <w:b/>
          <w:sz w:val="24"/>
          <w:szCs w:val="24"/>
        </w:rPr>
        <w:t>P R O T O K O Ł  NR XV/2015</w:t>
      </w:r>
    </w:p>
    <w:p w:rsidR="00B41463" w:rsidRDefault="00B41463" w:rsidP="00B41463">
      <w:pPr>
        <w:jc w:val="center"/>
        <w:rPr>
          <w:b/>
          <w:sz w:val="24"/>
          <w:szCs w:val="24"/>
          <w:u w:val="single"/>
        </w:rPr>
      </w:pPr>
      <w:r w:rsidRPr="00B41463">
        <w:rPr>
          <w:b/>
          <w:sz w:val="24"/>
          <w:szCs w:val="24"/>
          <w:u w:val="single"/>
        </w:rPr>
        <w:t xml:space="preserve">z </w:t>
      </w:r>
      <w:r>
        <w:rPr>
          <w:b/>
          <w:sz w:val="24"/>
          <w:szCs w:val="24"/>
          <w:u w:val="single"/>
        </w:rPr>
        <w:t>obrad sesji R</w:t>
      </w:r>
      <w:r w:rsidRPr="00B41463">
        <w:rPr>
          <w:b/>
          <w:sz w:val="24"/>
          <w:szCs w:val="24"/>
          <w:u w:val="single"/>
        </w:rPr>
        <w:t>ady Gminy z dnia 06 listopada 2015 roku.</w:t>
      </w:r>
    </w:p>
    <w:p w:rsidR="00B41463" w:rsidRDefault="00B41463" w:rsidP="00B41463">
      <w:pPr>
        <w:jc w:val="center"/>
        <w:rPr>
          <w:b/>
          <w:sz w:val="24"/>
          <w:szCs w:val="24"/>
          <w:u w:val="single"/>
        </w:rPr>
      </w:pPr>
    </w:p>
    <w:p w:rsidR="00B41463" w:rsidRDefault="00B41463" w:rsidP="00B41463">
      <w:pPr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Ad.1. Otwarcie XV sesji Rady Gminy i stwierdzenie quorum.</w:t>
      </w:r>
    </w:p>
    <w:p w:rsidR="00B41463" w:rsidRDefault="00B41463" w:rsidP="00B4146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dniu 06 listopada 2015 roku odbyły się obrady sesji Rady Gminy.</w:t>
      </w:r>
    </w:p>
    <w:p w:rsidR="00B41463" w:rsidRDefault="00B41463" w:rsidP="00B4146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Posiedzenie rozpoczęto o godz. 9.00, a zakończono o godz. 11.00.</w:t>
      </w:r>
    </w:p>
    <w:p w:rsidR="000C37B9" w:rsidRDefault="000C37B9" w:rsidP="00B41463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powitał:</w:t>
      </w:r>
    </w:p>
    <w:p w:rsidR="000C37B9" w:rsidRDefault="000C37B9" w:rsidP="000C37B9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Radnych</w:t>
      </w:r>
    </w:p>
    <w:p w:rsidR="000C37B9" w:rsidRDefault="000C37B9" w:rsidP="000C37B9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Sołtysów</w:t>
      </w:r>
    </w:p>
    <w:p w:rsidR="000C37B9" w:rsidRDefault="000C37B9" w:rsidP="000C37B9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Wójta Gminy Sławomira Białkowskiego</w:t>
      </w:r>
    </w:p>
    <w:p w:rsidR="000C37B9" w:rsidRDefault="000C37B9" w:rsidP="000C37B9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Sekretarza Gminy – Marzennę Nosowską</w:t>
      </w:r>
    </w:p>
    <w:p w:rsidR="000C37B9" w:rsidRDefault="000C37B9" w:rsidP="000C37B9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Skarbnika Gminy – Danutę Seweryn</w:t>
      </w:r>
    </w:p>
    <w:p w:rsidR="000C37B9" w:rsidRDefault="000C37B9" w:rsidP="000C37B9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Starostę Radomskiego – Mirosława </w:t>
      </w:r>
      <w:proofErr w:type="spellStart"/>
      <w:r>
        <w:rPr>
          <w:sz w:val="24"/>
          <w:szCs w:val="24"/>
        </w:rPr>
        <w:t>Ślifirczyka</w:t>
      </w:r>
      <w:proofErr w:type="spellEnd"/>
    </w:p>
    <w:p w:rsidR="000C37B9" w:rsidRDefault="000C37B9" w:rsidP="000C37B9">
      <w:pPr>
        <w:pStyle w:val="Bezodstpw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Pracowników Urzędu Gminy uczestniczących w sesji.</w:t>
      </w:r>
    </w:p>
    <w:p w:rsidR="000C37B9" w:rsidRDefault="000C37B9" w:rsidP="000C37B9">
      <w:pPr>
        <w:pStyle w:val="Bezodstpw"/>
        <w:rPr>
          <w:sz w:val="24"/>
          <w:szCs w:val="24"/>
        </w:rPr>
      </w:pPr>
    </w:p>
    <w:p w:rsidR="000D42AD" w:rsidRDefault="000C37B9" w:rsidP="000C37B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stwierdził quorum pozwalające na podejmowanie prawomocnych uchwał.</w:t>
      </w:r>
    </w:p>
    <w:p w:rsidR="000C37B9" w:rsidRDefault="000C37B9" w:rsidP="000C37B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 O godz. 9.00 obecnych 14 radnych. Nieobecny radny Sławomir </w:t>
      </w:r>
      <w:proofErr w:type="spellStart"/>
      <w:r>
        <w:rPr>
          <w:sz w:val="24"/>
          <w:szCs w:val="24"/>
        </w:rPr>
        <w:t>Anduła</w:t>
      </w:r>
      <w:proofErr w:type="spellEnd"/>
      <w:r>
        <w:rPr>
          <w:sz w:val="24"/>
          <w:szCs w:val="24"/>
        </w:rPr>
        <w:t>.</w:t>
      </w:r>
    </w:p>
    <w:p w:rsidR="000C37B9" w:rsidRPr="000C37B9" w:rsidRDefault="000C37B9" w:rsidP="000C37B9">
      <w:pPr>
        <w:pStyle w:val="Bezodstpw"/>
        <w:rPr>
          <w:b/>
          <w:sz w:val="24"/>
          <w:szCs w:val="24"/>
          <w:u w:val="single"/>
        </w:rPr>
      </w:pPr>
    </w:p>
    <w:p w:rsidR="000C37B9" w:rsidRDefault="000D42AD" w:rsidP="000C37B9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Ad.2. P</w:t>
      </w:r>
      <w:r w:rsidR="000C37B9" w:rsidRPr="000C37B9">
        <w:rPr>
          <w:b/>
          <w:sz w:val="24"/>
          <w:szCs w:val="24"/>
          <w:u w:val="single"/>
        </w:rPr>
        <w:t>rzyjęcie porządku obrad.</w:t>
      </w:r>
    </w:p>
    <w:p w:rsidR="000C37B9" w:rsidRDefault="000C37B9" w:rsidP="000C37B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przedstawił proponowany porządek obrad.</w:t>
      </w:r>
    </w:p>
    <w:p w:rsidR="000C37B9" w:rsidRDefault="000C37B9" w:rsidP="000C37B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poprosił na wniosek Pana Wójta o wprowadzenie do porządku obrad następujących uchwał:</w:t>
      </w:r>
    </w:p>
    <w:p w:rsidR="000C37B9" w:rsidRDefault="000C37B9" w:rsidP="000C37B9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Jako pkt 12 – uchwała w sprawie przejęcia nieodpłatnie działki w obrębie: Bielicha,</w:t>
      </w:r>
    </w:p>
    <w:p w:rsidR="000C37B9" w:rsidRDefault="000C37B9" w:rsidP="000C37B9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Jako pkt 13 – uchwała w sprawie przejęcia nieodpłatnie działki w obrębie: Janiszew</w:t>
      </w:r>
    </w:p>
    <w:p w:rsidR="000C37B9" w:rsidRDefault="000C37B9" w:rsidP="000C37B9">
      <w:pPr>
        <w:pStyle w:val="Bezodstpw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Jako pkt 14 – uchwała w sprawie przejęcia nieodpłatnie działki w obrębie: Dąbrówka Nagórna Kolonia.</w:t>
      </w:r>
    </w:p>
    <w:p w:rsidR="000C37B9" w:rsidRDefault="000C37B9" w:rsidP="000C37B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powiedział, że uchwała w sprawie przejęcia działki w Bielisze podjęta była na ostatniej sesji RG, ale ksiądz parafii Bielicha składając wniosek do urzędu pomylił numery działki. Stąd ta uchwała.</w:t>
      </w:r>
    </w:p>
    <w:p w:rsidR="000C37B9" w:rsidRDefault="000C37B9" w:rsidP="000C37B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poprosił o przegłosowanie wprowadzenia zmian do porządku obrad.</w:t>
      </w:r>
    </w:p>
    <w:p w:rsidR="000C37B9" w:rsidRDefault="000C37B9" w:rsidP="000C37B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0C37B9" w:rsidRDefault="000C37B9" w:rsidP="000C37B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Następnie poprosił o przegłosowanie porządku obrad w całości po zmianach.</w:t>
      </w:r>
    </w:p>
    <w:p w:rsidR="000C37B9" w:rsidRDefault="000C37B9" w:rsidP="000C37B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434E64" w:rsidRDefault="00434E64" w:rsidP="000C37B9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Pozostałe punkty porządku obrad ulegają przesunięciu.</w:t>
      </w:r>
    </w:p>
    <w:p w:rsidR="00434E64" w:rsidRPr="00434E64" w:rsidRDefault="00434E64" w:rsidP="000C37B9">
      <w:pPr>
        <w:pStyle w:val="Bezodstpw"/>
        <w:rPr>
          <w:sz w:val="24"/>
          <w:szCs w:val="24"/>
          <w:u w:val="single"/>
        </w:rPr>
      </w:pPr>
    </w:p>
    <w:p w:rsidR="00B41463" w:rsidRPr="000D42AD" w:rsidRDefault="00434E64" w:rsidP="00434E64">
      <w:pPr>
        <w:pStyle w:val="Bezodstpw"/>
        <w:rPr>
          <w:b/>
          <w:sz w:val="24"/>
          <w:szCs w:val="24"/>
          <w:u w:val="single"/>
        </w:rPr>
      </w:pPr>
      <w:r w:rsidRPr="000D42AD">
        <w:rPr>
          <w:b/>
          <w:sz w:val="24"/>
          <w:szCs w:val="24"/>
          <w:u w:val="single"/>
        </w:rPr>
        <w:t>Porządek obrad przedstawia się następująco: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Otwarcie XV sesji Rady Gminy i stwierdzenie quorum.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Przyjęcie porządku obrad.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Przyjęcie Protokołu Nr XIII/2015 z dnia 13 października 2015 roku.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Interpelacje i zapytania.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Wystąpienie gości zaproszonych.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Podjęcie uchwały w sprawie Wielolet</w:t>
      </w:r>
      <w:r w:rsidR="00974461">
        <w:rPr>
          <w:sz w:val="24"/>
          <w:szCs w:val="24"/>
        </w:rPr>
        <w:t xml:space="preserve">niej Prognozy Finansowej Gminy </w:t>
      </w:r>
      <w:r w:rsidR="000D42AD">
        <w:rPr>
          <w:sz w:val="24"/>
          <w:szCs w:val="24"/>
        </w:rPr>
        <w:t>Z</w:t>
      </w:r>
      <w:r w:rsidR="00974461">
        <w:rPr>
          <w:sz w:val="24"/>
          <w:szCs w:val="24"/>
        </w:rPr>
        <w:t>a</w:t>
      </w:r>
      <w:r>
        <w:rPr>
          <w:sz w:val="24"/>
          <w:szCs w:val="24"/>
        </w:rPr>
        <w:t>krzew na lata 2015 – 2021.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Podjęcie uchwały w sprawie zmiany Uchwały Budżetowej Gminy Zakrzew na 2015 rok,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Podjęcie uchwały w sprawie zaciągnięcia pożyczki długoterminowej z Wojewódzkiego Funduszu Ochrony Środowiska i Gospodarki Wodnej w Warszawie,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Podjęcie uchwały w sprawie określenia wysokości stawek podatku od nieruchomości na 2016 rok obowiązujących na terenie Gminy Zakrzew oraz zwolnień w tym podatku.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Podjęcie uchwały w sprawie obniżenia średniej ceny skupu żyta, przyjmowaną jako podstawa obliczenia podatku rolnego na rok 2016 i wprowadzenia ulgi w podatku rolnym,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Podjęcie uchwały w sprawie podatku od środków transportowych na rok 2016 obowiązujących na terenie Gminy Zakrzew oraz zwolnień w tym podatku,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Podjęcie uchwały w sprawie przejęcia nieodpłatnie działki w obrębie: Bielicha,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Podjęcie uchwały w sprawie przejęcia nieodpłatnie działki w obrębie: Janiszew,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Podjęcie uchwały w sprawie przejęcia nieodpłatnie działki w obrębie Dąbrówka Nagórna Kolonia,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Informacja z realizacji zadań oświatowych za rok szkolny 2014/2015.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Odpowiedź na interpelacje i zapytania.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Sprawozdanie Wójta z pracy między sesjami.</w:t>
      </w:r>
    </w:p>
    <w:p w:rsidR="00434E64" w:rsidRDefault="00434E64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Wolne wnioski.</w:t>
      </w:r>
    </w:p>
    <w:p w:rsidR="008534ED" w:rsidRDefault="008534ED" w:rsidP="00434E64">
      <w:pPr>
        <w:pStyle w:val="Bezodstpw"/>
        <w:numPr>
          <w:ilvl w:val="0"/>
          <w:numId w:val="4"/>
        </w:numPr>
        <w:rPr>
          <w:sz w:val="24"/>
          <w:szCs w:val="24"/>
        </w:rPr>
      </w:pPr>
      <w:r>
        <w:rPr>
          <w:sz w:val="24"/>
          <w:szCs w:val="24"/>
        </w:rPr>
        <w:t>Zamknięcie obrad XV sesji Rady Gminy.</w:t>
      </w:r>
    </w:p>
    <w:p w:rsidR="008534ED" w:rsidRDefault="008534ED" w:rsidP="008534ED">
      <w:pPr>
        <w:pStyle w:val="Bezodstpw"/>
        <w:rPr>
          <w:sz w:val="24"/>
          <w:szCs w:val="24"/>
        </w:rPr>
      </w:pPr>
    </w:p>
    <w:p w:rsidR="008534ED" w:rsidRDefault="008534ED" w:rsidP="008534ED">
      <w:pPr>
        <w:pStyle w:val="Bezodstpw"/>
        <w:rPr>
          <w:b/>
          <w:sz w:val="24"/>
          <w:szCs w:val="24"/>
          <w:u w:val="single"/>
        </w:rPr>
      </w:pPr>
      <w:r w:rsidRPr="008534ED">
        <w:rPr>
          <w:b/>
          <w:sz w:val="24"/>
          <w:szCs w:val="24"/>
          <w:u w:val="single"/>
        </w:rPr>
        <w:t>Ad.3. Przyjęcie Protokołu Nr XIII/2015 z dnia 13 października 2015 roku.</w:t>
      </w:r>
    </w:p>
    <w:p w:rsidR="008534ED" w:rsidRDefault="008534ED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zapytał, czy ktoś z radnych wnosi zastrzeżenia lub uwagi do protokołu.</w:t>
      </w:r>
    </w:p>
    <w:p w:rsidR="008534ED" w:rsidRDefault="008534ED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8534ED" w:rsidRDefault="008534ED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Rada Gminy w obecności 14 radnych – 14 głosami za, bez zastrzeżeń i uwag przyjęła w/w </w:t>
      </w:r>
      <w:proofErr w:type="spellStart"/>
      <w:r>
        <w:rPr>
          <w:sz w:val="24"/>
          <w:szCs w:val="24"/>
        </w:rPr>
        <w:t>protokoł</w:t>
      </w:r>
      <w:proofErr w:type="spellEnd"/>
      <w:r>
        <w:rPr>
          <w:sz w:val="24"/>
          <w:szCs w:val="24"/>
        </w:rPr>
        <w:t>.</w:t>
      </w:r>
    </w:p>
    <w:p w:rsidR="008534ED" w:rsidRPr="008534ED" w:rsidRDefault="008534ED" w:rsidP="008534ED">
      <w:pPr>
        <w:pStyle w:val="Bezodstpw"/>
        <w:rPr>
          <w:b/>
          <w:sz w:val="24"/>
          <w:szCs w:val="24"/>
          <w:u w:val="single"/>
        </w:rPr>
      </w:pPr>
    </w:p>
    <w:p w:rsidR="008534ED" w:rsidRDefault="008534ED" w:rsidP="008534ED">
      <w:pPr>
        <w:pStyle w:val="Bezodstpw"/>
        <w:rPr>
          <w:b/>
          <w:sz w:val="24"/>
          <w:szCs w:val="24"/>
          <w:u w:val="single"/>
        </w:rPr>
      </w:pPr>
      <w:r w:rsidRPr="008534ED">
        <w:rPr>
          <w:b/>
          <w:sz w:val="24"/>
          <w:szCs w:val="24"/>
          <w:u w:val="single"/>
        </w:rPr>
        <w:t>Ad.4. Interpelacje i zapytania.</w:t>
      </w:r>
    </w:p>
    <w:p w:rsidR="008534ED" w:rsidRDefault="008534ED" w:rsidP="008534ED">
      <w:pPr>
        <w:pStyle w:val="Bezodstpw"/>
        <w:rPr>
          <w:sz w:val="24"/>
          <w:szCs w:val="24"/>
        </w:rPr>
      </w:pPr>
      <w:r w:rsidRPr="008534ED">
        <w:rPr>
          <w:sz w:val="24"/>
          <w:szCs w:val="24"/>
        </w:rPr>
        <w:t>Nikt z radnych nie złożył interpelacji i zapytań.</w:t>
      </w:r>
    </w:p>
    <w:p w:rsidR="008534ED" w:rsidRDefault="008534ED" w:rsidP="008534ED">
      <w:pPr>
        <w:pStyle w:val="Bezodstpw"/>
        <w:rPr>
          <w:sz w:val="24"/>
          <w:szCs w:val="24"/>
        </w:rPr>
      </w:pPr>
    </w:p>
    <w:p w:rsidR="008534ED" w:rsidRDefault="008534ED" w:rsidP="008534ED">
      <w:pPr>
        <w:pStyle w:val="Bezodstpw"/>
        <w:rPr>
          <w:sz w:val="24"/>
          <w:szCs w:val="24"/>
        </w:rPr>
      </w:pPr>
      <w:r w:rsidRPr="008534ED">
        <w:rPr>
          <w:b/>
          <w:sz w:val="24"/>
          <w:szCs w:val="24"/>
          <w:u w:val="single"/>
        </w:rPr>
        <w:t>Ad.5. Wystąpienie gości zaproszonych</w:t>
      </w:r>
      <w:r>
        <w:rPr>
          <w:sz w:val="24"/>
          <w:szCs w:val="24"/>
        </w:rPr>
        <w:t>.</w:t>
      </w:r>
    </w:p>
    <w:p w:rsidR="008534ED" w:rsidRDefault="008534ED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Starosta Radomski Mirosław </w:t>
      </w:r>
      <w:proofErr w:type="spellStart"/>
      <w:r>
        <w:rPr>
          <w:sz w:val="24"/>
          <w:szCs w:val="24"/>
        </w:rPr>
        <w:t>Ślifirczyk</w:t>
      </w:r>
      <w:proofErr w:type="spellEnd"/>
      <w:r>
        <w:rPr>
          <w:sz w:val="24"/>
          <w:szCs w:val="24"/>
        </w:rPr>
        <w:t xml:space="preserve"> zabrał głos.</w:t>
      </w:r>
    </w:p>
    <w:p w:rsidR="008534ED" w:rsidRDefault="00974461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Kończymy kolejny etap drogi (1</w:t>
      </w:r>
      <w:r w:rsidR="008534ED">
        <w:rPr>
          <w:sz w:val="24"/>
          <w:szCs w:val="24"/>
        </w:rPr>
        <w:t xml:space="preserve">600m) Radom – Dąbrówka </w:t>
      </w:r>
      <w:proofErr w:type="spellStart"/>
      <w:r w:rsidR="008534ED">
        <w:rPr>
          <w:sz w:val="24"/>
          <w:szCs w:val="24"/>
        </w:rPr>
        <w:t>Podłężna</w:t>
      </w:r>
      <w:proofErr w:type="spellEnd"/>
      <w:r w:rsidR="008534ED">
        <w:rPr>
          <w:sz w:val="24"/>
          <w:szCs w:val="24"/>
        </w:rPr>
        <w:t>. Pocz</w:t>
      </w:r>
      <w:r>
        <w:rPr>
          <w:sz w:val="24"/>
          <w:szCs w:val="24"/>
        </w:rPr>
        <w:t>ątkowo planowaliśmy wybudować 1</w:t>
      </w:r>
      <w:r w:rsidR="008534ED">
        <w:rPr>
          <w:sz w:val="24"/>
          <w:szCs w:val="24"/>
        </w:rPr>
        <w:t>000m drogi, ale w trakcie roku znalazły się pieniądze na dodatkowe 600m. Termin zakończenia to 07.12.2015 rok. Koszt całej drogi 1.100.000 zł.</w:t>
      </w:r>
    </w:p>
    <w:p w:rsidR="008534ED" w:rsidRDefault="008534ED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Jesteśmy w trakcie opracowywania projektu budżetu na 2016 rok. Na zarządzie zdecydowaliśmy, że w roku 2016 podamy propozycje inwestycji i tak: jeżeli nam się uda, to będziemy budować „</w:t>
      </w:r>
      <w:proofErr w:type="spellStart"/>
      <w:r>
        <w:rPr>
          <w:sz w:val="24"/>
          <w:szCs w:val="24"/>
        </w:rPr>
        <w:t>schetynówkę</w:t>
      </w:r>
      <w:proofErr w:type="spellEnd"/>
      <w:r>
        <w:rPr>
          <w:sz w:val="24"/>
          <w:szCs w:val="24"/>
        </w:rPr>
        <w:t>”</w:t>
      </w:r>
      <w:r w:rsidR="004D3723">
        <w:rPr>
          <w:sz w:val="24"/>
          <w:szCs w:val="24"/>
        </w:rPr>
        <w:t xml:space="preserve"> Radom – Dąbrówka </w:t>
      </w:r>
      <w:proofErr w:type="spellStart"/>
      <w:r w:rsidR="004D3723">
        <w:rPr>
          <w:sz w:val="24"/>
          <w:szCs w:val="24"/>
        </w:rPr>
        <w:t>Podłężna</w:t>
      </w:r>
      <w:proofErr w:type="spellEnd"/>
      <w:r w:rsidR="004D3723">
        <w:rPr>
          <w:sz w:val="24"/>
          <w:szCs w:val="24"/>
        </w:rPr>
        <w:t>. Będzie to już całość zadania. Warunek jest taki, że wniosek zyska aprobatę. Pomagamy sobie wzajemnie i dlatego zyskujemy dodatkowe punkty, za co dziękuję – powiedział Starosta.</w:t>
      </w:r>
    </w:p>
    <w:p w:rsidR="004D3723" w:rsidRDefault="004D3723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Jeżeli skończymy „</w:t>
      </w:r>
      <w:proofErr w:type="spellStart"/>
      <w:r>
        <w:rPr>
          <w:sz w:val="24"/>
          <w:szCs w:val="24"/>
        </w:rPr>
        <w:t>schetynówkę</w:t>
      </w:r>
      <w:proofErr w:type="spellEnd"/>
      <w:r>
        <w:rPr>
          <w:sz w:val="24"/>
          <w:szCs w:val="24"/>
        </w:rPr>
        <w:t xml:space="preserve">” przechodzimy na drogę Milejowice – </w:t>
      </w:r>
      <w:proofErr w:type="spellStart"/>
      <w:r>
        <w:rPr>
          <w:sz w:val="24"/>
          <w:szCs w:val="24"/>
        </w:rPr>
        <w:t>Gulinek</w:t>
      </w:r>
      <w:proofErr w:type="spellEnd"/>
      <w:r>
        <w:rPr>
          <w:sz w:val="24"/>
          <w:szCs w:val="24"/>
        </w:rPr>
        <w:t xml:space="preserve">. Jest to ciąg drogi powiatowej. Zaplanowano 100.000 zł na wykonanie dokumentacji technicznej. </w:t>
      </w:r>
    </w:p>
    <w:p w:rsidR="004D3723" w:rsidRDefault="004D3723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tym roku przy Domu Ludowym w Jaszowicach będzie robiony chodnik  oraz dwie zatoki postojowe na 13 samochodów.</w:t>
      </w:r>
    </w:p>
    <w:p w:rsidR="004D3723" w:rsidRDefault="004D3723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Na poprzedniej sesji były uwagi, co do drogi Radom – Dąbrówka </w:t>
      </w:r>
      <w:proofErr w:type="spellStart"/>
      <w:r>
        <w:rPr>
          <w:sz w:val="24"/>
          <w:szCs w:val="24"/>
        </w:rPr>
        <w:t>Podłężna</w:t>
      </w:r>
      <w:proofErr w:type="spellEnd"/>
      <w:r w:rsidR="00974461">
        <w:rPr>
          <w:sz w:val="24"/>
          <w:szCs w:val="24"/>
        </w:rPr>
        <w:t xml:space="preserve"> (wykonania drogi)</w:t>
      </w:r>
      <w:r>
        <w:rPr>
          <w:sz w:val="24"/>
          <w:szCs w:val="24"/>
        </w:rPr>
        <w:t>. Uwagi zostały już uwzględnione i zrealizowane.</w:t>
      </w:r>
    </w:p>
    <w:p w:rsidR="004D3723" w:rsidRDefault="004D3723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Radny Witold Kępka zapytał odnośnie drogi Jaszowice – Wacławów (betony), czy będzie kiedyś robiona.</w:t>
      </w:r>
    </w:p>
    <w:p w:rsidR="004D3723" w:rsidRDefault="004D3723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Pan Starosta – droga była w planie roku 2015, ale w związku z tym że był budowany Dom Ludowy w Jaszowicach to była potrzeba żeby zrobić chodnik z zatokami. Pieniądze które były przeznaczone na tę drogę zostały przeniesione na chodnik.</w:t>
      </w:r>
      <w:r w:rsidR="00BD6C94">
        <w:rPr>
          <w:sz w:val="24"/>
          <w:szCs w:val="24"/>
        </w:rPr>
        <w:t xml:space="preserve"> Odcinek tej drogi jest zaprojektowany do drogi wojewódzkiej, jest już pozwolenie, przewidywana jest budowa tej drogi.</w:t>
      </w:r>
    </w:p>
    <w:p w:rsidR="00BD6C94" w:rsidRDefault="00BD6C9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Sołtys Tadeusz </w:t>
      </w:r>
      <w:proofErr w:type="spellStart"/>
      <w:r>
        <w:rPr>
          <w:sz w:val="24"/>
          <w:szCs w:val="24"/>
        </w:rPr>
        <w:t>Pikiewicz</w:t>
      </w:r>
      <w:proofErr w:type="spellEnd"/>
      <w:r>
        <w:rPr>
          <w:sz w:val="24"/>
          <w:szCs w:val="24"/>
        </w:rPr>
        <w:t xml:space="preserve"> zapytał odnośnie tablic informacyjnych – nazw miejscowości w Dąbrówce Nagórnej. Tablice się powtarzają i nie wszystkie stoją we właściwym miejscu. W związku z wprowadzeniem nazw ulic mieszkańcy nie wiedzą od którego miejsca zaczyna się Dąbrówka Nagórna.</w:t>
      </w:r>
    </w:p>
    <w:p w:rsidR="00BD6C94" w:rsidRDefault="00BD6C9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Starosta odpowiedział, że zajmą się tą sprawą, ponieważ jest to droga powiatowa. Będzie nowa organizacja ruchu i nowe oznaczenie.</w:t>
      </w:r>
    </w:p>
    <w:p w:rsidR="00BD6C94" w:rsidRDefault="00BD6C9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Radna Halina Lewandowska zapytała odnośnie drzew, które rosną przy drodze powiatowej na odcinku Zakrzew – </w:t>
      </w:r>
      <w:proofErr w:type="spellStart"/>
      <w:r>
        <w:rPr>
          <w:sz w:val="24"/>
          <w:szCs w:val="24"/>
        </w:rPr>
        <w:t>Gulin</w:t>
      </w:r>
      <w:proofErr w:type="spellEnd"/>
      <w:r>
        <w:rPr>
          <w:sz w:val="24"/>
          <w:szCs w:val="24"/>
        </w:rPr>
        <w:t>. Miał być robiony przegląd po burzy jaka miała miejsce w lipcu 2015 roku. Chyba nie zostało to zrobione.</w:t>
      </w:r>
    </w:p>
    <w:p w:rsidR="00BD6C94" w:rsidRDefault="00BD6C9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Starosta odpowiedział, że zorientuje się w tym temacie.</w:t>
      </w:r>
    </w:p>
    <w:p w:rsidR="00BD6C94" w:rsidRDefault="00BD6C9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Radny Janusz Stawczyk zapytał na temat linii Nr 26 (przedłużenia) do kościoła w Dąbrówce Nagórnej.  Nie wiem, czy Pan Starosta będzie umiał odpowiedzieć, ponieważ nie jest to chyba zadanie starosty – powiedział radny.</w:t>
      </w:r>
    </w:p>
    <w:p w:rsidR="00BD6C94" w:rsidRDefault="00BD6C9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Starosta – problem ten pojawia się nie po raz pierwszy.</w:t>
      </w:r>
      <w:r w:rsidR="001F707C">
        <w:rPr>
          <w:sz w:val="24"/>
          <w:szCs w:val="24"/>
        </w:rPr>
        <w:t xml:space="preserve"> Przedłużyć linię jakiegokolwiek autobusu jest trudne i kosztowne, o czym wie Pan Wójt ponieważ uczestniczy w takim dofinansowaniu dodatkowych wydłużeń. Jest plan transportowy, który będzie obowiązywał od 2017 roku i ten dokument wykonuje starostwo. Plan ten będzie mówił, które linie autobusowe będą jeździć z Radomia w różnych kierunkach. Będą one podlegały dofinansowaniu przez Marszałka Województwa Mazowieckiego, dotyczy ulg do biletów miesięcznych. Linią wskazaną w planie jest linia do Przytyka. Na pewno nie jest to linia Nr 26.</w:t>
      </w:r>
      <w:r w:rsidR="00D3180B">
        <w:rPr>
          <w:sz w:val="24"/>
          <w:szCs w:val="24"/>
        </w:rPr>
        <w:t xml:space="preserve"> W planie również uwzględniony jest wniosek wydłużania linii autobusowych. Nie podejrzewam żeby udało się przedłużyć linię Nr 26, ponieważ należałoby  dogadać się z przewoźnikiem w tym przypadku czyli Miastem Radom oraz jest jeszcze kwestia dofinansowania – powiedział Starosta. </w:t>
      </w:r>
    </w:p>
    <w:p w:rsidR="00D3180B" w:rsidRDefault="00D3180B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– prowadzone są rozmowy w tym temacie. Linia Nr 26 przebiega przez dwie gminy – Jedlińsk i Zakrzew (dotyczy naszego kierunku). Linia Nr 26 z drugiej strony Radomia zahacza o Gminę Jedlnia Letnisko. Chcąc wydłużyć linię, Miast</w:t>
      </w:r>
      <w:r w:rsidR="00974461">
        <w:rPr>
          <w:sz w:val="24"/>
          <w:szCs w:val="24"/>
        </w:rPr>
        <w:t>o</w:t>
      </w:r>
      <w:r>
        <w:rPr>
          <w:sz w:val="24"/>
          <w:szCs w:val="24"/>
        </w:rPr>
        <w:t xml:space="preserve"> Radom musiałoby  dołożyć dodatkowe kursy. Gmina Jedlnia Letnisko nie chce uczest</w:t>
      </w:r>
      <w:r w:rsidR="00974461">
        <w:rPr>
          <w:sz w:val="24"/>
          <w:szCs w:val="24"/>
        </w:rPr>
        <w:t>niczyć w kosztach. Samo Miasto R</w:t>
      </w:r>
      <w:r>
        <w:rPr>
          <w:sz w:val="24"/>
          <w:szCs w:val="24"/>
        </w:rPr>
        <w:t>adom mu</w:t>
      </w:r>
      <w:r w:rsidR="006C320C">
        <w:rPr>
          <w:sz w:val="24"/>
          <w:szCs w:val="24"/>
        </w:rPr>
        <w:t>siałoby dołożyć 100.000 zł do li</w:t>
      </w:r>
      <w:r>
        <w:rPr>
          <w:sz w:val="24"/>
          <w:szCs w:val="24"/>
        </w:rPr>
        <w:t>nii Nr 26. Nie są tym zainteresowani</w:t>
      </w:r>
      <w:r w:rsidR="006C320C">
        <w:rPr>
          <w:sz w:val="24"/>
          <w:szCs w:val="24"/>
        </w:rPr>
        <w:t xml:space="preserve">. Do Janiszewa jeździ 12 kursów. Gmina Zakrzew dopłaca do linii Nr 26, 8, 6 rocznie 180.000 zł. Nie mniej jednak dążymy do tego aby linię Nr 26 przedłużyć, chociaż o 6 kursów dziennie. </w:t>
      </w:r>
    </w:p>
    <w:p w:rsidR="006C320C" w:rsidRDefault="006C320C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Sołtys Marcin </w:t>
      </w:r>
      <w:proofErr w:type="spellStart"/>
      <w:r>
        <w:rPr>
          <w:sz w:val="24"/>
          <w:szCs w:val="24"/>
        </w:rPr>
        <w:t>Gorzewski</w:t>
      </w:r>
      <w:proofErr w:type="spellEnd"/>
      <w:r>
        <w:rPr>
          <w:sz w:val="24"/>
          <w:szCs w:val="24"/>
        </w:rPr>
        <w:t xml:space="preserve"> – 13 listopada 2015 roku upływa termin naboru wniosków na refundację szczepień przeciw</w:t>
      </w:r>
      <w:r w:rsidR="00974461">
        <w:rPr>
          <w:sz w:val="24"/>
          <w:szCs w:val="24"/>
        </w:rPr>
        <w:t>ko</w:t>
      </w:r>
      <w:r>
        <w:rPr>
          <w:sz w:val="24"/>
          <w:szCs w:val="24"/>
        </w:rPr>
        <w:t xml:space="preserve"> rakowi szyjki macicy dla dziewczynek urodzonych w 2002 roku. Warunkiem jest aby dzieci z tego roku były zameldowane na terenie Miasta Radomia. Rozumiem, że dziewczynki z tego rocznika z gminy są dyskryminowane – powiedział </w:t>
      </w:r>
      <w:proofErr w:type="spellStart"/>
      <w:r>
        <w:rPr>
          <w:sz w:val="24"/>
          <w:szCs w:val="24"/>
        </w:rPr>
        <w:t>p.Gorzewski</w:t>
      </w:r>
      <w:proofErr w:type="spellEnd"/>
      <w:r>
        <w:rPr>
          <w:sz w:val="24"/>
          <w:szCs w:val="24"/>
        </w:rPr>
        <w:t>. Szczepionka kosztuje 1.500,00 zł. Zapytał Pana Starostę, czy dzieci z tego rocznika zameldowane na terenie Gminy mogą z tej szczepionki skorzystać.</w:t>
      </w:r>
    </w:p>
    <w:p w:rsidR="006C320C" w:rsidRDefault="006C320C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odpowiedział, że być może samo Miasto Radom zrobiło taką akcję.</w:t>
      </w:r>
    </w:p>
    <w:p w:rsidR="006C320C" w:rsidRDefault="006C320C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Pan Starosta – nie umiem na to pytanie odpowiedzieć – powiedział Pan Starosta. Proszę podjechać do Starostwa, jeżeli nie będziemy mogli pomóc to chociaż podpowiemy gdzie należy się zgłosić. Starostwo prowadzi finansowane przez powiat akcje profilaktyczne na </w:t>
      </w:r>
      <w:r>
        <w:rPr>
          <w:sz w:val="24"/>
          <w:szCs w:val="24"/>
        </w:rPr>
        <w:lastRenderedPageBreak/>
        <w:t>terenie naszego powiatu dla mieszkańców naszego powiatu przez dwa szpitale – Iłżę i Pionki.</w:t>
      </w:r>
      <w:r w:rsidR="00A46C5A">
        <w:rPr>
          <w:sz w:val="24"/>
          <w:szCs w:val="24"/>
        </w:rPr>
        <w:t xml:space="preserve"> Nie ingerujemy w Miasto Radom.</w:t>
      </w:r>
    </w:p>
    <w:p w:rsidR="001760EF" w:rsidRDefault="001760EF" w:rsidP="008534ED">
      <w:pPr>
        <w:pStyle w:val="Bezodstpw"/>
        <w:rPr>
          <w:sz w:val="24"/>
          <w:szCs w:val="24"/>
        </w:rPr>
      </w:pPr>
    </w:p>
    <w:p w:rsidR="001760EF" w:rsidRDefault="001760EF" w:rsidP="008534ED">
      <w:pPr>
        <w:pStyle w:val="Bezodstpw"/>
        <w:rPr>
          <w:b/>
          <w:sz w:val="24"/>
          <w:szCs w:val="24"/>
          <w:u w:val="single"/>
        </w:rPr>
      </w:pPr>
      <w:r w:rsidRPr="001760EF">
        <w:rPr>
          <w:b/>
          <w:sz w:val="24"/>
          <w:szCs w:val="24"/>
          <w:u w:val="single"/>
        </w:rPr>
        <w:t xml:space="preserve">Ad.6. Podjęcie </w:t>
      </w:r>
      <w:r w:rsidR="00974461">
        <w:rPr>
          <w:b/>
          <w:sz w:val="24"/>
          <w:szCs w:val="24"/>
          <w:u w:val="single"/>
        </w:rPr>
        <w:t>uchwały w sprawie Wieloletniej P</w:t>
      </w:r>
      <w:r w:rsidRPr="001760EF">
        <w:rPr>
          <w:b/>
          <w:sz w:val="24"/>
          <w:szCs w:val="24"/>
          <w:u w:val="single"/>
        </w:rPr>
        <w:t>rognozy Finansowej Gminy Zakrzew na lata 2015 – 2021.</w:t>
      </w:r>
    </w:p>
    <w:p w:rsidR="001760EF" w:rsidRDefault="001760EF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uchwały. Uchwała wiąże się z następną uchwałą tj. zmiany do Uchwały Budżetowej Gminy Zakrzew na 2015 rok.</w:t>
      </w:r>
    </w:p>
    <w:p w:rsidR="001760EF" w:rsidRDefault="001760EF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1760EF" w:rsidRDefault="001760EF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1760EF" w:rsidRDefault="001760EF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1760EF" w:rsidRDefault="001760EF" w:rsidP="008534ED">
      <w:pPr>
        <w:pStyle w:val="Bezodstpw"/>
        <w:rPr>
          <w:sz w:val="24"/>
          <w:szCs w:val="24"/>
        </w:rPr>
      </w:pPr>
    </w:p>
    <w:p w:rsidR="001760EF" w:rsidRDefault="001760EF" w:rsidP="008534ED">
      <w:pPr>
        <w:pStyle w:val="Bezodstpw"/>
        <w:rPr>
          <w:b/>
          <w:sz w:val="24"/>
          <w:szCs w:val="24"/>
          <w:u w:val="single"/>
        </w:rPr>
      </w:pPr>
      <w:r w:rsidRPr="001760EF">
        <w:rPr>
          <w:b/>
          <w:sz w:val="24"/>
          <w:szCs w:val="24"/>
          <w:u w:val="single"/>
        </w:rPr>
        <w:t>Ad.7. Podjęcie uchwały w sprawie z</w:t>
      </w:r>
      <w:r w:rsidR="000D42AD">
        <w:rPr>
          <w:b/>
          <w:sz w:val="24"/>
          <w:szCs w:val="24"/>
          <w:u w:val="single"/>
        </w:rPr>
        <w:t>miany Uchwały Budżetowej Gminy Z</w:t>
      </w:r>
      <w:r w:rsidRPr="001760EF">
        <w:rPr>
          <w:b/>
          <w:sz w:val="24"/>
          <w:szCs w:val="24"/>
          <w:u w:val="single"/>
        </w:rPr>
        <w:t>akrzew na 2015 rok.</w:t>
      </w:r>
    </w:p>
    <w:p w:rsidR="001760EF" w:rsidRDefault="001760EF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uchwały.</w:t>
      </w:r>
    </w:p>
    <w:p w:rsidR="001760EF" w:rsidRDefault="001760EF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– „</w:t>
      </w:r>
      <w:proofErr w:type="spellStart"/>
      <w:r>
        <w:rPr>
          <w:sz w:val="24"/>
          <w:szCs w:val="24"/>
        </w:rPr>
        <w:t>schetynówka</w:t>
      </w:r>
      <w:proofErr w:type="spellEnd"/>
      <w:r>
        <w:rPr>
          <w:sz w:val="24"/>
          <w:szCs w:val="24"/>
        </w:rPr>
        <w:t>” Kozinki – Dąbrówka Nagórna. W budżecie zapisaliśmy kwotę 2.400.000 zł czyli: 1.200.000 zł środki własne oraz 1.200.000 zł środki z programu. Myśleliśmy że ta droga będzie tyle kosztowała. Jesteśmy po przetargu i koszt drogi wyniesie 1.900.000 zł. W związku z tym zmniejszają się środki własne i środki z dotacji – proporcjonalnie o kwotę 244.538 zł. Mamy już podpisaną umowę.</w:t>
      </w:r>
    </w:p>
    <w:p w:rsidR="001760EF" w:rsidRDefault="001760EF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kwota 75.500 zł są to roboty dodatkowe na kanalizację. Firma która buduje tę kanalizację, do 15 listopada 2015 roku ma podpisaną umowę i kończy prace. Mamy jeszcze taką potrzebę, aby podłączyć jeszcze trzech mieszkańców – w Cerekwi, Bielisze i Wacynie. Mieszkańcy mają już mieszkania przygotowane do zamieszkania.</w:t>
      </w:r>
      <w:r w:rsidR="008C2F9B">
        <w:rPr>
          <w:sz w:val="24"/>
          <w:szCs w:val="24"/>
        </w:rPr>
        <w:t xml:space="preserve"> Są możliwości aby kanalizację wykonać, ponieważ Wojewódzki Fundusz Ochrony Środowiska chce nam dać pożyczkę.</w:t>
      </w:r>
      <w:r w:rsidR="00974461">
        <w:rPr>
          <w:sz w:val="24"/>
          <w:szCs w:val="24"/>
        </w:rPr>
        <w:t xml:space="preserve"> Stąd następna uchwała o zaciągnięciu pożyczki na kwotę 75.500 zł.</w:t>
      </w:r>
    </w:p>
    <w:p w:rsidR="008C2F9B" w:rsidRDefault="008C2F9B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powiedziała, że potrzebna jest dodatkowa uchwała o zaciągnięciu pożyczki, aby Regionalna</w:t>
      </w:r>
      <w:r w:rsidR="00974461">
        <w:rPr>
          <w:sz w:val="24"/>
          <w:szCs w:val="24"/>
        </w:rPr>
        <w:t xml:space="preserve"> Izba Obrachunkowa mogła wydać nam opinię</w:t>
      </w:r>
      <w:r>
        <w:rPr>
          <w:sz w:val="24"/>
          <w:szCs w:val="24"/>
        </w:rPr>
        <w:t xml:space="preserve">. </w:t>
      </w:r>
    </w:p>
    <w:p w:rsidR="008C2F9B" w:rsidRDefault="008C2F9B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zbiornik wodny w Mleczkowie. Wojewódzki Fundusz Ochrony Środowiska dołoży nam środki do tych 50% dotacji. W przetargu założono, że będzie wykonany zbiornik. Będzie również promenada, parking, plac zabaw, kładka oraz oświetlenie. Planujemy na to pozyskać środki zewnętrzne. Założona została opaska melioracyjna, która będzie zbierała wody z okolic + 3 wloty. Tego nie zakładaliśmy, jednak wykonawca dał rozsądną propozycję, a więc zrobimy całą opaskę oraz zasiejemy trawę. Wójt poprosił o zwiększenie kwoty 23.250 zł.</w:t>
      </w:r>
    </w:p>
    <w:p w:rsidR="008C2F9B" w:rsidRDefault="00974461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droga Dąbrówka N</w:t>
      </w:r>
      <w:r w:rsidR="008C2F9B">
        <w:rPr>
          <w:sz w:val="24"/>
          <w:szCs w:val="24"/>
        </w:rPr>
        <w:t>agórna – Kozinki – Budy – prace projektowe kwota 17.000 zł, które założyliśmy na rok 2016, ponieważ w tym roku już ich nie wydamy. Prowadzone są prace geodezyjne nad wydzieleniem działek. Następną z uchwał będzie przejęcie nieodpłatnie d</w:t>
      </w:r>
      <w:r>
        <w:rPr>
          <w:sz w:val="24"/>
          <w:szCs w:val="24"/>
        </w:rPr>
        <w:t>ziałek w miejscowości Dąbrówka N</w:t>
      </w:r>
      <w:r w:rsidR="008C2F9B">
        <w:rPr>
          <w:sz w:val="24"/>
          <w:szCs w:val="24"/>
        </w:rPr>
        <w:t>agórna Kolonia od Pana Mostka</w:t>
      </w:r>
      <w:r w:rsidR="000660BE">
        <w:rPr>
          <w:sz w:val="24"/>
          <w:szCs w:val="24"/>
        </w:rPr>
        <w:t xml:space="preserve">. Działka sąsiaduje z działką Pani </w:t>
      </w:r>
      <w:proofErr w:type="spellStart"/>
      <w:r w:rsidR="000660BE">
        <w:rPr>
          <w:sz w:val="24"/>
          <w:szCs w:val="24"/>
        </w:rPr>
        <w:t>Kosiec</w:t>
      </w:r>
      <w:proofErr w:type="spellEnd"/>
      <w:r w:rsidR="000660BE">
        <w:rPr>
          <w:sz w:val="24"/>
          <w:szCs w:val="24"/>
        </w:rPr>
        <w:t>.</w:t>
      </w:r>
    </w:p>
    <w:p w:rsidR="000660BE" w:rsidRDefault="000660BE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przebudowa drogi Milejowice ul. Pogodna – kwota 9.000 zł. W budżecie była zapisana kwota 100.000 zł na budowę tej drogi. Były problemy na tej drodze, była już zaprojektowana ale mieszkańcy weszli z ogrodzeniami około 1,5m w drogę. Szerokość drogi 5m. Mieszkańcy dogadali się z sąsiadami po przeciwnej stronie gdzie są puste działki, że zostaną one wydzielone 1,5 – 2m. Działki zostały wydzielone, zostały przez nas przejęte ale środki były potrzebne na inne cele i Pani Skarbnik je przeniosła. Po opłaceniu geodety i pochodnych zostało 9.000 zł, gdzie dzisiaj zabieramy te środki. Mamy jednak na uwadze, że kiedyś ta droga musi być zrobiona.</w:t>
      </w:r>
    </w:p>
    <w:p w:rsidR="000660BE" w:rsidRDefault="000660BE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przebudowa drogi Dąbrówka Nagórna – Kozinki – 38.100 zł. Zabieramy część środków.</w:t>
      </w:r>
    </w:p>
    <w:p w:rsidR="000660BE" w:rsidRDefault="000660BE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>- modernizacja sieci wodociągowej i stacji uzdatniania wody + prace projektowe – 25.000 zł. Po części dotyczy wniosku który przygotowujemy i będzie składany w miesiącu grudniu dla miejscowości Janiszew. Miejscowość Janiszew jest wciągnięta do Programu Metropolitalnego Miasta Radomia i będzie można te środki dostać.</w:t>
      </w:r>
    </w:p>
    <w:p w:rsidR="000660BE" w:rsidRDefault="000660BE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0660BE" w:rsidRDefault="000660BE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F067D4" w:rsidRDefault="00F067D4" w:rsidP="008534ED">
      <w:pPr>
        <w:pStyle w:val="Bezodstpw"/>
        <w:rPr>
          <w:sz w:val="24"/>
          <w:szCs w:val="24"/>
        </w:rPr>
      </w:pPr>
    </w:p>
    <w:p w:rsidR="00F067D4" w:rsidRDefault="00F067D4" w:rsidP="008534ED">
      <w:pPr>
        <w:pStyle w:val="Bezodstpw"/>
        <w:rPr>
          <w:b/>
          <w:sz w:val="24"/>
          <w:szCs w:val="24"/>
          <w:u w:val="single"/>
        </w:rPr>
      </w:pPr>
      <w:r w:rsidRPr="00F067D4">
        <w:rPr>
          <w:b/>
          <w:sz w:val="24"/>
          <w:szCs w:val="24"/>
          <w:u w:val="single"/>
        </w:rPr>
        <w:t>Ad.8. Podjęcie uchwały w sprawie zaciągnięcia pożyczki długoterminowej z Wojewódzkiego Funduszu Ochrony Środowiska i Gospodarki Wodnej w Warszawie.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Skarbnik zapoznała radnych z projektem uchwały.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Uchwała została już wyjaśniona.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F067D4" w:rsidRDefault="00F067D4" w:rsidP="008534ED">
      <w:pPr>
        <w:pStyle w:val="Bezodstpw"/>
        <w:rPr>
          <w:sz w:val="24"/>
          <w:szCs w:val="24"/>
        </w:rPr>
      </w:pPr>
    </w:p>
    <w:p w:rsidR="00F067D4" w:rsidRDefault="00F067D4" w:rsidP="008534ED">
      <w:pPr>
        <w:pStyle w:val="Bezodstpw"/>
        <w:rPr>
          <w:b/>
          <w:sz w:val="24"/>
          <w:szCs w:val="24"/>
          <w:u w:val="single"/>
        </w:rPr>
      </w:pPr>
      <w:r w:rsidRPr="00F067D4">
        <w:rPr>
          <w:b/>
          <w:sz w:val="24"/>
          <w:szCs w:val="24"/>
          <w:u w:val="single"/>
        </w:rPr>
        <w:t>Ad.9. Podjęcie uchwały w sprawie określenia wysokości stawek podatku od nieruchomości na 2016 rok obowiązujących na terenie Gminy Zakrzew oraz zwolnień w tym podatku.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powiedział, że przyszły stawki podatku z Ministerstwa Finansów. Co roku staraliśmy się stawki podatku podnosić</w:t>
      </w:r>
      <w:r w:rsidR="00974461">
        <w:rPr>
          <w:sz w:val="24"/>
          <w:szCs w:val="24"/>
        </w:rPr>
        <w:t xml:space="preserve">, ale w tym roku </w:t>
      </w:r>
      <w:r>
        <w:rPr>
          <w:sz w:val="24"/>
          <w:szCs w:val="24"/>
        </w:rPr>
        <w:t>że była susza, nawiedził nas huragan to ustaliliśmy z radnymi żeby stawki zostawić na poziomie roku 2015.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Michał Chudziak pracownik referatu finansowego zapoznał radnych z projektem uchwały.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F067D4" w:rsidRDefault="00F067D4" w:rsidP="008534ED">
      <w:pPr>
        <w:pStyle w:val="Bezodstpw"/>
        <w:rPr>
          <w:sz w:val="24"/>
          <w:szCs w:val="24"/>
        </w:rPr>
      </w:pPr>
    </w:p>
    <w:p w:rsidR="00F067D4" w:rsidRDefault="00F067D4" w:rsidP="008534ED">
      <w:pPr>
        <w:pStyle w:val="Bezodstpw"/>
        <w:rPr>
          <w:b/>
          <w:sz w:val="24"/>
          <w:szCs w:val="24"/>
          <w:u w:val="single"/>
        </w:rPr>
      </w:pPr>
      <w:r w:rsidRPr="00F067D4">
        <w:rPr>
          <w:b/>
          <w:sz w:val="24"/>
          <w:szCs w:val="24"/>
          <w:u w:val="single"/>
        </w:rPr>
        <w:t>Ad.10. Podjęcie uchwały w sprawie obniżenia średniej ceny skupu żyta, przyjmowaną jako podstawa podatku rolnego na rok 2016 i wprowadzenia ulgi w podatku rolnym.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Michał Chudziak zapoznał radnych z projektem uchwały.</w:t>
      </w:r>
    </w:p>
    <w:p w:rsidR="00F067D4" w:rsidRDefault="00F067D4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– cena żyta pozostaje na poziomie roku 2015.</w:t>
      </w:r>
    </w:p>
    <w:p w:rsidR="00BF4502" w:rsidRDefault="00BF4502" w:rsidP="00BF4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BF4502" w:rsidRDefault="00BF4502" w:rsidP="00BF4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BF4502" w:rsidRPr="00BF4502" w:rsidRDefault="00BF4502" w:rsidP="008534ED">
      <w:pPr>
        <w:pStyle w:val="Bezodstpw"/>
        <w:rPr>
          <w:b/>
          <w:sz w:val="24"/>
          <w:szCs w:val="24"/>
          <w:u w:val="single"/>
        </w:rPr>
      </w:pPr>
    </w:p>
    <w:p w:rsidR="00BF4502" w:rsidRDefault="00BF4502" w:rsidP="008534ED">
      <w:pPr>
        <w:pStyle w:val="Bezodstpw"/>
        <w:rPr>
          <w:b/>
          <w:sz w:val="24"/>
          <w:szCs w:val="24"/>
          <w:u w:val="single"/>
        </w:rPr>
      </w:pPr>
      <w:r w:rsidRPr="00BF4502">
        <w:rPr>
          <w:b/>
          <w:sz w:val="24"/>
          <w:szCs w:val="24"/>
          <w:u w:val="single"/>
        </w:rPr>
        <w:t>Ad.11. Podjęcie uchwały w sprawie podatku od środków transportowych na rok 2016 obowiązujących na terenie Gminy Zakrzew oraz zwolnień w tym podatku.</w:t>
      </w:r>
    </w:p>
    <w:p w:rsidR="00BF4502" w:rsidRDefault="00BF4502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zapoznał radnych z projektem uchwały.</w:t>
      </w:r>
    </w:p>
    <w:p w:rsidR="00BF4502" w:rsidRDefault="00BF4502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Stawki również pozostają na poziomie roku 2015.</w:t>
      </w:r>
    </w:p>
    <w:p w:rsidR="00BF4502" w:rsidRDefault="00BF4502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BF4502" w:rsidRDefault="00BF4502" w:rsidP="00BF4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BF4502" w:rsidRDefault="00BF4502" w:rsidP="00BF4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BF4502" w:rsidRDefault="00BF4502" w:rsidP="008534ED">
      <w:pPr>
        <w:pStyle w:val="Bezodstpw"/>
        <w:rPr>
          <w:sz w:val="24"/>
          <w:szCs w:val="24"/>
        </w:rPr>
      </w:pPr>
    </w:p>
    <w:p w:rsidR="00BF4502" w:rsidRDefault="00BF4502" w:rsidP="008534ED">
      <w:pPr>
        <w:pStyle w:val="Bezodstpw"/>
        <w:rPr>
          <w:b/>
          <w:sz w:val="24"/>
          <w:szCs w:val="24"/>
          <w:u w:val="single"/>
        </w:rPr>
      </w:pPr>
      <w:r w:rsidRPr="00BF4502">
        <w:rPr>
          <w:b/>
          <w:sz w:val="24"/>
          <w:szCs w:val="24"/>
          <w:u w:val="single"/>
        </w:rPr>
        <w:t>Ad.12. Podjęcie uchwały w sprawie przejęcia nieodpłatnie działki w obrębie: Bielicha.</w:t>
      </w:r>
    </w:p>
    <w:p w:rsidR="00BF4502" w:rsidRDefault="00BF4502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Przewodniczący RG zapoznał radnych z projektem uchwały. </w:t>
      </w:r>
    </w:p>
    <w:p w:rsidR="00BF4502" w:rsidRDefault="00BF4502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Uchwała została wyjaśniona w pkt 2 porządku obrad. </w:t>
      </w:r>
    </w:p>
    <w:p w:rsidR="00BF4502" w:rsidRDefault="00BF4502" w:rsidP="00BF4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BF4502" w:rsidRDefault="00BF4502" w:rsidP="00BF4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BF4502" w:rsidRDefault="00BF4502" w:rsidP="008534ED">
      <w:pPr>
        <w:pStyle w:val="Bezodstpw"/>
        <w:rPr>
          <w:sz w:val="24"/>
          <w:szCs w:val="24"/>
        </w:rPr>
      </w:pPr>
    </w:p>
    <w:p w:rsidR="00BF4502" w:rsidRDefault="00BF4502" w:rsidP="008534ED">
      <w:pPr>
        <w:pStyle w:val="Bezodstpw"/>
        <w:rPr>
          <w:b/>
          <w:sz w:val="24"/>
          <w:szCs w:val="24"/>
          <w:u w:val="single"/>
        </w:rPr>
      </w:pPr>
      <w:r w:rsidRPr="00BF4502">
        <w:rPr>
          <w:b/>
          <w:sz w:val="24"/>
          <w:szCs w:val="24"/>
          <w:u w:val="single"/>
        </w:rPr>
        <w:lastRenderedPageBreak/>
        <w:t>Ad.13. Podjęcie uchwały w sprawie przejęcia nieodpłatnie działki w obrębie: Janiszew.</w:t>
      </w:r>
    </w:p>
    <w:p w:rsidR="00BF4502" w:rsidRDefault="00BF4502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zapoznał radnych z projektem uchwały.</w:t>
      </w:r>
    </w:p>
    <w:p w:rsidR="00BF4502" w:rsidRDefault="00BF4502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– jest to droga naprzeciwko Pani radnej o szerokości 4-5m. Mieszkańcy wysypali kruszywem i chcą przekazać drogę na gminę.</w:t>
      </w:r>
    </w:p>
    <w:p w:rsidR="00BF4502" w:rsidRDefault="00BF4502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BF4502" w:rsidRDefault="00BF4502" w:rsidP="00BF4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BF4502" w:rsidRDefault="00BF4502" w:rsidP="00BF4502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BF4502" w:rsidRDefault="00BF4502" w:rsidP="008534ED">
      <w:pPr>
        <w:pStyle w:val="Bezodstpw"/>
        <w:rPr>
          <w:sz w:val="24"/>
          <w:szCs w:val="24"/>
        </w:rPr>
      </w:pPr>
    </w:p>
    <w:p w:rsidR="00BF4502" w:rsidRPr="00BF4502" w:rsidRDefault="000D42AD" w:rsidP="008534ED">
      <w:pPr>
        <w:pStyle w:val="Bezodstpw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t>Ad.14. P</w:t>
      </w:r>
      <w:r w:rsidR="00BF4502" w:rsidRPr="00BF4502">
        <w:rPr>
          <w:b/>
          <w:sz w:val="24"/>
          <w:szCs w:val="24"/>
          <w:u w:val="single"/>
        </w:rPr>
        <w:t>odjęcie uchwały w sprawie przejęcia nieodpłatnie działki w obrębie: Dąbrówka Nagórna Kolonia.</w:t>
      </w:r>
    </w:p>
    <w:p w:rsidR="00F067D4" w:rsidRDefault="00BF4502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BF4502" w:rsidRDefault="00BF4502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– jest to działka Pana Mostka na poszerzenie drogi.</w:t>
      </w:r>
    </w:p>
    <w:p w:rsidR="00D021CB" w:rsidRDefault="00D021CB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Uwag nie było.</w:t>
      </w:r>
    </w:p>
    <w:p w:rsidR="00D021CB" w:rsidRDefault="00D021CB" w:rsidP="00D021C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poddał pod głosowanie projekt uchwały.</w:t>
      </w:r>
    </w:p>
    <w:p w:rsidR="00D021CB" w:rsidRDefault="00D021CB" w:rsidP="00D021CB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wyniku głosowania 14 radnych głosowało za, 0p, 0w.</w:t>
      </w:r>
    </w:p>
    <w:p w:rsidR="00D021CB" w:rsidRDefault="00D021CB" w:rsidP="008534ED">
      <w:pPr>
        <w:pStyle w:val="Bezodstpw"/>
        <w:rPr>
          <w:sz w:val="24"/>
          <w:szCs w:val="24"/>
        </w:rPr>
      </w:pPr>
    </w:p>
    <w:p w:rsidR="00D021CB" w:rsidRDefault="00D021CB" w:rsidP="008534ED">
      <w:pPr>
        <w:pStyle w:val="Bezodstpw"/>
        <w:rPr>
          <w:sz w:val="24"/>
          <w:szCs w:val="24"/>
        </w:rPr>
      </w:pPr>
      <w:r w:rsidRPr="00D021CB">
        <w:rPr>
          <w:b/>
          <w:sz w:val="24"/>
          <w:szCs w:val="24"/>
          <w:u w:val="single"/>
        </w:rPr>
        <w:t>Ad.15. Informacja z realizacji zadań oświatowych za rok szkolny 2014/2015</w:t>
      </w:r>
      <w:r>
        <w:rPr>
          <w:sz w:val="24"/>
          <w:szCs w:val="24"/>
        </w:rPr>
        <w:t>.</w:t>
      </w:r>
    </w:p>
    <w:p w:rsidR="00D021CB" w:rsidRDefault="00882A75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RG poprosił Panią Sekretarz o wyjaśnienie.</w:t>
      </w:r>
    </w:p>
    <w:p w:rsidR="00882A75" w:rsidRDefault="00882A75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związku z powyższym Pani Sekretarz przybliżyła pokrótce informację z realizacji zadań oświatowych, ponieważ informacja była już przedstawiana na poszczególnych komisjach Rady Gminy.</w:t>
      </w:r>
    </w:p>
    <w:p w:rsidR="00882A75" w:rsidRDefault="00882A75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Sekretarz powiedziała, że radni dostali wcześniej już taką informację, gdzie zapoznali się.  Zgodnie z art. 5a o systemie oświaty mamy obowiązek przedstawić na ręce Przewodniczącego Rady Gminy taka informację za każdy rok szkolny. Taką informację przedstawiamy już od kilku lat. Gmina Zakrzew jest organem prowadzącym 1 przedszkole, 1 gimnazjum, 6 szkół podstawowych i 2 szkoły filialne.</w:t>
      </w:r>
    </w:p>
    <w:p w:rsidR="00882A75" w:rsidRDefault="00882A75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Tabela Nr 1 – dane o zatrudnionych nauczycielach, pracownikach administracyjnych i liczbie uczniów. W roku szkolnym 2014/2015 – 3 nauczycieli przebywało na urlopie dla poratowania zdrowia (2 nauczycieli  w PSP Zakrzew i 1 nauczyciel w Gimnazjum Publicznym w Zakrzewie). W ubiegłym roku szkolnym były zabezpieczone środki na bieżące funkcjonowanie, niezbędne remonty i naprawy. Dużo tych napraw wykonali pracownicy obsługi szkół. W PSP w Zakrzewie wycyklinowano parkiet w dwóch salach lekcyjnych i na korytarzach, wymieniono część okien w salach lekcyjnych i na korytarzach, wyremontowano dach na segmencie kuchni i stołówki, wyko</w:t>
      </w:r>
      <w:r w:rsidR="003D0DC3">
        <w:rPr>
          <w:sz w:val="24"/>
          <w:szCs w:val="24"/>
        </w:rPr>
        <w:t xml:space="preserve">nano prace malarskie w części </w:t>
      </w:r>
      <w:proofErr w:type="spellStart"/>
      <w:r w:rsidR="003D0DC3">
        <w:rPr>
          <w:sz w:val="24"/>
          <w:szCs w:val="24"/>
        </w:rPr>
        <w:t>sal</w:t>
      </w:r>
      <w:proofErr w:type="spellEnd"/>
      <w:r w:rsidR="003D0DC3">
        <w:rPr>
          <w:sz w:val="24"/>
          <w:szCs w:val="24"/>
        </w:rPr>
        <w:t xml:space="preserve"> </w:t>
      </w:r>
      <w:r>
        <w:rPr>
          <w:sz w:val="24"/>
          <w:szCs w:val="24"/>
        </w:rPr>
        <w:t>i korytarzu, zakupiono stoliki, krzesła w salach dla dzieci młodszych i biblioteki szkolnej.</w:t>
      </w:r>
      <w:r w:rsidR="003D0DC3">
        <w:rPr>
          <w:sz w:val="24"/>
          <w:szCs w:val="24"/>
        </w:rPr>
        <w:t xml:space="preserve"> Zakupiono komputer do sekretariatu.</w:t>
      </w:r>
    </w:p>
    <w:p w:rsidR="003D0DC3" w:rsidRDefault="003D0DC3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Publicznym Gimnazjum wykonano malowanie części </w:t>
      </w:r>
      <w:proofErr w:type="spellStart"/>
      <w:r>
        <w:rPr>
          <w:sz w:val="24"/>
          <w:szCs w:val="24"/>
        </w:rPr>
        <w:t>sal</w:t>
      </w:r>
      <w:proofErr w:type="spellEnd"/>
      <w:r>
        <w:rPr>
          <w:sz w:val="24"/>
          <w:szCs w:val="24"/>
        </w:rPr>
        <w:t xml:space="preserve"> i holu, wycyklinowano i pomalowano podłogi na holu I piętro, sekretariat, pokój nauczycielski, 4 sale lekcyjne. Wyremontowano sekretariat i wymieniono meble. Zakupiono i zamontowano  rolety na dolnym holu. Zakupiono ekrany projekcyjne i projektory, 2 tablice multimedialne oraz trzy laptopy.</w:t>
      </w:r>
    </w:p>
    <w:p w:rsidR="003D0DC3" w:rsidRDefault="003D0DC3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PSP Cerekiew rozbudowano budynek o dwie sale lekcyjne i toalety, szatnie dla najmłodszych dzieci. Odnowiono dach i elewację całego budynku szkoły. Całkowity koszt inwestycji wyniósł ponad 450.000 zł.</w:t>
      </w:r>
    </w:p>
    <w:p w:rsidR="003D0DC3" w:rsidRDefault="003D0DC3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PSP Wola Taczowska wymieniono wykładziny na holu szkoły, na parterze i w części </w:t>
      </w:r>
      <w:proofErr w:type="spellStart"/>
      <w:r>
        <w:rPr>
          <w:sz w:val="24"/>
          <w:szCs w:val="24"/>
        </w:rPr>
        <w:t>sal</w:t>
      </w:r>
      <w:proofErr w:type="spellEnd"/>
      <w:r>
        <w:rPr>
          <w:sz w:val="24"/>
          <w:szCs w:val="24"/>
        </w:rPr>
        <w:t xml:space="preserve"> lekcyjnych na kwotę 31.834 zł.</w:t>
      </w:r>
    </w:p>
    <w:p w:rsidR="003D0DC3" w:rsidRDefault="005A0011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Do końca listopada 2014 roku szkoły podstawowe realizowały projekt dla uczniów klas IV-VI „Przez wiedzę na szczyt” współfinansowanego przez Unię Europejską. Projekt realizowany był w 100% ze środków Unii Europejskiej. Cała wartość projektu wyniosła 438.569,80 zł. </w:t>
      </w:r>
    </w:p>
    <w:p w:rsidR="005A0011" w:rsidRDefault="005A0011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Wszystkie szkoły otrzymały po 10 tabletów w ramach uczestnict</w:t>
      </w:r>
      <w:r w:rsidR="00974461">
        <w:rPr>
          <w:sz w:val="24"/>
          <w:szCs w:val="24"/>
        </w:rPr>
        <w:t>wa w tym projekcie. W PSP Wola T</w:t>
      </w:r>
      <w:r>
        <w:rPr>
          <w:sz w:val="24"/>
          <w:szCs w:val="24"/>
        </w:rPr>
        <w:t>aczowska wybudowano przyszkolny plac zabaw w ramach Rządowego Programu „Radosna Szkoła” na kwotę 77.185,21 zł. Dotacja z Marszałkowskiego Urzędu Wojewódzkiego wyniosła 50% oraz wkład gminy 50%.</w:t>
      </w:r>
    </w:p>
    <w:p w:rsidR="005A0011" w:rsidRDefault="005A0011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roku szkolnym 2014/2015 do przedszkola uczęszczało 200 dzieci tj. 8 grup, uczęszczało 2 dzieci z orzeczeniami o niepełnosprawności w tym 1 dziecko poruszające się na wózku inwalidzkim. Jedno dziecko objęte było nauczaniem indywidualnym w domu, ze względu na stan zdrowia, który uniemożliwił mu uczęszczanie do przedszkola. W ubiegłym roku dzieci z Przedszkola brały udział w 11 konkursach.</w:t>
      </w:r>
    </w:p>
    <w:p w:rsidR="005A0011" w:rsidRDefault="005A0011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Na doskonalenie zawodowe nauczycieli jest odpis obowiązkowy w wysokości 1% od planowanych rocznych środków przeznaczonych na wynagrodzenia osobowe nauczycieli.</w:t>
      </w:r>
    </w:p>
    <w:p w:rsidR="005A0011" w:rsidRDefault="005A0011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roku szkolnym 2014/2015 realizowano szereg zadań wynikających z ustawowych obowiązków gminy. Dowożono lub refundowano wydatki rodziców związane z dowozem uczniów niepełnosprawnych do szkół specjalnych, szkół z klasami integracyjnymi</w:t>
      </w:r>
      <w:r w:rsidR="003601F7">
        <w:rPr>
          <w:sz w:val="24"/>
          <w:szCs w:val="24"/>
        </w:rPr>
        <w:t xml:space="preserve"> do ośrodków w Radomiu i tak: 17 uczniów transportem zorganizowanym przez wyłonionego w przetargu przewoźnika, 20 uczniów dowożonych własnymi samochodami przez rodziców na podstawie zawartych z nimi umów na dowóz i opiekę. Kolejnym z</w:t>
      </w:r>
      <w:r w:rsidR="00974461">
        <w:rPr>
          <w:sz w:val="24"/>
          <w:szCs w:val="24"/>
        </w:rPr>
        <w:t>a</w:t>
      </w:r>
      <w:r w:rsidR="003601F7">
        <w:rPr>
          <w:sz w:val="24"/>
          <w:szCs w:val="24"/>
        </w:rPr>
        <w:t>daniem to dowożenie uczniów do szkół na terenie Gminy Zakrzew ze względu na duże odległości od szkoły. Ogółem dowożonych było 617 uczniów.</w:t>
      </w:r>
    </w:p>
    <w:p w:rsidR="003601F7" w:rsidRDefault="003601F7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roku 2014/2015 stypendia otrzymało 414 uczniów, przyznano także 6 zasiłków szkolnych.</w:t>
      </w:r>
    </w:p>
    <w:p w:rsidR="003601F7" w:rsidRDefault="003601F7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Innym zadaniem o charakterze pomocy materialnej było wsparcie w zakresie zakupu podręczników szkolnych. Z tej pomocy skorzystało 159 uczniów. Na realizację tego zadania środki finansowe pozyskano w całości z budżetu państwa w kwocie 40.575 zł.</w:t>
      </w:r>
    </w:p>
    <w:p w:rsidR="003601F7" w:rsidRDefault="003601F7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Kolejne zadanie oświatowe to wsparcia pracodawców w szkoleniu młodocianych pracowników </w:t>
      </w:r>
      <w:r w:rsidR="00974461">
        <w:rPr>
          <w:sz w:val="24"/>
          <w:szCs w:val="24"/>
        </w:rPr>
        <w:t>zamieszkałych na terenie Gminy Z</w:t>
      </w:r>
      <w:r>
        <w:rPr>
          <w:sz w:val="24"/>
          <w:szCs w:val="24"/>
        </w:rPr>
        <w:t>akr</w:t>
      </w:r>
      <w:r w:rsidR="00974461">
        <w:rPr>
          <w:sz w:val="24"/>
          <w:szCs w:val="24"/>
        </w:rPr>
        <w:t>zew. W roku szkolnym 2014/2015 -</w:t>
      </w:r>
      <w:r>
        <w:rPr>
          <w:sz w:val="24"/>
          <w:szCs w:val="24"/>
        </w:rPr>
        <w:t xml:space="preserve"> </w:t>
      </w:r>
      <w:r w:rsidR="00974461">
        <w:rPr>
          <w:sz w:val="24"/>
          <w:szCs w:val="24"/>
        </w:rPr>
        <w:t xml:space="preserve">6 </w:t>
      </w:r>
      <w:r>
        <w:rPr>
          <w:sz w:val="24"/>
          <w:szCs w:val="24"/>
        </w:rPr>
        <w:t>młodocianych pracowników zakończyło naukę z wynikiem pozytywnym – dofinansowano tych pracowników na kwotę 48.486 zł – kwota wynikająca z rozporządzenia.</w:t>
      </w:r>
    </w:p>
    <w:p w:rsidR="003601F7" w:rsidRDefault="003601F7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Ważnym zadaniem realizowanym przez Gminę była kontrola spełniania obowiązku szkolnego i obowiązku nauki. Obowiązkowi szkolnemu podlegają uczniowie w wieku od 7 lat do ukończenia gimnazjum (16 lat), a obowiązkowi nauki uczniowie w wieku 17 – 18 lat. Wysłano pisma o potwierdzenie spełnienia obowiązku nauki do 66 osób. Pozytywne informacje uzyskaliśmy od wszystkich osób.</w:t>
      </w:r>
    </w:p>
    <w:p w:rsidR="003601F7" w:rsidRDefault="003601F7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Zadanie oświatowe to również prowadzenie spraw z zakresu awansu zawodowego nauczycieli na stopień nauczyciela mia</w:t>
      </w:r>
      <w:r w:rsidR="00974461">
        <w:rPr>
          <w:sz w:val="24"/>
          <w:szCs w:val="24"/>
        </w:rPr>
        <w:t>nowanego. Przeprowadzono 5 postę</w:t>
      </w:r>
      <w:r>
        <w:rPr>
          <w:sz w:val="24"/>
          <w:szCs w:val="24"/>
        </w:rPr>
        <w:t>powań egzaminacyjnych.</w:t>
      </w:r>
    </w:p>
    <w:p w:rsidR="003601F7" w:rsidRDefault="003601F7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dalszej czę</w:t>
      </w:r>
      <w:r w:rsidR="001D7477">
        <w:rPr>
          <w:sz w:val="24"/>
          <w:szCs w:val="24"/>
        </w:rPr>
        <w:t>ś</w:t>
      </w:r>
      <w:r>
        <w:rPr>
          <w:sz w:val="24"/>
          <w:szCs w:val="24"/>
        </w:rPr>
        <w:t>ci informacji to wyniki sprawdzianów w szkołach podstawowych.</w:t>
      </w:r>
      <w:r w:rsidR="001D7477">
        <w:rPr>
          <w:sz w:val="24"/>
          <w:szCs w:val="24"/>
        </w:rPr>
        <w:t xml:space="preserve"> Sprawdzian kompetencji po VI klasie oceniał stopień opanowania umiejętności w pięciu kategoriach wiedzy: czytanie, pisanie, rozumowanie, korzystanie z informacji i wykorzystanie wiedzy w prak</w:t>
      </w:r>
      <w:r w:rsidR="00974461">
        <w:rPr>
          <w:sz w:val="24"/>
          <w:szCs w:val="24"/>
        </w:rPr>
        <w:t>tyce. Najlepszy wynik uzyskała Szkoła P</w:t>
      </w:r>
      <w:r w:rsidR="001D7477">
        <w:rPr>
          <w:sz w:val="24"/>
          <w:szCs w:val="24"/>
        </w:rPr>
        <w:t>odstawo</w:t>
      </w:r>
      <w:r w:rsidR="00974461">
        <w:rPr>
          <w:sz w:val="24"/>
          <w:szCs w:val="24"/>
        </w:rPr>
        <w:t>wa w Janiszewie, a najgorszy w Szkole P</w:t>
      </w:r>
      <w:r w:rsidR="001D7477">
        <w:rPr>
          <w:sz w:val="24"/>
          <w:szCs w:val="24"/>
        </w:rPr>
        <w:t>odstawowej w Woli Taczowskiej.</w:t>
      </w:r>
    </w:p>
    <w:p w:rsidR="001D7477" w:rsidRDefault="001D7477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Tabela Nr 4 i Tabela Nr 5 obrazują, jakie zajęcia organizują szkoły i ilu uczniów korzysta z tej formy wsparcia.</w:t>
      </w:r>
    </w:p>
    <w:p w:rsidR="001D7477" w:rsidRDefault="001D7477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W roku szkolnym 2014/2015 uczniowie Gimnazjum Publicznego w Zakrzewie uzyskali trzeci wynik na 13 szkół Powiatu Radomskiego. Najlepsze wyniki uzyskali uczniowie z historii oraz </w:t>
      </w:r>
      <w:r>
        <w:rPr>
          <w:sz w:val="24"/>
          <w:szCs w:val="24"/>
        </w:rPr>
        <w:lastRenderedPageBreak/>
        <w:t>wiedzy o społeczeństwie – uzyskali 64,7% punktów możliwych do uzyskania. Egzamin z matematyki okazał się dla uczniów umiarkowanie trudny. Najgorzej wypadł egzamin z języka angielskiego, który okazał się trudny. Podsumowując egzamin gimnazjalny okazał się umiarkowanie trudny, o czym świadczą uzyskane przez nich wyniki.</w:t>
      </w:r>
    </w:p>
    <w:p w:rsidR="001D7477" w:rsidRPr="001D7477" w:rsidRDefault="001D7477" w:rsidP="008534ED">
      <w:pPr>
        <w:pStyle w:val="Bezodstpw"/>
        <w:rPr>
          <w:b/>
          <w:sz w:val="24"/>
          <w:szCs w:val="24"/>
          <w:u w:val="single"/>
        </w:rPr>
      </w:pPr>
    </w:p>
    <w:p w:rsidR="001D7477" w:rsidRPr="001D7477" w:rsidRDefault="001D7477" w:rsidP="008534ED">
      <w:pPr>
        <w:pStyle w:val="Bezodstpw"/>
        <w:rPr>
          <w:b/>
          <w:sz w:val="24"/>
          <w:szCs w:val="24"/>
          <w:u w:val="single"/>
        </w:rPr>
      </w:pPr>
      <w:r w:rsidRPr="001D7477">
        <w:rPr>
          <w:b/>
          <w:sz w:val="24"/>
          <w:szCs w:val="24"/>
          <w:u w:val="single"/>
        </w:rPr>
        <w:t>Ad.16. Odpowiedź na interpelacje i zapytania.</w:t>
      </w:r>
    </w:p>
    <w:p w:rsidR="001D7477" w:rsidRDefault="001D7477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Nie było interpelacji i zapytań.</w:t>
      </w:r>
    </w:p>
    <w:p w:rsidR="001D7477" w:rsidRDefault="001D7477" w:rsidP="008534ED">
      <w:pPr>
        <w:pStyle w:val="Bezodstpw"/>
        <w:rPr>
          <w:sz w:val="24"/>
          <w:szCs w:val="24"/>
        </w:rPr>
      </w:pPr>
    </w:p>
    <w:p w:rsidR="001D7477" w:rsidRDefault="001D7477" w:rsidP="008534ED">
      <w:pPr>
        <w:pStyle w:val="Bezodstpw"/>
        <w:rPr>
          <w:b/>
          <w:sz w:val="24"/>
          <w:szCs w:val="24"/>
          <w:u w:val="single"/>
        </w:rPr>
      </w:pPr>
      <w:r w:rsidRPr="001D7477">
        <w:rPr>
          <w:b/>
          <w:sz w:val="24"/>
          <w:szCs w:val="24"/>
          <w:u w:val="single"/>
        </w:rPr>
        <w:t>Ad.17.</w:t>
      </w:r>
      <w:r>
        <w:rPr>
          <w:b/>
          <w:sz w:val="24"/>
          <w:szCs w:val="24"/>
          <w:u w:val="single"/>
        </w:rPr>
        <w:t xml:space="preserve"> </w:t>
      </w:r>
      <w:r w:rsidRPr="001D7477">
        <w:rPr>
          <w:b/>
          <w:sz w:val="24"/>
          <w:szCs w:val="24"/>
          <w:u w:val="single"/>
        </w:rPr>
        <w:t>Sprawozdanie Wójta z pracy między sesjami.</w:t>
      </w:r>
    </w:p>
    <w:p w:rsidR="001D7477" w:rsidRDefault="001D7477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poprosił Pana Wójta o zabranie głosu.</w:t>
      </w:r>
    </w:p>
    <w:p w:rsidR="001D7477" w:rsidRDefault="001D7477" w:rsidP="008534ED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</w:t>
      </w:r>
      <w:r w:rsidR="00A61054">
        <w:rPr>
          <w:sz w:val="24"/>
          <w:szCs w:val="24"/>
        </w:rPr>
        <w:t xml:space="preserve"> przedstawił sprawozdanie między sesjami.</w:t>
      </w:r>
    </w:p>
    <w:p w:rsidR="00A61054" w:rsidRDefault="00A61054" w:rsidP="00A61054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Projekty na budowę wodociągu i kanalizacji, które były złożone, zostały wykonane.</w:t>
      </w:r>
    </w:p>
    <w:p w:rsidR="00A61054" w:rsidRDefault="00A61054" w:rsidP="00A61054">
      <w:pPr>
        <w:pStyle w:val="Bezodstpw"/>
        <w:ind w:left="720"/>
        <w:rPr>
          <w:sz w:val="24"/>
          <w:szCs w:val="24"/>
        </w:rPr>
      </w:pPr>
      <w:r>
        <w:rPr>
          <w:sz w:val="24"/>
          <w:szCs w:val="24"/>
        </w:rPr>
        <w:t>Ostatnie prace kanalizacyjne wykonywane są na ul. Kwiatowej w Milejowicach.</w:t>
      </w:r>
    </w:p>
    <w:p w:rsidR="00A61054" w:rsidRDefault="00A61054" w:rsidP="00A61054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Budowa Publicznej Szkoły Podstawowej w Bielisze – prace trwają, jest lekkie opóźnienie. Niebawem będzie lany strop. Zapłaciliśmy dopiero jedną fakturę na kwotę 560.000 zł.</w:t>
      </w:r>
    </w:p>
    <w:p w:rsidR="00A61054" w:rsidRDefault="00A61054" w:rsidP="00A61054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Zakończyliśmy prace na zbiorniku wodnym w Mleczkowie – I etap.</w:t>
      </w:r>
    </w:p>
    <w:p w:rsidR="00A61054" w:rsidRDefault="00A61054" w:rsidP="00A61054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Trwają prace przy budowie stawu w Jaszowicach.</w:t>
      </w:r>
    </w:p>
    <w:p w:rsidR="00A61054" w:rsidRDefault="00A61054" w:rsidP="00974461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W miesiącu listopadzie kończymy wszystkie prace inwestycyjne.</w:t>
      </w:r>
    </w:p>
    <w:p w:rsidR="00A61054" w:rsidRDefault="00A61054" w:rsidP="00974461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Piszemy prowizorium budżetowe na rok 2016. Ja już założyłem inwestycje do końca kadencji – powiedział Wójt. W przyszłym roku najwięcej środków będziemy musieli zapisać na budowę PSP w Bielisze.</w:t>
      </w:r>
    </w:p>
    <w:p w:rsidR="00A61054" w:rsidRDefault="00A61054" w:rsidP="00974461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Do 16 stycznia 2016 roku jest nabór na wnioski na drogi lokalne. My postaramy się przygotować wnioski na 3 – 4 drogi.</w:t>
      </w:r>
    </w:p>
    <w:p w:rsidR="00A61054" w:rsidRDefault="00974461" w:rsidP="00974461">
      <w:pPr>
        <w:pStyle w:val="Bezodstpw"/>
        <w:numPr>
          <w:ilvl w:val="0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Prowizorium Budżetu do R</w:t>
      </w:r>
      <w:r w:rsidR="00A61054">
        <w:rPr>
          <w:sz w:val="24"/>
          <w:szCs w:val="24"/>
        </w:rPr>
        <w:t>egionalnej Izby Obrachunkowej musimy złożyć do 15 listopada 2015 roku.</w:t>
      </w:r>
    </w:p>
    <w:p w:rsidR="00A61054" w:rsidRDefault="00A61054" w:rsidP="00A61054">
      <w:pPr>
        <w:pStyle w:val="Bezodstpw"/>
        <w:rPr>
          <w:sz w:val="24"/>
          <w:szCs w:val="24"/>
        </w:rPr>
      </w:pPr>
    </w:p>
    <w:p w:rsidR="00A61054" w:rsidRDefault="00A61054" w:rsidP="00A61054">
      <w:pPr>
        <w:pStyle w:val="Bezodstpw"/>
        <w:rPr>
          <w:b/>
          <w:sz w:val="24"/>
          <w:szCs w:val="24"/>
          <w:u w:val="single"/>
        </w:rPr>
      </w:pPr>
      <w:r w:rsidRPr="00A61054">
        <w:rPr>
          <w:b/>
          <w:sz w:val="24"/>
          <w:szCs w:val="24"/>
          <w:u w:val="single"/>
        </w:rPr>
        <w:t>Ad.18. Wolne wnioski.</w:t>
      </w:r>
    </w:p>
    <w:p w:rsidR="00A61054" w:rsidRDefault="00A61054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radny Marek Jemioł przypomniał o wyremontowaniu przystanku autobusowego w Zakrzewie.</w:t>
      </w:r>
    </w:p>
    <w:p w:rsidR="00A61054" w:rsidRDefault="00A61054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p. Wójt odpowiedział, że postaramy się wyremontować.</w:t>
      </w:r>
    </w:p>
    <w:p w:rsidR="00A61054" w:rsidRDefault="00A61054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sołtys Tadeusz </w:t>
      </w:r>
      <w:proofErr w:type="spellStart"/>
      <w:r>
        <w:rPr>
          <w:sz w:val="24"/>
          <w:szCs w:val="24"/>
        </w:rPr>
        <w:t>Pikie</w:t>
      </w:r>
      <w:r w:rsidR="00974461">
        <w:rPr>
          <w:sz w:val="24"/>
          <w:szCs w:val="24"/>
        </w:rPr>
        <w:t>wicz</w:t>
      </w:r>
      <w:proofErr w:type="spellEnd"/>
      <w:r w:rsidR="00974461">
        <w:rPr>
          <w:sz w:val="24"/>
          <w:szCs w:val="24"/>
        </w:rPr>
        <w:t xml:space="preserve"> powiedział, że w Dąbrówce N</w:t>
      </w:r>
      <w:r>
        <w:rPr>
          <w:sz w:val="24"/>
          <w:szCs w:val="24"/>
        </w:rPr>
        <w:t>agórnej jest staw, który też należałoby zapisać w prowizorium budżetowym.</w:t>
      </w:r>
      <w:r w:rsidR="00A85420">
        <w:rPr>
          <w:sz w:val="24"/>
          <w:szCs w:val="24"/>
        </w:rPr>
        <w:t xml:space="preserve"> Kiedyś ten staw był własnością gminy. W latach 70-tych Pan Rojek uwłaszczył staw na siebie. Być może uda nam się odzyskać ten staw, prowadziliśmy już rozmowy z Panem Rojkiem (synem).</w:t>
      </w:r>
    </w:p>
    <w:p w:rsidR="00A85420" w:rsidRDefault="00A85420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Pan Wójt odpowiedział, że w chwili kiedy staw będzie własnością gminy to pieniądze znajdziemy. Na 2016 rok planujemy i zaprojektowaliśmy staw w Dąbrówce </w:t>
      </w:r>
      <w:proofErr w:type="spellStart"/>
      <w:r>
        <w:rPr>
          <w:sz w:val="24"/>
          <w:szCs w:val="24"/>
        </w:rPr>
        <w:t>Podłężnej</w:t>
      </w:r>
      <w:proofErr w:type="spellEnd"/>
      <w:r>
        <w:rPr>
          <w:sz w:val="24"/>
          <w:szCs w:val="24"/>
        </w:rPr>
        <w:t xml:space="preserve"> oraz zostały uregulowane stosunki prawne stawu w Woli Taczowskiej. Czy stawy zostaną wykonane w roku 2016 tego nie wiemy.</w:t>
      </w:r>
    </w:p>
    <w:p w:rsidR="00A85420" w:rsidRDefault="00A85420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radna Krystyna Stachura przewodnicząca Komisji Oświaty, Zdrowia, Kultury i Porządku Publicznego zapoznała wszystkich z protokołem z posiedzenia wyjazdowego komisji do Samodzielnego Publicznego Zakładu Opieki Zdrowotnej w Zakrzewie. Kiedyś na sesji były zarzuty co do stomatologa jak również Państwa Kępków, którzy zamieszkują w Ośrodku Zdrowia.</w:t>
      </w:r>
    </w:p>
    <w:p w:rsidR="00A85420" w:rsidRDefault="00A85420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Pani stomatolog część usług wykonuje w</w:t>
      </w:r>
      <w:r w:rsidR="00974461">
        <w:rPr>
          <w:sz w:val="24"/>
          <w:szCs w:val="24"/>
        </w:rPr>
        <w:t xml:space="preserve"> ramach N</w:t>
      </w:r>
      <w:r>
        <w:rPr>
          <w:sz w:val="24"/>
          <w:szCs w:val="24"/>
        </w:rPr>
        <w:t xml:space="preserve">arodowego Funduszu Zdrowia, część prywatnie. Rocznie ma przydzielone na usługi stomatologiczne – 9.000 punktów. Z punktów rozlicza się miesięcznie. Z tytułu wykonywania usług prywatnie, ponosi opłaty, a także opłatę </w:t>
      </w:r>
      <w:r>
        <w:rPr>
          <w:sz w:val="24"/>
          <w:szCs w:val="24"/>
        </w:rPr>
        <w:lastRenderedPageBreak/>
        <w:t>z tytułu dzierżawy sprzętu. Pani stomatolog zakupiła na swój koszt rentgen za około 20.000 zł, za który płaci około 500,00 zł miesięcznie za serwis. Stomatolog obejmuje</w:t>
      </w:r>
      <w:r w:rsidR="00974461">
        <w:rPr>
          <w:sz w:val="24"/>
          <w:szCs w:val="24"/>
        </w:rPr>
        <w:t xml:space="preserve"> również</w:t>
      </w:r>
      <w:r>
        <w:rPr>
          <w:sz w:val="24"/>
          <w:szCs w:val="24"/>
        </w:rPr>
        <w:t xml:space="preserve"> opieką 917 uczniów w siedmiu szkołach.</w:t>
      </w:r>
    </w:p>
    <w:p w:rsidR="00EF34FD" w:rsidRDefault="00EF34FD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Państwo Kępkowie pracują w Ośrodku Zdrowia jako lekarze, zamieszkują w Ośrodku Zdrowia płacąc czynsz za mieszkanie, mają osobny licznik za prąd oraz wodę. </w:t>
      </w:r>
    </w:p>
    <w:p w:rsidR="00EF34FD" w:rsidRDefault="00EF34FD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W Ośrodku Zdrowia jest około 4.900 pacjentów objętych opieką medyczną.</w:t>
      </w:r>
    </w:p>
    <w:p w:rsidR="00EF34FD" w:rsidRDefault="00974461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radny M</w:t>
      </w:r>
      <w:r w:rsidR="00EF34FD">
        <w:rPr>
          <w:sz w:val="24"/>
          <w:szCs w:val="24"/>
        </w:rPr>
        <w:t>arek Jemioł zapytał odnośnie połamanych drzew po burzy. Było powiedziane, że drzewa wyrwane z korzeniami można sprzątnąć bez uzgodnienia z Panem leśniczym. Czy w ka</w:t>
      </w:r>
      <w:r>
        <w:rPr>
          <w:sz w:val="24"/>
          <w:szCs w:val="24"/>
        </w:rPr>
        <w:t>żdej gminie tak jest – zapytał P</w:t>
      </w:r>
      <w:r w:rsidR="00EF34FD">
        <w:rPr>
          <w:sz w:val="24"/>
          <w:szCs w:val="24"/>
        </w:rPr>
        <w:t>ana Wójta.</w:t>
      </w:r>
    </w:p>
    <w:p w:rsidR="00EF34FD" w:rsidRDefault="00EF34FD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– Pan leśniczy obsługuje kilka gmin i zasady pewnie są w każdej gminie takie same. My ustaliliśmy że drzewa wywrócone z korzeniami należy usunąć.</w:t>
      </w:r>
    </w:p>
    <w:p w:rsidR="00EF34FD" w:rsidRDefault="00EF34FD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- radna Krystyna Stachura zapytała odnośnie drogi </w:t>
      </w:r>
      <w:proofErr w:type="spellStart"/>
      <w:r>
        <w:rPr>
          <w:sz w:val="24"/>
          <w:szCs w:val="24"/>
        </w:rPr>
        <w:t>Marianowice</w:t>
      </w:r>
      <w:proofErr w:type="spellEnd"/>
      <w:r>
        <w:rPr>
          <w:sz w:val="24"/>
          <w:szCs w:val="24"/>
        </w:rPr>
        <w:t xml:space="preserve"> Górne. Prace miały być robione, kiedy pytam Pana Artura Dąbrowski</w:t>
      </w:r>
      <w:r w:rsidR="00974461">
        <w:rPr>
          <w:sz w:val="24"/>
          <w:szCs w:val="24"/>
        </w:rPr>
        <w:t>ego to odkłada prace na później – powiedziała radna.</w:t>
      </w:r>
      <w:r>
        <w:rPr>
          <w:sz w:val="24"/>
          <w:szCs w:val="24"/>
        </w:rPr>
        <w:t xml:space="preserve"> </w:t>
      </w:r>
    </w:p>
    <w:p w:rsidR="00EF34FD" w:rsidRDefault="00EF34FD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Pan Wójt – Pan Dąbrowski w pierwszej kolejności zajmuje się „</w:t>
      </w:r>
      <w:proofErr w:type="spellStart"/>
      <w:r>
        <w:rPr>
          <w:sz w:val="24"/>
          <w:szCs w:val="24"/>
        </w:rPr>
        <w:t>schetynówką</w:t>
      </w:r>
      <w:proofErr w:type="spellEnd"/>
      <w:r>
        <w:rPr>
          <w:sz w:val="24"/>
          <w:szCs w:val="24"/>
        </w:rPr>
        <w:t>”, która ma być budowana, odbiorami dróg itp. (sprawami pilniejszymi). Jest już projekt elektryczny tej drogi, wniosek musimy złożyć do Starostwa o pozwolenie na budowę na zasadach spec ustawy</w:t>
      </w:r>
      <w:r w:rsidR="0033387C">
        <w:rPr>
          <w:sz w:val="24"/>
          <w:szCs w:val="24"/>
        </w:rPr>
        <w:t>. W ciągu dwóch tygodni na pewno będzie przygotowane. Nadmieniam, że może to tylko zrobić Pan Dąbrowski – powiedział Wójt.</w:t>
      </w:r>
    </w:p>
    <w:p w:rsidR="0033387C" w:rsidRDefault="0033387C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- radny Grzegorz Mastalerz zapytał odnośnie dostarczania korespondencji na sesję. Po raz drugi nie dostałem materiałów na sesję oraz zawiadomienia na spotkanie związane z wyborami Parlamentarnymi.</w:t>
      </w:r>
    </w:p>
    <w:p w:rsidR="0033387C" w:rsidRDefault="0033387C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Pani Sekretarz odpowiedziała, że należy </w:t>
      </w:r>
      <w:r w:rsidR="00974461">
        <w:rPr>
          <w:sz w:val="24"/>
          <w:szCs w:val="24"/>
        </w:rPr>
        <w:t>z tym problemem zwrócić się do U</w:t>
      </w:r>
      <w:r>
        <w:rPr>
          <w:sz w:val="24"/>
          <w:szCs w:val="24"/>
        </w:rPr>
        <w:t>rzędu Pocztowego w Radomiu, ponieważ listonosz zatrudniony jest w Radomiu. Korespondencja z naszego urzędu wychodzi prawidłowo. Wina stoi po stronie Urzędu Pocztowego Radom. Należy złożyć skargę na listonosza.</w:t>
      </w:r>
    </w:p>
    <w:p w:rsidR="0033387C" w:rsidRDefault="0033387C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 xml:space="preserve">Przewodniczący RG odpowiedział, </w:t>
      </w:r>
      <w:r w:rsidR="00C27121">
        <w:rPr>
          <w:sz w:val="24"/>
          <w:szCs w:val="24"/>
        </w:rPr>
        <w:t>że materiały na sesję nadzwyczajną na dzień 28.10.2015 zostały wysłane w dniu 21.10.2015r</w:t>
      </w:r>
      <w:r w:rsidR="00974461">
        <w:rPr>
          <w:sz w:val="24"/>
          <w:szCs w:val="24"/>
        </w:rPr>
        <w:t>, a więc nie zawinił tu urząd.</w:t>
      </w:r>
      <w:bookmarkStart w:id="0" w:name="_GoBack"/>
      <w:bookmarkEnd w:id="0"/>
    </w:p>
    <w:p w:rsidR="0033387C" w:rsidRDefault="0033387C" w:rsidP="00A61054">
      <w:pPr>
        <w:pStyle w:val="Bezodstpw"/>
        <w:rPr>
          <w:sz w:val="24"/>
          <w:szCs w:val="24"/>
        </w:rPr>
      </w:pPr>
    </w:p>
    <w:p w:rsidR="0033387C" w:rsidRDefault="0033387C" w:rsidP="00A61054">
      <w:pPr>
        <w:pStyle w:val="Bezodstpw"/>
        <w:rPr>
          <w:b/>
          <w:sz w:val="24"/>
          <w:szCs w:val="24"/>
          <w:u w:val="single"/>
        </w:rPr>
      </w:pPr>
      <w:r w:rsidRPr="0033387C">
        <w:rPr>
          <w:b/>
          <w:sz w:val="24"/>
          <w:szCs w:val="24"/>
          <w:u w:val="single"/>
        </w:rPr>
        <w:t>Ad.19. Zamknięcie obrad XV sesji Rady Gminy.</w:t>
      </w:r>
    </w:p>
    <w:p w:rsidR="0033387C" w:rsidRDefault="0033387C" w:rsidP="00A61054">
      <w:pPr>
        <w:pStyle w:val="Bezodstpw"/>
        <w:rPr>
          <w:sz w:val="24"/>
          <w:szCs w:val="24"/>
        </w:rPr>
      </w:pPr>
      <w:r>
        <w:rPr>
          <w:sz w:val="24"/>
          <w:szCs w:val="24"/>
        </w:rPr>
        <w:t>Przewodniczący Rady Gminy Roman Stępień podziękował wszystkim za udział w obradach i o godz. 11.00 zamknął XV sesję Rady Gminy.</w:t>
      </w:r>
    </w:p>
    <w:p w:rsidR="0033387C" w:rsidRDefault="0033387C" w:rsidP="00A61054">
      <w:pPr>
        <w:pStyle w:val="Bezodstpw"/>
        <w:rPr>
          <w:sz w:val="24"/>
          <w:szCs w:val="24"/>
        </w:rPr>
      </w:pPr>
    </w:p>
    <w:p w:rsidR="0033387C" w:rsidRDefault="0033387C" w:rsidP="00A61054">
      <w:pPr>
        <w:pStyle w:val="Bezodstpw"/>
        <w:rPr>
          <w:sz w:val="24"/>
          <w:szCs w:val="24"/>
        </w:rPr>
      </w:pPr>
    </w:p>
    <w:p w:rsidR="0033387C" w:rsidRDefault="0033387C" w:rsidP="00A61054">
      <w:pPr>
        <w:pStyle w:val="Bezodstpw"/>
        <w:rPr>
          <w:sz w:val="24"/>
          <w:szCs w:val="24"/>
        </w:rPr>
      </w:pPr>
    </w:p>
    <w:p w:rsidR="0033387C" w:rsidRPr="0033387C" w:rsidRDefault="0033387C" w:rsidP="00A61054">
      <w:pPr>
        <w:pStyle w:val="Bezodstpw"/>
        <w:rPr>
          <w:b/>
          <w:sz w:val="24"/>
          <w:szCs w:val="24"/>
        </w:rPr>
      </w:pPr>
      <w:r w:rsidRPr="0033387C">
        <w:rPr>
          <w:b/>
          <w:sz w:val="24"/>
          <w:szCs w:val="24"/>
        </w:rPr>
        <w:t xml:space="preserve">      Protokołowała:                                                                   Przewodniczący Rady Gminy</w:t>
      </w:r>
    </w:p>
    <w:p w:rsidR="0033387C" w:rsidRPr="0033387C" w:rsidRDefault="0033387C" w:rsidP="00A61054">
      <w:pPr>
        <w:pStyle w:val="Bezodstpw"/>
        <w:rPr>
          <w:b/>
          <w:sz w:val="24"/>
          <w:szCs w:val="24"/>
        </w:rPr>
      </w:pPr>
      <w:r w:rsidRPr="0033387C">
        <w:rPr>
          <w:b/>
          <w:sz w:val="24"/>
          <w:szCs w:val="24"/>
        </w:rPr>
        <w:t xml:space="preserve">   Jolanta Głowacka                                                                            Roman Stępień</w:t>
      </w:r>
    </w:p>
    <w:p w:rsidR="008534ED" w:rsidRPr="00434E64" w:rsidRDefault="008534ED" w:rsidP="008534ED">
      <w:pPr>
        <w:pStyle w:val="Bezodstpw"/>
        <w:ind w:left="720"/>
        <w:rPr>
          <w:sz w:val="24"/>
          <w:szCs w:val="24"/>
        </w:rPr>
      </w:pPr>
    </w:p>
    <w:p w:rsidR="00B41463" w:rsidRPr="00B41463" w:rsidRDefault="00B41463" w:rsidP="00B41463">
      <w:pPr>
        <w:rPr>
          <w:b/>
          <w:sz w:val="24"/>
          <w:szCs w:val="24"/>
          <w:u w:val="single"/>
        </w:rPr>
      </w:pPr>
    </w:p>
    <w:sectPr w:rsidR="00B41463" w:rsidRPr="00B41463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81A" w:rsidRDefault="0039081A" w:rsidP="005E78A4">
      <w:pPr>
        <w:spacing w:after="0" w:line="240" w:lineRule="auto"/>
      </w:pPr>
      <w:r>
        <w:separator/>
      </w:r>
    </w:p>
  </w:endnote>
  <w:endnote w:type="continuationSeparator" w:id="0">
    <w:p w:rsidR="0039081A" w:rsidRDefault="0039081A" w:rsidP="005E7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45458085"/>
      <w:docPartObj>
        <w:docPartGallery w:val="Page Numbers (Bottom of Page)"/>
        <w:docPartUnique/>
      </w:docPartObj>
    </w:sdtPr>
    <w:sdtEndPr/>
    <w:sdtContent>
      <w:p w:rsidR="005E78A4" w:rsidRDefault="005E78A4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7121">
          <w:rPr>
            <w:noProof/>
          </w:rPr>
          <w:t>8</w:t>
        </w:r>
        <w:r>
          <w:fldChar w:fldCharType="end"/>
        </w:r>
      </w:p>
    </w:sdtContent>
  </w:sdt>
  <w:p w:rsidR="005E78A4" w:rsidRDefault="005E78A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81A" w:rsidRDefault="0039081A" w:rsidP="005E78A4">
      <w:pPr>
        <w:spacing w:after="0" w:line="240" w:lineRule="auto"/>
      </w:pPr>
      <w:r>
        <w:separator/>
      </w:r>
    </w:p>
  </w:footnote>
  <w:footnote w:type="continuationSeparator" w:id="0">
    <w:p w:rsidR="0039081A" w:rsidRDefault="0039081A" w:rsidP="005E78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13DEE"/>
    <w:multiLevelType w:val="hybridMultilevel"/>
    <w:tmpl w:val="28603EB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547BF6"/>
    <w:multiLevelType w:val="hybridMultilevel"/>
    <w:tmpl w:val="46245A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D715C2"/>
    <w:multiLevelType w:val="hybridMultilevel"/>
    <w:tmpl w:val="4DA089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E3192C"/>
    <w:multiLevelType w:val="hybridMultilevel"/>
    <w:tmpl w:val="B8FAFCF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43572F9"/>
    <w:multiLevelType w:val="hybridMultilevel"/>
    <w:tmpl w:val="FEE8C33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1463"/>
    <w:rsid w:val="000660BE"/>
    <w:rsid w:val="000C37B9"/>
    <w:rsid w:val="000D42AD"/>
    <w:rsid w:val="001760EF"/>
    <w:rsid w:val="001D7477"/>
    <w:rsid w:val="001F707C"/>
    <w:rsid w:val="0033387C"/>
    <w:rsid w:val="003601F7"/>
    <w:rsid w:val="0039081A"/>
    <w:rsid w:val="003D0DC3"/>
    <w:rsid w:val="00434E64"/>
    <w:rsid w:val="004858BE"/>
    <w:rsid w:val="004A70CF"/>
    <w:rsid w:val="004D3723"/>
    <w:rsid w:val="005A0011"/>
    <w:rsid w:val="005E78A4"/>
    <w:rsid w:val="00624D2C"/>
    <w:rsid w:val="006C320C"/>
    <w:rsid w:val="008534ED"/>
    <w:rsid w:val="00882A75"/>
    <w:rsid w:val="008C2F9B"/>
    <w:rsid w:val="00974461"/>
    <w:rsid w:val="009B14AE"/>
    <w:rsid w:val="00A319EF"/>
    <w:rsid w:val="00A46C5A"/>
    <w:rsid w:val="00A61054"/>
    <w:rsid w:val="00A85420"/>
    <w:rsid w:val="00B41463"/>
    <w:rsid w:val="00BD6C94"/>
    <w:rsid w:val="00BF4502"/>
    <w:rsid w:val="00C27121"/>
    <w:rsid w:val="00D021CB"/>
    <w:rsid w:val="00D3180B"/>
    <w:rsid w:val="00E94B3F"/>
    <w:rsid w:val="00EF34FD"/>
    <w:rsid w:val="00F06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6D7672A-8832-4567-B4AA-868CC50CB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41463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434E6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E7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E78A4"/>
  </w:style>
  <w:style w:type="paragraph" w:styleId="Stopka">
    <w:name w:val="footer"/>
    <w:basedOn w:val="Normalny"/>
    <w:link w:val="StopkaZnak"/>
    <w:uiPriority w:val="99"/>
    <w:unhideWhenUsed/>
    <w:rsid w:val="005E78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E78A4"/>
  </w:style>
  <w:style w:type="paragraph" w:styleId="Tekstdymka">
    <w:name w:val="Balloon Text"/>
    <w:basedOn w:val="Normalny"/>
    <w:link w:val="TekstdymkaZnak"/>
    <w:uiPriority w:val="99"/>
    <w:semiHidden/>
    <w:unhideWhenUsed/>
    <w:rsid w:val="00E94B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94B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348</TotalTime>
  <Pages>1</Pages>
  <Words>3694</Words>
  <Characters>22165</Characters>
  <Application>Microsoft Office Word</Application>
  <DocSecurity>0</DocSecurity>
  <Lines>184</Lines>
  <Paragraphs>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Jolanta Glowacka</dc:creator>
  <cp:keywords/>
  <dc:description/>
  <cp:lastModifiedBy>Jolanta Glowacka</cp:lastModifiedBy>
  <cp:revision>12</cp:revision>
  <cp:lastPrinted>2015-11-17T10:26:00Z</cp:lastPrinted>
  <dcterms:created xsi:type="dcterms:W3CDTF">2015-11-13T08:58:00Z</dcterms:created>
  <dcterms:modified xsi:type="dcterms:W3CDTF">2015-11-17T10:42:00Z</dcterms:modified>
</cp:coreProperties>
</file>