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E4336" w14:textId="15512BCC" w:rsidR="004B5317" w:rsidRDefault="008F3E81" w:rsidP="008F3E81">
      <w:pPr>
        <w:spacing w:before="0" w:after="0" w:line="360" w:lineRule="auto"/>
        <w:jc w:val="right"/>
        <w:rPr>
          <w:rFonts w:cs="Times New Roman"/>
          <w:sz w:val="20"/>
        </w:rPr>
      </w:pPr>
      <w:r>
        <w:rPr>
          <w:rFonts w:cs="Times New Roman"/>
          <w:sz w:val="20"/>
        </w:rPr>
        <w:t>Załącznik</w:t>
      </w:r>
      <w:r>
        <w:rPr>
          <w:rFonts w:cs="Times New Roman"/>
          <w:sz w:val="20"/>
        </w:rPr>
        <w:tab/>
      </w:r>
      <w:r>
        <w:rPr>
          <w:rFonts w:cs="Times New Roman"/>
          <w:sz w:val="20"/>
        </w:rPr>
        <w:tab/>
      </w:r>
      <w:r>
        <w:rPr>
          <w:rFonts w:cs="Times New Roman"/>
          <w:sz w:val="20"/>
        </w:rPr>
        <w:tab/>
      </w:r>
    </w:p>
    <w:p w14:paraId="2E1E873F" w14:textId="67032848" w:rsidR="008F3E81" w:rsidRDefault="001133C4" w:rsidP="008F3E81">
      <w:pPr>
        <w:spacing w:before="0" w:after="0" w:line="360" w:lineRule="auto"/>
        <w:jc w:val="right"/>
        <w:rPr>
          <w:rFonts w:cs="Times New Roman"/>
          <w:sz w:val="20"/>
        </w:rPr>
      </w:pPr>
      <w:proofErr w:type="gramStart"/>
      <w:r>
        <w:rPr>
          <w:rFonts w:cs="Times New Roman"/>
          <w:sz w:val="20"/>
        </w:rPr>
        <w:t>do</w:t>
      </w:r>
      <w:proofErr w:type="gramEnd"/>
      <w:r>
        <w:rPr>
          <w:rFonts w:cs="Times New Roman"/>
          <w:sz w:val="20"/>
        </w:rPr>
        <w:t xml:space="preserve"> Zarządzenia nr </w:t>
      </w:r>
      <w:r w:rsidR="002A131B">
        <w:rPr>
          <w:rFonts w:cs="Times New Roman"/>
          <w:sz w:val="20"/>
        </w:rPr>
        <w:t>52/2022</w:t>
      </w:r>
      <w:r w:rsidR="008F3E81">
        <w:rPr>
          <w:rFonts w:cs="Times New Roman"/>
          <w:sz w:val="20"/>
        </w:rPr>
        <w:tab/>
      </w:r>
    </w:p>
    <w:p w14:paraId="240A393D" w14:textId="254DF7C3" w:rsidR="008F3E81" w:rsidRDefault="008F3E81" w:rsidP="008F3E81">
      <w:pPr>
        <w:spacing w:before="0" w:after="0" w:line="360" w:lineRule="auto"/>
        <w:jc w:val="right"/>
        <w:rPr>
          <w:rFonts w:cs="Times New Roman"/>
          <w:sz w:val="20"/>
        </w:rPr>
      </w:pPr>
      <w:r>
        <w:rPr>
          <w:rFonts w:cs="Times New Roman"/>
          <w:sz w:val="20"/>
        </w:rPr>
        <w:t>Wójta Gminy Zakrzew</w:t>
      </w:r>
      <w:r>
        <w:rPr>
          <w:rFonts w:cs="Times New Roman"/>
          <w:sz w:val="20"/>
        </w:rPr>
        <w:tab/>
      </w:r>
      <w:r>
        <w:rPr>
          <w:rFonts w:cs="Times New Roman"/>
          <w:sz w:val="20"/>
        </w:rPr>
        <w:tab/>
      </w:r>
    </w:p>
    <w:p w14:paraId="132AAC13" w14:textId="04E37175" w:rsidR="008F3E81" w:rsidRDefault="001133C4" w:rsidP="008F3E81">
      <w:pPr>
        <w:spacing w:before="0" w:after="0" w:line="360" w:lineRule="auto"/>
        <w:jc w:val="right"/>
        <w:rPr>
          <w:rFonts w:cs="Times New Roman"/>
          <w:sz w:val="16"/>
          <w:szCs w:val="16"/>
        </w:rPr>
      </w:pPr>
      <w:proofErr w:type="gramStart"/>
      <w:r>
        <w:rPr>
          <w:rFonts w:cs="Times New Roman"/>
          <w:sz w:val="20"/>
        </w:rPr>
        <w:t>z</w:t>
      </w:r>
      <w:proofErr w:type="gramEnd"/>
      <w:r>
        <w:rPr>
          <w:rFonts w:cs="Times New Roman"/>
          <w:sz w:val="20"/>
        </w:rPr>
        <w:t xml:space="preserve"> dnia </w:t>
      </w:r>
      <w:r w:rsidR="002A131B">
        <w:rPr>
          <w:rFonts w:cs="Times New Roman"/>
          <w:sz w:val="20"/>
        </w:rPr>
        <w:t xml:space="preserve">30.05.2022 </w:t>
      </w:r>
      <w:proofErr w:type="gramStart"/>
      <w:r w:rsidR="002A131B">
        <w:rPr>
          <w:rFonts w:cs="Times New Roman"/>
          <w:sz w:val="20"/>
        </w:rPr>
        <w:t>r</w:t>
      </w:r>
      <w:proofErr w:type="gramEnd"/>
      <w:r w:rsidR="002A131B">
        <w:rPr>
          <w:rFonts w:cs="Times New Roman"/>
          <w:sz w:val="20"/>
        </w:rPr>
        <w:t>.</w:t>
      </w:r>
      <w:r w:rsidR="008F3E81">
        <w:rPr>
          <w:rFonts w:cs="Times New Roman"/>
          <w:sz w:val="20"/>
        </w:rPr>
        <w:tab/>
      </w:r>
      <w:r w:rsidR="008F3E81">
        <w:rPr>
          <w:rFonts w:cs="Times New Roman"/>
          <w:sz w:val="20"/>
        </w:rPr>
        <w:tab/>
      </w:r>
    </w:p>
    <w:p w14:paraId="08B55E57" w14:textId="77777777" w:rsidR="004B5317" w:rsidRPr="00F410C1" w:rsidRDefault="004B5317" w:rsidP="00F410C1">
      <w:pPr>
        <w:spacing w:before="0" w:after="0" w:line="360" w:lineRule="auto"/>
        <w:rPr>
          <w:rFonts w:cs="Times New Roman"/>
          <w:sz w:val="16"/>
          <w:szCs w:val="16"/>
        </w:rPr>
      </w:pPr>
    </w:p>
    <w:p w14:paraId="30F0DC6A" w14:textId="77777777" w:rsidR="00F410C1" w:rsidRDefault="005F70BB" w:rsidP="004B5317">
      <w:pPr>
        <w:spacing w:before="0" w:after="0" w:line="360" w:lineRule="auto"/>
        <w:jc w:val="center"/>
        <w:rPr>
          <w:rFonts w:cs="Times New Roman"/>
          <w:sz w:val="72"/>
          <w:szCs w:val="72"/>
        </w:rPr>
      </w:pPr>
      <w:r w:rsidRPr="005F70BB">
        <w:rPr>
          <w:rFonts w:cs="Times New Roman"/>
          <w:noProof/>
          <w:sz w:val="72"/>
          <w:szCs w:val="72"/>
          <w:lang w:eastAsia="pl-PL"/>
        </w:rPr>
        <w:drawing>
          <wp:inline distT="0" distB="0" distL="0" distR="0" wp14:anchorId="5F2F9F21" wp14:editId="40F8AA1A">
            <wp:extent cx="1279312" cy="1501140"/>
            <wp:effectExtent l="0" t="0" r="0" b="3810"/>
            <wp:docPr id="1" name="Obraz 1" descr="Gmina Zakrzew 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ina Zakrzew h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3490" cy="1506043"/>
                    </a:xfrm>
                    <a:prstGeom prst="rect">
                      <a:avLst/>
                    </a:prstGeom>
                    <a:noFill/>
                    <a:ln>
                      <a:noFill/>
                    </a:ln>
                  </pic:spPr>
                </pic:pic>
              </a:graphicData>
            </a:graphic>
          </wp:inline>
        </w:drawing>
      </w:r>
    </w:p>
    <w:p w14:paraId="234499D0" w14:textId="77777777" w:rsidR="00F410C1" w:rsidRDefault="00F410C1" w:rsidP="008766C1">
      <w:pPr>
        <w:spacing w:before="0" w:after="0" w:line="360" w:lineRule="auto"/>
        <w:jc w:val="center"/>
        <w:rPr>
          <w:rFonts w:cs="Times New Roman"/>
          <w:sz w:val="72"/>
          <w:szCs w:val="72"/>
        </w:rPr>
      </w:pPr>
    </w:p>
    <w:p w14:paraId="19CD8919" w14:textId="77777777" w:rsidR="005F70BB" w:rsidRDefault="005F70BB" w:rsidP="008766C1">
      <w:pPr>
        <w:spacing w:before="0" w:after="0" w:line="360" w:lineRule="auto"/>
        <w:jc w:val="center"/>
        <w:rPr>
          <w:rFonts w:cs="Times New Roman"/>
          <w:sz w:val="72"/>
          <w:szCs w:val="72"/>
        </w:rPr>
      </w:pPr>
      <w:r w:rsidRPr="005F70BB">
        <w:rPr>
          <w:rFonts w:cs="Times New Roman"/>
          <w:sz w:val="72"/>
          <w:szCs w:val="72"/>
        </w:rPr>
        <w:t>RAPORT</w:t>
      </w:r>
      <w:r w:rsidR="001250BD">
        <w:rPr>
          <w:rFonts w:cs="Times New Roman"/>
          <w:sz w:val="72"/>
          <w:szCs w:val="72"/>
        </w:rPr>
        <w:t xml:space="preserve"> </w:t>
      </w:r>
      <w:r w:rsidRPr="005F70BB">
        <w:rPr>
          <w:rFonts w:cs="Times New Roman"/>
          <w:sz w:val="72"/>
          <w:szCs w:val="72"/>
        </w:rPr>
        <w:t xml:space="preserve">O STANIE </w:t>
      </w:r>
    </w:p>
    <w:p w14:paraId="7D1130F6" w14:textId="77777777" w:rsidR="005F70BB" w:rsidRDefault="005F70BB" w:rsidP="008766C1">
      <w:pPr>
        <w:spacing w:before="0" w:after="0" w:line="360" w:lineRule="auto"/>
        <w:jc w:val="center"/>
        <w:rPr>
          <w:rFonts w:cs="Times New Roman"/>
          <w:sz w:val="72"/>
          <w:szCs w:val="72"/>
        </w:rPr>
      </w:pPr>
      <w:r w:rsidRPr="005F70BB">
        <w:rPr>
          <w:rFonts w:cs="Times New Roman"/>
          <w:sz w:val="72"/>
          <w:szCs w:val="72"/>
        </w:rPr>
        <w:t>GMINY ZAKRZEW</w:t>
      </w:r>
    </w:p>
    <w:p w14:paraId="17904601" w14:textId="147F4CB4" w:rsidR="00ED29C2" w:rsidRDefault="00C22BED" w:rsidP="008766C1">
      <w:pPr>
        <w:spacing w:before="0" w:after="0" w:line="360" w:lineRule="auto"/>
        <w:jc w:val="center"/>
        <w:rPr>
          <w:rFonts w:cs="Times New Roman"/>
          <w:sz w:val="72"/>
          <w:szCs w:val="72"/>
        </w:rPr>
      </w:pPr>
      <w:proofErr w:type="gramStart"/>
      <w:r>
        <w:rPr>
          <w:rFonts w:cs="Times New Roman"/>
          <w:sz w:val="72"/>
          <w:szCs w:val="72"/>
        </w:rPr>
        <w:t>za</w:t>
      </w:r>
      <w:proofErr w:type="gramEnd"/>
      <w:r>
        <w:rPr>
          <w:rFonts w:cs="Times New Roman"/>
          <w:sz w:val="72"/>
          <w:szCs w:val="72"/>
        </w:rPr>
        <w:t xml:space="preserve"> </w:t>
      </w:r>
      <w:r w:rsidR="004839EA" w:rsidRPr="005F3E63">
        <w:rPr>
          <w:rFonts w:cs="Times New Roman"/>
          <w:sz w:val="72"/>
          <w:szCs w:val="72"/>
        </w:rPr>
        <w:t>2021</w:t>
      </w:r>
      <w:r w:rsidR="00ED29C2">
        <w:rPr>
          <w:rFonts w:cs="Times New Roman"/>
          <w:sz w:val="72"/>
          <w:szCs w:val="72"/>
        </w:rPr>
        <w:t xml:space="preserve"> rok</w:t>
      </w:r>
    </w:p>
    <w:p w14:paraId="14DA58ED" w14:textId="77777777" w:rsidR="00832B2A" w:rsidRPr="007D1373" w:rsidRDefault="005F70BB" w:rsidP="008766C1">
      <w:pPr>
        <w:spacing w:before="0" w:after="0" w:line="360" w:lineRule="auto"/>
        <w:rPr>
          <w:rFonts w:cs="Times New Roman"/>
          <w:sz w:val="72"/>
          <w:szCs w:val="72"/>
        </w:rPr>
      </w:pPr>
      <w:r>
        <w:rPr>
          <w:rFonts w:cs="Times New Roman"/>
          <w:sz w:val="72"/>
          <w:szCs w:val="72"/>
        </w:rPr>
        <w:br w:type="page"/>
      </w:r>
    </w:p>
    <w:sdt>
      <w:sdtPr>
        <w:rPr>
          <w:caps w:val="0"/>
          <w:color w:val="auto"/>
          <w:spacing w:val="0"/>
          <w:sz w:val="24"/>
          <w:szCs w:val="20"/>
        </w:rPr>
        <w:id w:val="2065451473"/>
        <w:docPartObj>
          <w:docPartGallery w:val="Table of Contents"/>
          <w:docPartUnique/>
        </w:docPartObj>
      </w:sdtPr>
      <w:sdtEndPr>
        <w:rPr>
          <w:b/>
          <w:bCs/>
        </w:rPr>
      </w:sdtEndPr>
      <w:sdtContent>
        <w:p w14:paraId="1792374B" w14:textId="77777777" w:rsidR="0092488C" w:rsidRDefault="0092488C" w:rsidP="004B399E">
          <w:pPr>
            <w:pStyle w:val="Nagwekspisutreci"/>
            <w:spacing w:before="0" w:line="360" w:lineRule="auto"/>
            <w:jc w:val="center"/>
          </w:pPr>
          <w:r>
            <w:t>Spis treści</w:t>
          </w:r>
        </w:p>
        <w:p w14:paraId="22377C53" w14:textId="4FD006FD" w:rsidR="00C65BCE" w:rsidRPr="0028563E" w:rsidRDefault="00430923" w:rsidP="0028563E">
          <w:pPr>
            <w:pStyle w:val="Spistreci1"/>
            <w:rPr>
              <w:rFonts w:asciiTheme="minorHAnsi" w:hAnsiTheme="minorHAnsi"/>
              <w:sz w:val="22"/>
              <w:szCs w:val="22"/>
              <w:lang w:eastAsia="pl-PL"/>
            </w:rPr>
          </w:pPr>
          <w:r>
            <w:rPr>
              <w:b/>
              <w:bCs/>
            </w:rPr>
            <w:fldChar w:fldCharType="begin"/>
          </w:r>
          <w:r w:rsidR="0092488C">
            <w:rPr>
              <w:b/>
              <w:bCs/>
            </w:rPr>
            <w:instrText xml:space="preserve"> TOC \o "1-3" \h \z \u </w:instrText>
          </w:r>
          <w:r>
            <w:rPr>
              <w:b/>
              <w:bCs/>
            </w:rPr>
            <w:fldChar w:fldCharType="separate"/>
          </w:r>
          <w:hyperlink w:anchor="_Toc73075527" w:history="1">
            <w:r w:rsidR="00C65BCE" w:rsidRPr="0028563E">
              <w:rPr>
                <w:rStyle w:val="Hipercze"/>
                <w:color w:val="auto"/>
              </w:rPr>
              <w:t>WSTĘP</w:t>
            </w:r>
            <w:r w:rsidR="00C65BCE" w:rsidRPr="0028563E">
              <w:rPr>
                <w:webHidden/>
              </w:rPr>
              <w:tab/>
            </w:r>
            <w:r w:rsidR="00C65BCE" w:rsidRPr="0028563E">
              <w:rPr>
                <w:webHidden/>
              </w:rPr>
              <w:fldChar w:fldCharType="begin"/>
            </w:r>
            <w:r w:rsidR="00C65BCE" w:rsidRPr="0028563E">
              <w:rPr>
                <w:webHidden/>
              </w:rPr>
              <w:instrText xml:space="preserve"> PAGEREF _Toc73075527 \h </w:instrText>
            </w:r>
            <w:r w:rsidR="00C65BCE" w:rsidRPr="0028563E">
              <w:rPr>
                <w:webHidden/>
              </w:rPr>
            </w:r>
            <w:r w:rsidR="00C65BCE" w:rsidRPr="0028563E">
              <w:rPr>
                <w:webHidden/>
              </w:rPr>
              <w:fldChar w:fldCharType="separate"/>
            </w:r>
            <w:r w:rsidR="00E55EDA">
              <w:rPr>
                <w:webHidden/>
              </w:rPr>
              <w:t>4</w:t>
            </w:r>
            <w:r w:rsidR="00C65BCE" w:rsidRPr="0028563E">
              <w:rPr>
                <w:webHidden/>
              </w:rPr>
              <w:fldChar w:fldCharType="end"/>
            </w:r>
          </w:hyperlink>
        </w:p>
        <w:p w14:paraId="45A93F83" w14:textId="13750FAD" w:rsidR="00C65BCE" w:rsidRPr="0028563E" w:rsidRDefault="00A06CB7" w:rsidP="0028563E">
          <w:pPr>
            <w:pStyle w:val="Spistreci1"/>
            <w:rPr>
              <w:rFonts w:asciiTheme="minorHAnsi" w:hAnsiTheme="minorHAnsi"/>
              <w:sz w:val="22"/>
              <w:szCs w:val="22"/>
              <w:lang w:eastAsia="pl-PL"/>
            </w:rPr>
          </w:pPr>
          <w:hyperlink w:anchor="_Toc73075528" w:history="1">
            <w:r w:rsidR="00C65BCE" w:rsidRPr="0028563E">
              <w:rPr>
                <w:rStyle w:val="Hipercze"/>
                <w:color w:val="auto"/>
              </w:rPr>
              <w:t>1. OGÓLNA CHARAKTERYSTYKA GMINY ZAKRZEW</w:t>
            </w:r>
            <w:r w:rsidR="00C65BCE" w:rsidRPr="0028563E">
              <w:rPr>
                <w:webHidden/>
              </w:rPr>
              <w:tab/>
            </w:r>
            <w:r w:rsidR="00C65BCE" w:rsidRPr="0028563E">
              <w:rPr>
                <w:webHidden/>
              </w:rPr>
              <w:fldChar w:fldCharType="begin"/>
            </w:r>
            <w:r w:rsidR="00C65BCE" w:rsidRPr="0028563E">
              <w:rPr>
                <w:webHidden/>
              </w:rPr>
              <w:instrText xml:space="preserve"> PAGEREF _Toc73075528 \h </w:instrText>
            </w:r>
            <w:r w:rsidR="00C65BCE" w:rsidRPr="0028563E">
              <w:rPr>
                <w:webHidden/>
              </w:rPr>
            </w:r>
            <w:r w:rsidR="00C65BCE" w:rsidRPr="0028563E">
              <w:rPr>
                <w:webHidden/>
              </w:rPr>
              <w:fldChar w:fldCharType="separate"/>
            </w:r>
            <w:r w:rsidR="00E55EDA">
              <w:rPr>
                <w:webHidden/>
              </w:rPr>
              <w:t>5</w:t>
            </w:r>
            <w:r w:rsidR="00C65BCE" w:rsidRPr="0028563E">
              <w:rPr>
                <w:webHidden/>
              </w:rPr>
              <w:fldChar w:fldCharType="end"/>
            </w:r>
          </w:hyperlink>
        </w:p>
        <w:p w14:paraId="08F669BF" w14:textId="17E8A84F" w:rsidR="00C65BCE" w:rsidRPr="0028563E" w:rsidRDefault="00A06CB7" w:rsidP="0028563E">
          <w:pPr>
            <w:pStyle w:val="Spistreci1"/>
            <w:rPr>
              <w:rFonts w:asciiTheme="minorHAnsi" w:hAnsiTheme="minorHAnsi"/>
              <w:sz w:val="22"/>
              <w:szCs w:val="22"/>
              <w:lang w:eastAsia="pl-PL"/>
            </w:rPr>
          </w:pPr>
          <w:hyperlink w:anchor="_Toc73075529" w:history="1">
            <w:r w:rsidR="00C65BCE" w:rsidRPr="0028563E">
              <w:rPr>
                <w:rStyle w:val="Hipercze"/>
                <w:color w:val="auto"/>
              </w:rPr>
              <w:t>2. REALIZACJA UCHWAŁ RADY GMINY ZAKRZEW</w:t>
            </w:r>
            <w:r w:rsidR="00C65BCE" w:rsidRPr="0028563E">
              <w:rPr>
                <w:webHidden/>
              </w:rPr>
              <w:tab/>
            </w:r>
            <w:r w:rsidR="00C65BCE" w:rsidRPr="0028563E">
              <w:rPr>
                <w:webHidden/>
              </w:rPr>
              <w:fldChar w:fldCharType="begin"/>
            </w:r>
            <w:r w:rsidR="00C65BCE" w:rsidRPr="0028563E">
              <w:rPr>
                <w:webHidden/>
              </w:rPr>
              <w:instrText xml:space="preserve"> PAGEREF _Toc73075529 \h </w:instrText>
            </w:r>
            <w:r w:rsidR="00C65BCE" w:rsidRPr="0028563E">
              <w:rPr>
                <w:webHidden/>
              </w:rPr>
            </w:r>
            <w:r w:rsidR="00C65BCE" w:rsidRPr="0028563E">
              <w:rPr>
                <w:webHidden/>
              </w:rPr>
              <w:fldChar w:fldCharType="separate"/>
            </w:r>
            <w:r w:rsidR="00E55EDA">
              <w:rPr>
                <w:webHidden/>
              </w:rPr>
              <w:t>11</w:t>
            </w:r>
            <w:r w:rsidR="00C65BCE" w:rsidRPr="0028563E">
              <w:rPr>
                <w:webHidden/>
              </w:rPr>
              <w:fldChar w:fldCharType="end"/>
            </w:r>
          </w:hyperlink>
        </w:p>
        <w:p w14:paraId="7043801A" w14:textId="7C63B507" w:rsidR="00C65BCE" w:rsidRPr="0028563E" w:rsidRDefault="00A06CB7" w:rsidP="0028563E">
          <w:pPr>
            <w:pStyle w:val="Spistreci1"/>
            <w:rPr>
              <w:rFonts w:asciiTheme="minorHAnsi" w:hAnsiTheme="minorHAnsi"/>
              <w:sz w:val="22"/>
              <w:szCs w:val="22"/>
              <w:lang w:eastAsia="pl-PL"/>
            </w:rPr>
          </w:pPr>
          <w:hyperlink w:anchor="_Toc73075530" w:history="1">
            <w:r w:rsidR="00C65BCE" w:rsidRPr="0028563E">
              <w:rPr>
                <w:rStyle w:val="Hipercze"/>
                <w:color w:val="auto"/>
              </w:rPr>
              <w:t>3. FINANSE GMINY ZAKRZEW</w:t>
            </w:r>
            <w:r w:rsidR="00C65BCE" w:rsidRPr="0028563E">
              <w:rPr>
                <w:webHidden/>
              </w:rPr>
              <w:tab/>
            </w:r>
            <w:r w:rsidR="00C65BCE" w:rsidRPr="0028563E">
              <w:rPr>
                <w:webHidden/>
              </w:rPr>
              <w:fldChar w:fldCharType="begin"/>
            </w:r>
            <w:r w:rsidR="00C65BCE" w:rsidRPr="0028563E">
              <w:rPr>
                <w:webHidden/>
              </w:rPr>
              <w:instrText xml:space="preserve"> PAGEREF _Toc73075530 \h </w:instrText>
            </w:r>
            <w:r w:rsidR="00C65BCE" w:rsidRPr="0028563E">
              <w:rPr>
                <w:webHidden/>
              </w:rPr>
            </w:r>
            <w:r w:rsidR="00C65BCE" w:rsidRPr="0028563E">
              <w:rPr>
                <w:webHidden/>
              </w:rPr>
              <w:fldChar w:fldCharType="separate"/>
            </w:r>
            <w:r w:rsidR="00E55EDA">
              <w:rPr>
                <w:webHidden/>
              </w:rPr>
              <w:t>12</w:t>
            </w:r>
            <w:r w:rsidR="00C65BCE" w:rsidRPr="0028563E">
              <w:rPr>
                <w:webHidden/>
              </w:rPr>
              <w:fldChar w:fldCharType="end"/>
            </w:r>
          </w:hyperlink>
        </w:p>
        <w:p w14:paraId="68965CBB" w14:textId="587CD88B"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31" w:history="1">
            <w:r w:rsidR="00C65BCE" w:rsidRPr="0028563E">
              <w:rPr>
                <w:rStyle w:val="Hipercze"/>
                <w:noProof/>
                <w:color w:val="auto"/>
              </w:rPr>
              <w:t>3.1 Dochody</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_Toc73075531 \h </w:instrText>
            </w:r>
            <w:r w:rsidR="00C65BCE" w:rsidRPr="0028563E">
              <w:rPr>
                <w:noProof/>
                <w:webHidden/>
              </w:rPr>
            </w:r>
            <w:r w:rsidR="00C65BCE" w:rsidRPr="0028563E">
              <w:rPr>
                <w:noProof/>
                <w:webHidden/>
              </w:rPr>
              <w:fldChar w:fldCharType="separate"/>
            </w:r>
            <w:r w:rsidR="00E55EDA">
              <w:rPr>
                <w:noProof/>
                <w:webHidden/>
              </w:rPr>
              <w:t>12</w:t>
            </w:r>
            <w:r w:rsidR="00C65BCE" w:rsidRPr="0028563E">
              <w:rPr>
                <w:noProof/>
                <w:webHidden/>
              </w:rPr>
              <w:fldChar w:fldCharType="end"/>
            </w:r>
          </w:hyperlink>
        </w:p>
        <w:p w14:paraId="6B70525D" w14:textId="46E07DCC"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32" w:history="1">
            <w:r w:rsidR="00C65BCE" w:rsidRPr="0028563E">
              <w:rPr>
                <w:rStyle w:val="Hipercze"/>
                <w:noProof/>
                <w:color w:val="auto"/>
              </w:rPr>
              <w:t>3.2 Wydatki</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_Toc73075532 \h </w:instrText>
            </w:r>
            <w:r w:rsidR="00C65BCE" w:rsidRPr="0028563E">
              <w:rPr>
                <w:noProof/>
                <w:webHidden/>
              </w:rPr>
            </w:r>
            <w:r w:rsidR="00C65BCE" w:rsidRPr="0028563E">
              <w:rPr>
                <w:noProof/>
                <w:webHidden/>
              </w:rPr>
              <w:fldChar w:fldCharType="separate"/>
            </w:r>
            <w:r w:rsidR="00E55EDA">
              <w:rPr>
                <w:noProof/>
                <w:webHidden/>
              </w:rPr>
              <w:t>15</w:t>
            </w:r>
            <w:r w:rsidR="00C65BCE" w:rsidRPr="0028563E">
              <w:rPr>
                <w:noProof/>
                <w:webHidden/>
              </w:rPr>
              <w:fldChar w:fldCharType="end"/>
            </w:r>
          </w:hyperlink>
        </w:p>
        <w:p w14:paraId="4F14B138" w14:textId="124D157A"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33" w:history="1">
            <w:r w:rsidR="00C65BCE" w:rsidRPr="0028563E">
              <w:rPr>
                <w:rStyle w:val="Hipercze"/>
                <w:noProof/>
                <w:color w:val="auto"/>
              </w:rPr>
              <w:t>3.3 Zobowiązania</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_Toc73075533 \h </w:instrText>
            </w:r>
            <w:r w:rsidR="00C65BCE" w:rsidRPr="0028563E">
              <w:rPr>
                <w:noProof/>
                <w:webHidden/>
              </w:rPr>
            </w:r>
            <w:r w:rsidR="00C65BCE" w:rsidRPr="0028563E">
              <w:rPr>
                <w:noProof/>
                <w:webHidden/>
              </w:rPr>
              <w:fldChar w:fldCharType="separate"/>
            </w:r>
            <w:r w:rsidR="00E55EDA">
              <w:rPr>
                <w:noProof/>
                <w:webHidden/>
              </w:rPr>
              <w:t>18</w:t>
            </w:r>
            <w:r w:rsidR="00C65BCE" w:rsidRPr="0028563E">
              <w:rPr>
                <w:noProof/>
                <w:webHidden/>
              </w:rPr>
              <w:fldChar w:fldCharType="end"/>
            </w:r>
          </w:hyperlink>
        </w:p>
        <w:p w14:paraId="67DF9FDC" w14:textId="025B9CC6"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34" w:history="1">
            <w:r w:rsidR="00C65BCE" w:rsidRPr="0028563E">
              <w:rPr>
                <w:rStyle w:val="Hipercze"/>
                <w:noProof/>
                <w:color w:val="auto"/>
              </w:rPr>
              <w:t>3.4 Pozyskiwanie środków zewnĘtrznych</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_Toc73075534 \h </w:instrText>
            </w:r>
            <w:r w:rsidR="00C65BCE" w:rsidRPr="0028563E">
              <w:rPr>
                <w:noProof/>
                <w:webHidden/>
              </w:rPr>
            </w:r>
            <w:r w:rsidR="00C65BCE" w:rsidRPr="0028563E">
              <w:rPr>
                <w:noProof/>
                <w:webHidden/>
              </w:rPr>
              <w:fldChar w:fldCharType="separate"/>
            </w:r>
            <w:r w:rsidR="00E55EDA">
              <w:rPr>
                <w:noProof/>
                <w:webHidden/>
              </w:rPr>
              <w:t>19</w:t>
            </w:r>
            <w:r w:rsidR="00C65BCE" w:rsidRPr="0028563E">
              <w:rPr>
                <w:noProof/>
                <w:webHidden/>
              </w:rPr>
              <w:fldChar w:fldCharType="end"/>
            </w:r>
          </w:hyperlink>
        </w:p>
        <w:p w14:paraId="0904B80E" w14:textId="24D6B965"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35" w:history="1">
            <w:r w:rsidR="00C65BCE" w:rsidRPr="0028563E">
              <w:rPr>
                <w:rStyle w:val="Hipercze"/>
                <w:noProof/>
                <w:color w:val="auto"/>
              </w:rPr>
              <w:t>3.5 Wynik budżetu i zadłużenie</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_Toc73075535 \h </w:instrText>
            </w:r>
            <w:r w:rsidR="00C65BCE" w:rsidRPr="0028563E">
              <w:rPr>
                <w:noProof/>
                <w:webHidden/>
              </w:rPr>
            </w:r>
            <w:r w:rsidR="00C65BCE" w:rsidRPr="0028563E">
              <w:rPr>
                <w:noProof/>
                <w:webHidden/>
              </w:rPr>
              <w:fldChar w:fldCharType="separate"/>
            </w:r>
            <w:r w:rsidR="00E55EDA">
              <w:rPr>
                <w:noProof/>
                <w:webHidden/>
              </w:rPr>
              <w:t>21</w:t>
            </w:r>
            <w:r w:rsidR="00C65BCE" w:rsidRPr="0028563E">
              <w:rPr>
                <w:noProof/>
                <w:webHidden/>
              </w:rPr>
              <w:fldChar w:fldCharType="end"/>
            </w:r>
          </w:hyperlink>
        </w:p>
        <w:p w14:paraId="1515B19A" w14:textId="145ED169" w:rsidR="00C65BCE" w:rsidRPr="0028563E" w:rsidRDefault="00A06CB7" w:rsidP="0028563E">
          <w:pPr>
            <w:pStyle w:val="Spistreci1"/>
            <w:rPr>
              <w:rFonts w:asciiTheme="minorHAnsi" w:hAnsiTheme="minorHAnsi"/>
              <w:sz w:val="22"/>
              <w:szCs w:val="22"/>
              <w:lang w:eastAsia="pl-PL"/>
            </w:rPr>
          </w:pPr>
          <w:hyperlink w:anchor="_Toc73075536" w:history="1">
            <w:r w:rsidR="00C65BCE" w:rsidRPr="0028563E">
              <w:rPr>
                <w:rStyle w:val="Hipercze"/>
                <w:color w:val="auto"/>
              </w:rPr>
              <w:t>4. INWESTYCJE</w:t>
            </w:r>
            <w:r w:rsidR="00C65BCE" w:rsidRPr="0028563E">
              <w:rPr>
                <w:webHidden/>
              </w:rPr>
              <w:tab/>
            </w:r>
            <w:r w:rsidR="00C65BCE" w:rsidRPr="0028563E">
              <w:rPr>
                <w:webHidden/>
              </w:rPr>
              <w:fldChar w:fldCharType="begin"/>
            </w:r>
            <w:r w:rsidR="00C65BCE" w:rsidRPr="0028563E">
              <w:rPr>
                <w:webHidden/>
              </w:rPr>
              <w:instrText xml:space="preserve"> PAGEREF _Toc73075536 \h </w:instrText>
            </w:r>
            <w:r w:rsidR="00C65BCE" w:rsidRPr="0028563E">
              <w:rPr>
                <w:webHidden/>
              </w:rPr>
            </w:r>
            <w:r w:rsidR="00C65BCE" w:rsidRPr="0028563E">
              <w:rPr>
                <w:webHidden/>
              </w:rPr>
              <w:fldChar w:fldCharType="separate"/>
            </w:r>
            <w:r w:rsidR="00E55EDA">
              <w:rPr>
                <w:webHidden/>
              </w:rPr>
              <w:t>23</w:t>
            </w:r>
            <w:r w:rsidR="00C65BCE" w:rsidRPr="0028563E">
              <w:rPr>
                <w:webHidden/>
              </w:rPr>
              <w:fldChar w:fldCharType="end"/>
            </w:r>
          </w:hyperlink>
        </w:p>
        <w:p w14:paraId="7C4B237A" w14:textId="19B71FA2" w:rsidR="00C65BCE" w:rsidRPr="0028563E" w:rsidRDefault="00A06CB7" w:rsidP="0028563E">
          <w:pPr>
            <w:pStyle w:val="Spistreci1"/>
            <w:rPr>
              <w:rFonts w:asciiTheme="minorHAnsi" w:hAnsiTheme="minorHAnsi"/>
              <w:sz w:val="22"/>
              <w:szCs w:val="22"/>
              <w:lang w:eastAsia="pl-PL"/>
            </w:rPr>
          </w:pPr>
          <w:hyperlink w:anchor="_Toc73075537" w:history="1">
            <w:r w:rsidR="00014A5B">
              <w:rPr>
                <w:rStyle w:val="Hipercze"/>
                <w:color w:val="auto"/>
              </w:rPr>
              <w:t>5</w:t>
            </w:r>
            <w:r w:rsidR="00C65BCE" w:rsidRPr="0028563E">
              <w:rPr>
                <w:rStyle w:val="Hipercze"/>
                <w:color w:val="auto"/>
              </w:rPr>
              <w:t>. REALIZACJA PROGRAMÓW I STRATEGII</w:t>
            </w:r>
            <w:r w:rsidR="00C65BCE" w:rsidRPr="0028563E">
              <w:rPr>
                <w:webHidden/>
              </w:rPr>
              <w:tab/>
            </w:r>
            <w:r w:rsidR="00C65BCE" w:rsidRPr="0028563E">
              <w:rPr>
                <w:webHidden/>
              </w:rPr>
              <w:fldChar w:fldCharType="begin"/>
            </w:r>
            <w:r w:rsidR="00C65BCE" w:rsidRPr="0028563E">
              <w:rPr>
                <w:webHidden/>
              </w:rPr>
              <w:instrText xml:space="preserve"> PAGEREF _Toc73075537 \h </w:instrText>
            </w:r>
            <w:r w:rsidR="00C65BCE" w:rsidRPr="0028563E">
              <w:rPr>
                <w:webHidden/>
              </w:rPr>
            </w:r>
            <w:r w:rsidR="00C65BCE" w:rsidRPr="0028563E">
              <w:rPr>
                <w:webHidden/>
              </w:rPr>
              <w:fldChar w:fldCharType="separate"/>
            </w:r>
            <w:r w:rsidR="00E55EDA">
              <w:rPr>
                <w:webHidden/>
              </w:rPr>
              <w:t>28</w:t>
            </w:r>
            <w:r w:rsidR="00C65BCE" w:rsidRPr="0028563E">
              <w:rPr>
                <w:webHidden/>
              </w:rPr>
              <w:fldChar w:fldCharType="end"/>
            </w:r>
          </w:hyperlink>
        </w:p>
        <w:p w14:paraId="699D0AE9" w14:textId="76E9AA72"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38" w:history="1">
            <w:r w:rsidR="00C65BCE" w:rsidRPr="0028563E">
              <w:rPr>
                <w:rStyle w:val="Hipercze"/>
                <w:noProof/>
                <w:color w:val="auto"/>
              </w:rPr>
              <w:t>5.1 Strategia rozwoju gminy Zakrzew na lata 2017-2027</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_Toc73075538 \h </w:instrText>
            </w:r>
            <w:r w:rsidR="00C65BCE" w:rsidRPr="0028563E">
              <w:rPr>
                <w:noProof/>
                <w:webHidden/>
              </w:rPr>
            </w:r>
            <w:r w:rsidR="00C65BCE" w:rsidRPr="0028563E">
              <w:rPr>
                <w:noProof/>
                <w:webHidden/>
              </w:rPr>
              <w:fldChar w:fldCharType="separate"/>
            </w:r>
            <w:r w:rsidR="00E55EDA">
              <w:rPr>
                <w:noProof/>
                <w:webHidden/>
              </w:rPr>
              <w:t>28</w:t>
            </w:r>
            <w:r w:rsidR="00C65BCE" w:rsidRPr="0028563E">
              <w:rPr>
                <w:noProof/>
                <w:webHidden/>
              </w:rPr>
              <w:fldChar w:fldCharType="end"/>
            </w:r>
          </w:hyperlink>
        </w:p>
        <w:p w14:paraId="48B875C5" w14:textId="2017B1F2"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39" w:history="1">
            <w:r w:rsidR="00C65BCE" w:rsidRPr="0028563E">
              <w:rPr>
                <w:rStyle w:val="Hipercze"/>
                <w:noProof/>
                <w:color w:val="auto"/>
              </w:rPr>
              <w:t>5.2 Program ochrony środowiska dla gminy Zakrzew na lata 2017-2021 z perspektywą do 2024 roku</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_Toc73075539 \h </w:instrText>
            </w:r>
            <w:r w:rsidR="00C65BCE" w:rsidRPr="0028563E">
              <w:rPr>
                <w:noProof/>
                <w:webHidden/>
              </w:rPr>
            </w:r>
            <w:r w:rsidR="00C65BCE" w:rsidRPr="0028563E">
              <w:rPr>
                <w:noProof/>
                <w:webHidden/>
              </w:rPr>
              <w:fldChar w:fldCharType="separate"/>
            </w:r>
            <w:r w:rsidR="00E55EDA">
              <w:rPr>
                <w:noProof/>
                <w:webHidden/>
              </w:rPr>
              <w:t>30</w:t>
            </w:r>
            <w:r w:rsidR="00C65BCE" w:rsidRPr="0028563E">
              <w:rPr>
                <w:noProof/>
                <w:webHidden/>
              </w:rPr>
              <w:fldChar w:fldCharType="end"/>
            </w:r>
          </w:hyperlink>
        </w:p>
        <w:p w14:paraId="678ADA56" w14:textId="44D5816A"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0" w:history="1">
            <w:r w:rsidR="00C65BCE" w:rsidRPr="0028563E">
              <w:rPr>
                <w:rStyle w:val="Hipercze"/>
                <w:noProof/>
                <w:color w:val="auto"/>
              </w:rPr>
              <w:t>5.3 Program opieki nad zwierzętami bezdomnymi oraz zapobiegania bezdomności zwierząt na terenie gm</w:t>
            </w:r>
            <w:r w:rsidR="008A6AB9" w:rsidRPr="0028563E">
              <w:rPr>
                <w:rStyle w:val="Hipercze"/>
                <w:noProof/>
                <w:color w:val="auto"/>
              </w:rPr>
              <w:t>iny Zakrzew w 2021</w:t>
            </w:r>
            <w:r w:rsidR="00C65BCE" w:rsidRPr="0028563E">
              <w:rPr>
                <w:rStyle w:val="Hipercze"/>
                <w:noProof/>
                <w:color w:val="auto"/>
              </w:rPr>
              <w:t xml:space="preserve"> roku</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_Toc73075540 \h </w:instrText>
            </w:r>
            <w:r w:rsidR="00C65BCE" w:rsidRPr="0028563E">
              <w:rPr>
                <w:noProof/>
                <w:webHidden/>
              </w:rPr>
            </w:r>
            <w:r w:rsidR="00C65BCE" w:rsidRPr="0028563E">
              <w:rPr>
                <w:noProof/>
                <w:webHidden/>
              </w:rPr>
              <w:fldChar w:fldCharType="separate"/>
            </w:r>
            <w:r w:rsidR="00E55EDA">
              <w:rPr>
                <w:noProof/>
                <w:webHidden/>
              </w:rPr>
              <w:t>33</w:t>
            </w:r>
            <w:r w:rsidR="00C65BCE" w:rsidRPr="0028563E">
              <w:rPr>
                <w:noProof/>
                <w:webHidden/>
              </w:rPr>
              <w:fldChar w:fldCharType="end"/>
            </w:r>
          </w:hyperlink>
        </w:p>
        <w:p w14:paraId="54E6F1ED" w14:textId="28D8AB24"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1" w:history="1">
            <w:r w:rsidR="00C65BCE" w:rsidRPr="0028563E">
              <w:rPr>
                <w:rStyle w:val="Hipercze"/>
                <w:noProof/>
                <w:color w:val="auto"/>
              </w:rPr>
              <w:t>5.4 Program usuwania azbestu i wyrobów zawierających azbest dla gminy Zakrzew</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_Toc73075541 \h </w:instrText>
            </w:r>
            <w:r w:rsidR="00C65BCE" w:rsidRPr="0028563E">
              <w:rPr>
                <w:noProof/>
                <w:webHidden/>
              </w:rPr>
            </w:r>
            <w:r w:rsidR="00C65BCE" w:rsidRPr="0028563E">
              <w:rPr>
                <w:noProof/>
                <w:webHidden/>
              </w:rPr>
              <w:fldChar w:fldCharType="separate"/>
            </w:r>
            <w:r w:rsidR="00E55EDA">
              <w:rPr>
                <w:noProof/>
                <w:webHidden/>
              </w:rPr>
              <w:t>34</w:t>
            </w:r>
            <w:r w:rsidR="00C65BCE" w:rsidRPr="0028563E">
              <w:rPr>
                <w:noProof/>
                <w:webHidden/>
              </w:rPr>
              <w:fldChar w:fldCharType="end"/>
            </w:r>
          </w:hyperlink>
        </w:p>
        <w:p w14:paraId="3ADC0563" w14:textId="41F4C278"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2" w:history="1">
            <w:r w:rsidR="00C65BCE" w:rsidRPr="0028563E">
              <w:rPr>
                <w:rStyle w:val="Hipercze"/>
                <w:noProof/>
                <w:color w:val="auto"/>
              </w:rPr>
              <w:t>5.5 Gminny program profilaktyki i rozwiązywania problemów alkoholowych oraz Gminny program przeciwdziałania narkomanii</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_Toc73075542 \h </w:instrText>
            </w:r>
            <w:r w:rsidR="00C65BCE" w:rsidRPr="0028563E">
              <w:rPr>
                <w:noProof/>
                <w:webHidden/>
              </w:rPr>
            </w:r>
            <w:r w:rsidR="00C65BCE" w:rsidRPr="0028563E">
              <w:rPr>
                <w:noProof/>
                <w:webHidden/>
              </w:rPr>
              <w:fldChar w:fldCharType="separate"/>
            </w:r>
            <w:r w:rsidR="00E55EDA">
              <w:rPr>
                <w:noProof/>
                <w:webHidden/>
              </w:rPr>
              <w:t>34</w:t>
            </w:r>
            <w:r w:rsidR="00C65BCE" w:rsidRPr="0028563E">
              <w:rPr>
                <w:noProof/>
                <w:webHidden/>
              </w:rPr>
              <w:fldChar w:fldCharType="end"/>
            </w:r>
          </w:hyperlink>
        </w:p>
        <w:p w14:paraId="25C77D36" w14:textId="2322BED7"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3" w:history="1">
            <w:r w:rsidR="00C65BCE" w:rsidRPr="0028563E">
              <w:rPr>
                <w:rStyle w:val="Hipercze"/>
                <w:noProof/>
                <w:color w:val="auto"/>
              </w:rPr>
              <w:t>5.6 Program określający zasady współpracy gminy Zakrzew z organizacjami pozarządowymi oraz innymi podmiotami prowadzącymi działal</w:t>
            </w:r>
            <w:r w:rsidR="004839EA" w:rsidRPr="0028563E">
              <w:rPr>
                <w:rStyle w:val="Hipercze"/>
                <w:noProof/>
                <w:color w:val="auto"/>
              </w:rPr>
              <w:t>ność pożytku publicznego na 2021</w:t>
            </w:r>
            <w:r w:rsidR="00C65BCE" w:rsidRPr="0028563E">
              <w:rPr>
                <w:rStyle w:val="Hipercze"/>
                <w:noProof/>
                <w:color w:val="auto"/>
              </w:rPr>
              <w:t xml:space="preserve"> rok</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_Toc73075543 \h </w:instrText>
            </w:r>
            <w:r w:rsidR="00C65BCE" w:rsidRPr="0028563E">
              <w:rPr>
                <w:noProof/>
                <w:webHidden/>
              </w:rPr>
            </w:r>
            <w:r w:rsidR="00C65BCE" w:rsidRPr="0028563E">
              <w:rPr>
                <w:noProof/>
                <w:webHidden/>
              </w:rPr>
              <w:fldChar w:fldCharType="separate"/>
            </w:r>
            <w:r w:rsidR="00E55EDA">
              <w:rPr>
                <w:noProof/>
                <w:webHidden/>
              </w:rPr>
              <w:t>43</w:t>
            </w:r>
            <w:r w:rsidR="00C65BCE" w:rsidRPr="0028563E">
              <w:rPr>
                <w:noProof/>
                <w:webHidden/>
              </w:rPr>
              <w:fldChar w:fldCharType="end"/>
            </w:r>
          </w:hyperlink>
        </w:p>
        <w:p w14:paraId="711B36B6" w14:textId="368C4A72"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4" w:history="1">
            <w:r w:rsidR="00C65BCE" w:rsidRPr="0028563E">
              <w:rPr>
                <w:rStyle w:val="Hipercze"/>
                <w:noProof/>
                <w:color w:val="auto"/>
              </w:rPr>
              <w:t>5.7 Polityka Społeczna</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_Toc73075544 \h </w:instrText>
            </w:r>
            <w:r w:rsidR="00C65BCE" w:rsidRPr="0028563E">
              <w:rPr>
                <w:noProof/>
                <w:webHidden/>
              </w:rPr>
            </w:r>
            <w:r w:rsidR="00C65BCE" w:rsidRPr="0028563E">
              <w:rPr>
                <w:noProof/>
                <w:webHidden/>
              </w:rPr>
              <w:fldChar w:fldCharType="separate"/>
            </w:r>
            <w:r w:rsidR="00E55EDA">
              <w:rPr>
                <w:noProof/>
                <w:webHidden/>
              </w:rPr>
              <w:t>46</w:t>
            </w:r>
            <w:r w:rsidR="00C65BCE" w:rsidRPr="0028563E">
              <w:rPr>
                <w:noProof/>
                <w:webHidden/>
              </w:rPr>
              <w:fldChar w:fldCharType="end"/>
            </w:r>
          </w:hyperlink>
        </w:p>
        <w:p w14:paraId="3C0EE9DD" w14:textId="031E9D74"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5" w:history="1">
            <w:r w:rsidR="00C65BCE" w:rsidRPr="0028563E">
              <w:rPr>
                <w:rStyle w:val="Hipercze"/>
                <w:noProof/>
                <w:color w:val="auto"/>
              </w:rPr>
              <w:t>5.8 Program przeciwdziałania przemocy w rodzinie i ochrony ofiar przemocy w rodzinie</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_Toc73075545 \h </w:instrText>
            </w:r>
            <w:r w:rsidR="00C65BCE" w:rsidRPr="0028563E">
              <w:rPr>
                <w:noProof/>
                <w:webHidden/>
              </w:rPr>
            </w:r>
            <w:r w:rsidR="00C65BCE" w:rsidRPr="0028563E">
              <w:rPr>
                <w:noProof/>
                <w:webHidden/>
              </w:rPr>
              <w:fldChar w:fldCharType="separate"/>
            </w:r>
            <w:r w:rsidR="00E55EDA">
              <w:rPr>
                <w:noProof/>
                <w:webHidden/>
              </w:rPr>
              <w:t>49</w:t>
            </w:r>
            <w:r w:rsidR="00C65BCE" w:rsidRPr="0028563E">
              <w:rPr>
                <w:noProof/>
                <w:webHidden/>
              </w:rPr>
              <w:fldChar w:fldCharType="end"/>
            </w:r>
          </w:hyperlink>
        </w:p>
        <w:p w14:paraId="232EA5F8" w14:textId="1BE0480D"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6" w:history="1">
            <w:r w:rsidR="00C65BCE" w:rsidRPr="0028563E">
              <w:rPr>
                <w:rStyle w:val="Hipercze"/>
                <w:noProof/>
                <w:color w:val="auto"/>
              </w:rPr>
              <w:t>5.9 Gminny program wspierania rodziny</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_Toc73075546 \h </w:instrText>
            </w:r>
            <w:r w:rsidR="00C65BCE" w:rsidRPr="0028563E">
              <w:rPr>
                <w:noProof/>
                <w:webHidden/>
              </w:rPr>
            </w:r>
            <w:r w:rsidR="00C65BCE" w:rsidRPr="0028563E">
              <w:rPr>
                <w:noProof/>
                <w:webHidden/>
              </w:rPr>
              <w:fldChar w:fldCharType="separate"/>
            </w:r>
            <w:r w:rsidR="00E55EDA">
              <w:rPr>
                <w:noProof/>
                <w:webHidden/>
              </w:rPr>
              <w:t>49</w:t>
            </w:r>
            <w:r w:rsidR="00C65BCE" w:rsidRPr="0028563E">
              <w:rPr>
                <w:noProof/>
                <w:webHidden/>
              </w:rPr>
              <w:fldChar w:fldCharType="end"/>
            </w:r>
          </w:hyperlink>
        </w:p>
        <w:p w14:paraId="4FA1D709" w14:textId="4CA18852"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7" w:history="1">
            <w:r w:rsidR="00C65BCE" w:rsidRPr="0028563E">
              <w:rPr>
                <w:rStyle w:val="Hipercze"/>
                <w:noProof/>
                <w:color w:val="auto"/>
              </w:rPr>
              <w:t>5.10 Gminna strategia rozwiązywania problemów społecznych</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_Toc73075547 \h </w:instrText>
            </w:r>
            <w:r w:rsidR="00C65BCE" w:rsidRPr="0028563E">
              <w:rPr>
                <w:noProof/>
                <w:webHidden/>
              </w:rPr>
            </w:r>
            <w:r w:rsidR="00C65BCE" w:rsidRPr="0028563E">
              <w:rPr>
                <w:noProof/>
                <w:webHidden/>
              </w:rPr>
              <w:fldChar w:fldCharType="separate"/>
            </w:r>
            <w:r w:rsidR="00E55EDA">
              <w:rPr>
                <w:noProof/>
                <w:webHidden/>
              </w:rPr>
              <w:t>50</w:t>
            </w:r>
            <w:r w:rsidR="00C65BCE" w:rsidRPr="0028563E">
              <w:rPr>
                <w:noProof/>
                <w:webHidden/>
              </w:rPr>
              <w:fldChar w:fldCharType="end"/>
            </w:r>
          </w:hyperlink>
        </w:p>
        <w:p w14:paraId="0EC35A1A" w14:textId="115B80AF" w:rsidR="00C65BCE" w:rsidRPr="0028563E" w:rsidRDefault="00A06CB7" w:rsidP="0028563E">
          <w:pPr>
            <w:pStyle w:val="Spistreci1"/>
            <w:rPr>
              <w:rFonts w:asciiTheme="minorHAnsi" w:hAnsiTheme="minorHAnsi"/>
              <w:sz w:val="22"/>
              <w:szCs w:val="22"/>
              <w:lang w:eastAsia="pl-PL"/>
            </w:rPr>
          </w:pPr>
          <w:hyperlink w:anchor="_Toc73075548" w:history="1">
            <w:r w:rsidR="00C65BCE" w:rsidRPr="0028563E">
              <w:rPr>
                <w:rStyle w:val="Hipercze"/>
                <w:rFonts w:cs="Times New Roman"/>
                <w:color w:val="auto"/>
              </w:rPr>
              <w:t>6.OŚWIATA</w:t>
            </w:r>
            <w:r w:rsidR="00C65BCE" w:rsidRPr="0028563E">
              <w:rPr>
                <w:webHidden/>
              </w:rPr>
              <w:tab/>
            </w:r>
            <w:r w:rsidR="00C65BCE" w:rsidRPr="0028563E">
              <w:rPr>
                <w:webHidden/>
              </w:rPr>
              <w:fldChar w:fldCharType="begin"/>
            </w:r>
            <w:r w:rsidR="00C65BCE" w:rsidRPr="0028563E">
              <w:rPr>
                <w:webHidden/>
              </w:rPr>
              <w:instrText xml:space="preserve"> PAGEREF _Toc73075548 \h </w:instrText>
            </w:r>
            <w:r w:rsidR="00C65BCE" w:rsidRPr="0028563E">
              <w:rPr>
                <w:webHidden/>
              </w:rPr>
            </w:r>
            <w:r w:rsidR="00C65BCE" w:rsidRPr="0028563E">
              <w:rPr>
                <w:webHidden/>
              </w:rPr>
              <w:fldChar w:fldCharType="separate"/>
            </w:r>
            <w:r w:rsidR="00E55EDA">
              <w:rPr>
                <w:webHidden/>
              </w:rPr>
              <w:t>54</w:t>
            </w:r>
            <w:r w:rsidR="00C65BCE" w:rsidRPr="0028563E">
              <w:rPr>
                <w:webHidden/>
              </w:rPr>
              <w:fldChar w:fldCharType="end"/>
            </w:r>
          </w:hyperlink>
        </w:p>
        <w:p w14:paraId="77644526" w14:textId="6D0BE527"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49" w:history="1">
            <w:r w:rsidR="00C65BCE" w:rsidRPr="0028563E">
              <w:rPr>
                <w:rStyle w:val="Hipercze"/>
                <w:rFonts w:cs="Times New Roman"/>
                <w:noProof/>
                <w:color w:val="auto"/>
              </w:rPr>
              <w:t>6.1 Baza oświatowa</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_Toc73075549 \h </w:instrText>
            </w:r>
            <w:r w:rsidR="00C65BCE" w:rsidRPr="0028563E">
              <w:rPr>
                <w:noProof/>
                <w:webHidden/>
              </w:rPr>
            </w:r>
            <w:r w:rsidR="00C65BCE" w:rsidRPr="0028563E">
              <w:rPr>
                <w:noProof/>
                <w:webHidden/>
              </w:rPr>
              <w:fldChar w:fldCharType="separate"/>
            </w:r>
            <w:r w:rsidR="00E55EDA">
              <w:rPr>
                <w:noProof/>
                <w:webHidden/>
              </w:rPr>
              <w:t>54</w:t>
            </w:r>
            <w:r w:rsidR="00C65BCE" w:rsidRPr="0028563E">
              <w:rPr>
                <w:noProof/>
                <w:webHidden/>
              </w:rPr>
              <w:fldChar w:fldCharType="end"/>
            </w:r>
          </w:hyperlink>
        </w:p>
        <w:p w14:paraId="5CBDBB5D" w14:textId="7B2F7880"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50" w:history="1">
            <w:r w:rsidR="00C65BCE" w:rsidRPr="0028563E">
              <w:rPr>
                <w:rStyle w:val="Hipercze"/>
                <w:noProof/>
                <w:color w:val="auto"/>
              </w:rPr>
              <w:t>6.2 Uczniowie</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_Toc73075550 \h </w:instrText>
            </w:r>
            <w:r w:rsidR="00C65BCE" w:rsidRPr="0028563E">
              <w:rPr>
                <w:noProof/>
                <w:webHidden/>
              </w:rPr>
            </w:r>
            <w:r w:rsidR="00C65BCE" w:rsidRPr="0028563E">
              <w:rPr>
                <w:noProof/>
                <w:webHidden/>
              </w:rPr>
              <w:fldChar w:fldCharType="separate"/>
            </w:r>
            <w:r w:rsidR="00E55EDA">
              <w:rPr>
                <w:noProof/>
                <w:webHidden/>
              </w:rPr>
              <w:t>55</w:t>
            </w:r>
            <w:r w:rsidR="00C65BCE" w:rsidRPr="0028563E">
              <w:rPr>
                <w:noProof/>
                <w:webHidden/>
              </w:rPr>
              <w:fldChar w:fldCharType="end"/>
            </w:r>
          </w:hyperlink>
        </w:p>
        <w:p w14:paraId="75C9C2A9" w14:textId="092AB1E6"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51" w:history="1">
            <w:r w:rsidR="00C65BCE" w:rsidRPr="0028563E">
              <w:rPr>
                <w:rStyle w:val="Hipercze"/>
                <w:noProof/>
                <w:color w:val="auto"/>
              </w:rPr>
              <w:t>6.3 Kadra</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_Toc73075551 \h </w:instrText>
            </w:r>
            <w:r w:rsidR="00C65BCE" w:rsidRPr="0028563E">
              <w:rPr>
                <w:noProof/>
                <w:webHidden/>
              </w:rPr>
            </w:r>
            <w:r w:rsidR="00C65BCE" w:rsidRPr="0028563E">
              <w:rPr>
                <w:noProof/>
                <w:webHidden/>
              </w:rPr>
              <w:fldChar w:fldCharType="separate"/>
            </w:r>
            <w:r w:rsidR="00E55EDA">
              <w:rPr>
                <w:noProof/>
                <w:webHidden/>
              </w:rPr>
              <w:t>57</w:t>
            </w:r>
            <w:r w:rsidR="00C65BCE" w:rsidRPr="0028563E">
              <w:rPr>
                <w:noProof/>
                <w:webHidden/>
              </w:rPr>
              <w:fldChar w:fldCharType="end"/>
            </w:r>
          </w:hyperlink>
        </w:p>
        <w:p w14:paraId="583DD277" w14:textId="42A7B25D"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52" w:history="1">
            <w:r w:rsidR="00C65BCE" w:rsidRPr="0028563E">
              <w:rPr>
                <w:rStyle w:val="Hipercze"/>
                <w:noProof/>
                <w:color w:val="auto"/>
              </w:rPr>
              <w:t>6.4 Wychowanie przedszkolne</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_Toc73075552 \h </w:instrText>
            </w:r>
            <w:r w:rsidR="00C65BCE" w:rsidRPr="0028563E">
              <w:rPr>
                <w:noProof/>
                <w:webHidden/>
              </w:rPr>
            </w:r>
            <w:r w:rsidR="00C65BCE" w:rsidRPr="0028563E">
              <w:rPr>
                <w:noProof/>
                <w:webHidden/>
              </w:rPr>
              <w:fldChar w:fldCharType="separate"/>
            </w:r>
            <w:r w:rsidR="00E55EDA">
              <w:rPr>
                <w:noProof/>
                <w:webHidden/>
              </w:rPr>
              <w:t>59</w:t>
            </w:r>
            <w:r w:rsidR="00C65BCE" w:rsidRPr="0028563E">
              <w:rPr>
                <w:noProof/>
                <w:webHidden/>
              </w:rPr>
              <w:fldChar w:fldCharType="end"/>
            </w:r>
          </w:hyperlink>
        </w:p>
        <w:p w14:paraId="56C00FD9" w14:textId="5CED93C6"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53" w:history="1">
            <w:r w:rsidR="00C65BCE" w:rsidRPr="0028563E">
              <w:rPr>
                <w:rStyle w:val="Hipercze"/>
                <w:noProof/>
                <w:color w:val="auto"/>
              </w:rPr>
              <w:t>6.5 Dowożenie uczniów do szkół</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_Toc73075553 \h </w:instrText>
            </w:r>
            <w:r w:rsidR="00C65BCE" w:rsidRPr="0028563E">
              <w:rPr>
                <w:noProof/>
                <w:webHidden/>
              </w:rPr>
            </w:r>
            <w:r w:rsidR="00C65BCE" w:rsidRPr="0028563E">
              <w:rPr>
                <w:noProof/>
                <w:webHidden/>
              </w:rPr>
              <w:fldChar w:fldCharType="separate"/>
            </w:r>
            <w:r w:rsidR="00E55EDA">
              <w:rPr>
                <w:noProof/>
                <w:webHidden/>
              </w:rPr>
              <w:t>60</w:t>
            </w:r>
            <w:r w:rsidR="00C65BCE" w:rsidRPr="0028563E">
              <w:rPr>
                <w:noProof/>
                <w:webHidden/>
              </w:rPr>
              <w:fldChar w:fldCharType="end"/>
            </w:r>
          </w:hyperlink>
        </w:p>
        <w:p w14:paraId="212CD1E6" w14:textId="549A9A05" w:rsidR="00C65BCE" w:rsidRPr="0028563E" w:rsidRDefault="00A06CB7" w:rsidP="00C65BCE">
          <w:pPr>
            <w:pStyle w:val="Spistreci2"/>
            <w:tabs>
              <w:tab w:val="right" w:leader="dot" w:pos="8919"/>
            </w:tabs>
            <w:spacing w:line="360" w:lineRule="auto"/>
            <w:rPr>
              <w:rFonts w:asciiTheme="minorHAnsi" w:hAnsiTheme="minorHAnsi"/>
              <w:noProof/>
              <w:sz w:val="22"/>
              <w:szCs w:val="22"/>
              <w:lang w:eastAsia="pl-PL"/>
            </w:rPr>
          </w:pPr>
          <w:hyperlink w:anchor="_Toc73075554" w:history="1">
            <w:r w:rsidR="00C65BCE" w:rsidRPr="0028563E">
              <w:rPr>
                <w:rStyle w:val="Hipercze"/>
                <w:noProof/>
                <w:color w:val="auto"/>
              </w:rPr>
              <w:t>6.6 Pozostałe zadania oświatowe</w:t>
            </w:r>
            <w:r w:rsidR="00C65BCE" w:rsidRPr="0028563E">
              <w:rPr>
                <w:noProof/>
                <w:webHidden/>
              </w:rPr>
              <w:tab/>
            </w:r>
            <w:r w:rsidR="00C65BCE" w:rsidRPr="0028563E">
              <w:rPr>
                <w:noProof/>
                <w:webHidden/>
              </w:rPr>
              <w:fldChar w:fldCharType="begin"/>
            </w:r>
            <w:r w:rsidR="00C65BCE" w:rsidRPr="0028563E">
              <w:rPr>
                <w:noProof/>
                <w:webHidden/>
              </w:rPr>
              <w:instrText xml:space="preserve"> PAGEREF _Toc73075554 \h </w:instrText>
            </w:r>
            <w:r w:rsidR="00C65BCE" w:rsidRPr="0028563E">
              <w:rPr>
                <w:noProof/>
                <w:webHidden/>
              </w:rPr>
            </w:r>
            <w:r w:rsidR="00C65BCE" w:rsidRPr="0028563E">
              <w:rPr>
                <w:noProof/>
                <w:webHidden/>
              </w:rPr>
              <w:fldChar w:fldCharType="separate"/>
            </w:r>
            <w:r w:rsidR="00E55EDA">
              <w:rPr>
                <w:noProof/>
                <w:webHidden/>
              </w:rPr>
              <w:t>61</w:t>
            </w:r>
            <w:r w:rsidR="00C65BCE" w:rsidRPr="0028563E">
              <w:rPr>
                <w:noProof/>
                <w:webHidden/>
              </w:rPr>
              <w:fldChar w:fldCharType="end"/>
            </w:r>
          </w:hyperlink>
        </w:p>
        <w:p w14:paraId="4F7D24C5" w14:textId="6B1DDAFC" w:rsidR="00C65BCE" w:rsidRPr="0028563E" w:rsidRDefault="00A06CB7" w:rsidP="0028563E">
          <w:pPr>
            <w:pStyle w:val="Spistreci1"/>
            <w:rPr>
              <w:rFonts w:asciiTheme="minorHAnsi" w:hAnsiTheme="minorHAnsi"/>
              <w:sz w:val="22"/>
              <w:szCs w:val="22"/>
              <w:lang w:eastAsia="pl-PL"/>
            </w:rPr>
          </w:pPr>
          <w:hyperlink w:anchor="_Toc73075555" w:history="1">
            <w:r w:rsidR="00C65BCE" w:rsidRPr="0028563E">
              <w:rPr>
                <w:rStyle w:val="Hipercze"/>
                <w:color w:val="auto"/>
              </w:rPr>
              <w:t>7. INFRASTRUKTURA DROGOWA</w:t>
            </w:r>
            <w:r w:rsidR="00C65BCE" w:rsidRPr="0028563E">
              <w:rPr>
                <w:webHidden/>
              </w:rPr>
              <w:tab/>
            </w:r>
            <w:r w:rsidR="00C65BCE" w:rsidRPr="0028563E">
              <w:rPr>
                <w:webHidden/>
              </w:rPr>
              <w:fldChar w:fldCharType="begin"/>
            </w:r>
            <w:r w:rsidR="00C65BCE" w:rsidRPr="0028563E">
              <w:rPr>
                <w:webHidden/>
              </w:rPr>
              <w:instrText xml:space="preserve"> PAGEREF _Toc73075555 \h </w:instrText>
            </w:r>
            <w:r w:rsidR="00C65BCE" w:rsidRPr="0028563E">
              <w:rPr>
                <w:webHidden/>
              </w:rPr>
            </w:r>
            <w:r w:rsidR="00C65BCE" w:rsidRPr="0028563E">
              <w:rPr>
                <w:webHidden/>
              </w:rPr>
              <w:fldChar w:fldCharType="separate"/>
            </w:r>
            <w:r w:rsidR="00E55EDA">
              <w:rPr>
                <w:webHidden/>
              </w:rPr>
              <w:t>62</w:t>
            </w:r>
            <w:r w:rsidR="00C65BCE" w:rsidRPr="0028563E">
              <w:rPr>
                <w:webHidden/>
              </w:rPr>
              <w:fldChar w:fldCharType="end"/>
            </w:r>
          </w:hyperlink>
        </w:p>
        <w:p w14:paraId="0EF86699" w14:textId="4E64CA4A" w:rsidR="00C65BCE" w:rsidRPr="0028563E" w:rsidRDefault="00A06CB7" w:rsidP="0028563E">
          <w:pPr>
            <w:pStyle w:val="Spistreci1"/>
            <w:rPr>
              <w:rFonts w:asciiTheme="minorHAnsi" w:hAnsiTheme="minorHAnsi"/>
              <w:sz w:val="22"/>
              <w:szCs w:val="22"/>
              <w:lang w:eastAsia="pl-PL"/>
            </w:rPr>
          </w:pPr>
          <w:hyperlink w:anchor="_Toc73075556" w:history="1">
            <w:r w:rsidR="00C65BCE" w:rsidRPr="0028563E">
              <w:rPr>
                <w:rStyle w:val="Hipercze"/>
                <w:color w:val="auto"/>
              </w:rPr>
              <w:t>8. GMINNE PRZEDSIĘBIORSTWO KOMUNALNE</w:t>
            </w:r>
            <w:r w:rsidR="00C65BCE" w:rsidRPr="0028563E">
              <w:rPr>
                <w:webHidden/>
              </w:rPr>
              <w:tab/>
            </w:r>
            <w:r w:rsidR="00C65BCE" w:rsidRPr="0028563E">
              <w:rPr>
                <w:webHidden/>
              </w:rPr>
              <w:fldChar w:fldCharType="begin"/>
            </w:r>
            <w:r w:rsidR="00C65BCE" w:rsidRPr="0028563E">
              <w:rPr>
                <w:webHidden/>
              </w:rPr>
              <w:instrText xml:space="preserve"> PAGEREF _Toc73075556 \h </w:instrText>
            </w:r>
            <w:r w:rsidR="00C65BCE" w:rsidRPr="0028563E">
              <w:rPr>
                <w:webHidden/>
              </w:rPr>
            </w:r>
            <w:r w:rsidR="00C65BCE" w:rsidRPr="0028563E">
              <w:rPr>
                <w:webHidden/>
              </w:rPr>
              <w:fldChar w:fldCharType="separate"/>
            </w:r>
            <w:r w:rsidR="00E55EDA">
              <w:rPr>
                <w:webHidden/>
              </w:rPr>
              <w:t>63</w:t>
            </w:r>
            <w:r w:rsidR="00C65BCE" w:rsidRPr="0028563E">
              <w:rPr>
                <w:webHidden/>
              </w:rPr>
              <w:fldChar w:fldCharType="end"/>
            </w:r>
          </w:hyperlink>
        </w:p>
        <w:p w14:paraId="6A84A491" w14:textId="2D26D03A" w:rsidR="00C65BCE" w:rsidRPr="0028563E" w:rsidRDefault="00A06CB7" w:rsidP="0028563E">
          <w:pPr>
            <w:pStyle w:val="Spistreci1"/>
            <w:rPr>
              <w:rFonts w:asciiTheme="minorHAnsi" w:hAnsiTheme="minorHAnsi"/>
              <w:sz w:val="22"/>
              <w:szCs w:val="22"/>
              <w:lang w:eastAsia="pl-PL"/>
            </w:rPr>
          </w:pPr>
          <w:hyperlink w:anchor="_Toc73075557" w:history="1">
            <w:r w:rsidR="00C65BCE" w:rsidRPr="0028563E">
              <w:rPr>
                <w:rStyle w:val="Hipercze"/>
                <w:color w:val="auto"/>
              </w:rPr>
              <w:t>9. KULTURA I PROMOCJA</w:t>
            </w:r>
            <w:r w:rsidR="00C65BCE" w:rsidRPr="0028563E">
              <w:rPr>
                <w:webHidden/>
              </w:rPr>
              <w:tab/>
            </w:r>
            <w:r w:rsidR="00C65BCE" w:rsidRPr="0028563E">
              <w:rPr>
                <w:webHidden/>
              </w:rPr>
              <w:fldChar w:fldCharType="begin"/>
            </w:r>
            <w:r w:rsidR="00C65BCE" w:rsidRPr="0028563E">
              <w:rPr>
                <w:webHidden/>
              </w:rPr>
              <w:instrText xml:space="preserve"> PAGEREF _Toc73075557 \h </w:instrText>
            </w:r>
            <w:r w:rsidR="00C65BCE" w:rsidRPr="0028563E">
              <w:rPr>
                <w:webHidden/>
              </w:rPr>
            </w:r>
            <w:r w:rsidR="00C65BCE" w:rsidRPr="0028563E">
              <w:rPr>
                <w:webHidden/>
              </w:rPr>
              <w:fldChar w:fldCharType="separate"/>
            </w:r>
            <w:r w:rsidR="00E55EDA">
              <w:rPr>
                <w:webHidden/>
              </w:rPr>
              <w:t>64</w:t>
            </w:r>
            <w:r w:rsidR="00C65BCE" w:rsidRPr="0028563E">
              <w:rPr>
                <w:webHidden/>
              </w:rPr>
              <w:fldChar w:fldCharType="end"/>
            </w:r>
          </w:hyperlink>
        </w:p>
        <w:p w14:paraId="7DAA3639" w14:textId="6516A860" w:rsidR="00C65BCE" w:rsidRPr="0028563E" w:rsidRDefault="00A06CB7" w:rsidP="0028563E">
          <w:pPr>
            <w:pStyle w:val="Spistreci1"/>
          </w:pPr>
          <w:hyperlink w:anchor="_Toc73075558" w:history="1">
            <w:r w:rsidR="00C65BCE" w:rsidRPr="0028563E">
              <w:rPr>
                <w:rStyle w:val="Hipercze"/>
                <w:color w:val="auto"/>
              </w:rPr>
              <w:t>10. SPORT I TURYSTYKA</w:t>
            </w:r>
            <w:r w:rsidR="00C65BCE" w:rsidRPr="0028563E">
              <w:rPr>
                <w:webHidden/>
              </w:rPr>
              <w:tab/>
            </w:r>
            <w:r w:rsidR="00C65BCE" w:rsidRPr="0028563E">
              <w:rPr>
                <w:webHidden/>
              </w:rPr>
              <w:fldChar w:fldCharType="begin"/>
            </w:r>
            <w:r w:rsidR="00C65BCE" w:rsidRPr="0028563E">
              <w:rPr>
                <w:webHidden/>
              </w:rPr>
              <w:instrText xml:space="preserve"> PAGEREF _Toc73075558 \h </w:instrText>
            </w:r>
            <w:r w:rsidR="00C65BCE" w:rsidRPr="0028563E">
              <w:rPr>
                <w:webHidden/>
              </w:rPr>
            </w:r>
            <w:r w:rsidR="00C65BCE" w:rsidRPr="0028563E">
              <w:rPr>
                <w:webHidden/>
              </w:rPr>
              <w:fldChar w:fldCharType="separate"/>
            </w:r>
            <w:r w:rsidR="00E55EDA">
              <w:rPr>
                <w:webHidden/>
              </w:rPr>
              <w:t>69</w:t>
            </w:r>
            <w:r w:rsidR="00C65BCE" w:rsidRPr="0028563E">
              <w:rPr>
                <w:webHidden/>
              </w:rPr>
              <w:fldChar w:fldCharType="end"/>
            </w:r>
          </w:hyperlink>
        </w:p>
        <w:p w14:paraId="1BD50B46" w14:textId="3B7EE602" w:rsidR="003A335C" w:rsidRPr="0028563E" w:rsidRDefault="003A335C" w:rsidP="003A335C">
          <w:r w:rsidRPr="0028563E">
            <w:t>11. BEZPIECZEŃSTWO I PO</w:t>
          </w:r>
          <w:r w:rsidR="00E075E5">
            <w:t>RZĄDEK PUBLICZNY……………………………………70</w:t>
          </w:r>
        </w:p>
        <w:p w14:paraId="05EF29F6" w14:textId="1C25E901" w:rsidR="00C65BCE" w:rsidRPr="0028563E" w:rsidRDefault="00A06CB7" w:rsidP="0028563E">
          <w:pPr>
            <w:pStyle w:val="Spistreci1"/>
            <w:rPr>
              <w:rFonts w:asciiTheme="minorHAnsi" w:hAnsiTheme="minorHAnsi"/>
              <w:sz w:val="22"/>
              <w:szCs w:val="22"/>
              <w:lang w:eastAsia="pl-PL"/>
            </w:rPr>
          </w:pPr>
          <w:hyperlink w:anchor="_Toc73075559" w:history="1">
            <w:r w:rsidR="003A335C" w:rsidRPr="0028563E">
              <w:rPr>
                <w:rStyle w:val="Hipercze"/>
                <w:color w:val="auto"/>
              </w:rPr>
              <w:t>12</w:t>
            </w:r>
            <w:r w:rsidR="00C65BCE" w:rsidRPr="0028563E">
              <w:rPr>
                <w:rStyle w:val="Hipercze"/>
                <w:color w:val="auto"/>
              </w:rPr>
              <w:t>. WSPÓŁPRACA MIĘDZYGMINNA</w:t>
            </w:r>
            <w:r w:rsidR="00C65BCE" w:rsidRPr="0028563E">
              <w:rPr>
                <w:webHidden/>
              </w:rPr>
              <w:tab/>
            </w:r>
            <w:r w:rsidR="00C65BCE" w:rsidRPr="0028563E">
              <w:rPr>
                <w:webHidden/>
              </w:rPr>
              <w:fldChar w:fldCharType="begin"/>
            </w:r>
            <w:r w:rsidR="00C65BCE" w:rsidRPr="0028563E">
              <w:rPr>
                <w:webHidden/>
              </w:rPr>
              <w:instrText xml:space="preserve"> PAGEREF _Toc73075559 \h </w:instrText>
            </w:r>
            <w:r w:rsidR="00C65BCE" w:rsidRPr="0028563E">
              <w:rPr>
                <w:webHidden/>
              </w:rPr>
            </w:r>
            <w:r w:rsidR="00C65BCE" w:rsidRPr="0028563E">
              <w:rPr>
                <w:webHidden/>
              </w:rPr>
              <w:fldChar w:fldCharType="separate"/>
            </w:r>
            <w:r w:rsidR="00E55EDA">
              <w:rPr>
                <w:webHidden/>
              </w:rPr>
              <w:t>74</w:t>
            </w:r>
            <w:r w:rsidR="00C65BCE" w:rsidRPr="0028563E">
              <w:rPr>
                <w:webHidden/>
              </w:rPr>
              <w:fldChar w:fldCharType="end"/>
            </w:r>
          </w:hyperlink>
        </w:p>
        <w:p w14:paraId="43298295" w14:textId="13BD1E8F" w:rsidR="00C65BCE" w:rsidRPr="0028563E" w:rsidRDefault="00A06CB7" w:rsidP="0028563E">
          <w:pPr>
            <w:pStyle w:val="Spistreci1"/>
            <w:rPr>
              <w:rFonts w:asciiTheme="minorHAnsi" w:hAnsiTheme="minorHAnsi"/>
              <w:sz w:val="22"/>
              <w:szCs w:val="22"/>
              <w:lang w:eastAsia="pl-PL"/>
            </w:rPr>
          </w:pPr>
          <w:hyperlink w:anchor="_Toc73075560" w:history="1">
            <w:r w:rsidR="00C65BCE" w:rsidRPr="0028563E">
              <w:rPr>
                <w:rStyle w:val="Hipercze"/>
                <w:color w:val="auto"/>
              </w:rPr>
              <w:t>PODSUMOWANIE</w:t>
            </w:r>
            <w:r w:rsidR="00C65BCE" w:rsidRPr="0028563E">
              <w:rPr>
                <w:webHidden/>
              </w:rPr>
              <w:tab/>
            </w:r>
            <w:r w:rsidR="00C65BCE" w:rsidRPr="0028563E">
              <w:rPr>
                <w:webHidden/>
              </w:rPr>
              <w:fldChar w:fldCharType="begin"/>
            </w:r>
            <w:r w:rsidR="00C65BCE" w:rsidRPr="0028563E">
              <w:rPr>
                <w:webHidden/>
              </w:rPr>
              <w:instrText xml:space="preserve"> PAGEREF _Toc73075560 \h </w:instrText>
            </w:r>
            <w:r w:rsidR="00C65BCE" w:rsidRPr="0028563E">
              <w:rPr>
                <w:webHidden/>
              </w:rPr>
            </w:r>
            <w:r w:rsidR="00C65BCE" w:rsidRPr="0028563E">
              <w:rPr>
                <w:webHidden/>
              </w:rPr>
              <w:fldChar w:fldCharType="separate"/>
            </w:r>
            <w:r w:rsidR="00E55EDA">
              <w:rPr>
                <w:webHidden/>
              </w:rPr>
              <w:t>78</w:t>
            </w:r>
            <w:r w:rsidR="00C65BCE" w:rsidRPr="0028563E">
              <w:rPr>
                <w:webHidden/>
              </w:rPr>
              <w:fldChar w:fldCharType="end"/>
            </w:r>
          </w:hyperlink>
        </w:p>
        <w:p w14:paraId="557572E5" w14:textId="79150E1B" w:rsidR="00BA0F04" w:rsidRDefault="00430923" w:rsidP="00C65BCE">
          <w:pPr>
            <w:spacing w:before="0" w:after="0" w:line="360" w:lineRule="auto"/>
            <w:rPr>
              <w:b/>
              <w:bCs/>
            </w:rPr>
          </w:pPr>
          <w:r>
            <w:rPr>
              <w:b/>
              <w:bCs/>
            </w:rPr>
            <w:fldChar w:fldCharType="end"/>
          </w:r>
        </w:p>
      </w:sdtContent>
    </w:sdt>
    <w:p w14:paraId="15C59436" w14:textId="77777777" w:rsidR="00465F06" w:rsidRPr="007D1373" w:rsidRDefault="005F70BB" w:rsidP="00C65BCE">
      <w:pPr>
        <w:spacing w:before="0" w:after="0" w:line="360" w:lineRule="auto"/>
        <w:rPr>
          <w:b/>
          <w:bCs/>
        </w:rPr>
      </w:pPr>
      <w:r>
        <w:rPr>
          <w:rFonts w:cs="Times New Roman"/>
          <w:szCs w:val="24"/>
        </w:rPr>
        <w:br w:type="page"/>
      </w:r>
    </w:p>
    <w:p w14:paraId="57D38700" w14:textId="77777777" w:rsidR="005F70BB" w:rsidRDefault="0092488C" w:rsidP="008766C1">
      <w:pPr>
        <w:pStyle w:val="Nagwek1"/>
        <w:spacing w:before="0" w:line="360" w:lineRule="auto"/>
        <w:jc w:val="center"/>
      </w:pPr>
      <w:bookmarkStart w:id="0" w:name="_Toc73075527"/>
      <w:r>
        <w:lastRenderedPageBreak/>
        <w:t>WSTĘP</w:t>
      </w:r>
      <w:bookmarkEnd w:id="0"/>
    </w:p>
    <w:p w14:paraId="68EEEB5B" w14:textId="77777777" w:rsidR="00465F06" w:rsidRDefault="0092488C" w:rsidP="008766C1">
      <w:pPr>
        <w:spacing w:before="0" w:after="0" w:line="360" w:lineRule="auto"/>
        <w:rPr>
          <w:rFonts w:cs="Times New Roman"/>
          <w:szCs w:val="24"/>
        </w:rPr>
      </w:pPr>
      <w:r>
        <w:rPr>
          <w:rFonts w:cs="Times New Roman"/>
          <w:szCs w:val="24"/>
        </w:rPr>
        <w:tab/>
      </w:r>
    </w:p>
    <w:p w14:paraId="336DD33B" w14:textId="0E4AA283" w:rsidR="00424981" w:rsidRPr="005F3E63" w:rsidRDefault="00424981" w:rsidP="00424981">
      <w:pPr>
        <w:spacing w:before="0" w:after="0" w:line="360" w:lineRule="auto"/>
        <w:ind w:firstLine="708"/>
        <w:rPr>
          <w:rFonts w:cs="Times New Roman"/>
          <w:szCs w:val="24"/>
        </w:rPr>
      </w:pPr>
      <w:r w:rsidRPr="005F3E63">
        <w:rPr>
          <w:rFonts w:cs="Times New Roman"/>
          <w:szCs w:val="24"/>
        </w:rPr>
        <w:t xml:space="preserve">Raport o stanie gminy Zakrzew za 2021 roku powstał w ramach realizacji obowiązku wynikającego z art. 28aa ustawy z dnia 8 marca 1990 roku o samorządzie gminnym </w:t>
      </w:r>
      <w:r w:rsidRPr="005F3E63">
        <w:rPr>
          <w:rFonts w:cs="Times New Roman"/>
          <w:szCs w:val="24"/>
        </w:rPr>
        <w:br/>
        <w:t xml:space="preserve">(Dz.U. </w:t>
      </w:r>
      <w:proofErr w:type="gramStart"/>
      <w:r w:rsidRPr="005F3E63">
        <w:rPr>
          <w:rFonts w:cs="Times New Roman"/>
          <w:szCs w:val="24"/>
        </w:rPr>
        <w:t>z</w:t>
      </w:r>
      <w:proofErr w:type="gramEnd"/>
      <w:r w:rsidRPr="005F3E63">
        <w:rPr>
          <w:rFonts w:cs="Times New Roman"/>
          <w:szCs w:val="24"/>
        </w:rPr>
        <w:t> 2022 r. poz. 559, 583</w:t>
      </w:r>
      <w:r w:rsidR="00E075E5">
        <w:rPr>
          <w:rFonts w:cs="Times New Roman"/>
          <w:szCs w:val="24"/>
        </w:rPr>
        <w:t>, 1005</w:t>
      </w:r>
      <w:r w:rsidRPr="005F3E63">
        <w:rPr>
          <w:rFonts w:cs="Times New Roman"/>
          <w:szCs w:val="24"/>
        </w:rPr>
        <w:t>)</w:t>
      </w:r>
    </w:p>
    <w:p w14:paraId="174D50EF" w14:textId="133DF4B9" w:rsidR="00424981" w:rsidRPr="005F3E63" w:rsidRDefault="00424981" w:rsidP="00424981">
      <w:pPr>
        <w:spacing w:before="0" w:after="0" w:line="360" w:lineRule="auto"/>
        <w:rPr>
          <w:rFonts w:cs="Times New Roman"/>
          <w:szCs w:val="24"/>
        </w:rPr>
      </w:pPr>
      <w:r w:rsidRPr="005F3E63">
        <w:rPr>
          <w:rFonts w:cs="Times New Roman"/>
          <w:szCs w:val="24"/>
        </w:rPr>
        <w:tab/>
        <w:t xml:space="preserve">Niniejszy Raport stanowi podsumowanie działalności Wójta Gminy Zakrzew </w:t>
      </w:r>
      <w:r w:rsidR="001B3253">
        <w:rPr>
          <w:rFonts w:cs="Times New Roman"/>
          <w:szCs w:val="24"/>
        </w:rPr>
        <w:br/>
      </w:r>
      <w:r w:rsidRPr="005F3E63">
        <w:rPr>
          <w:rFonts w:cs="Times New Roman"/>
          <w:szCs w:val="24"/>
        </w:rPr>
        <w:t xml:space="preserve">w 2021 roku. Przedmiotem opracowania są działania podejmowane w dziedzinach życia ważnych dla mieszkańców gminy Zakrzew oraz obecnych i potencjalnych inwestorów. Zawarte w przedstawionym dokumencie informacje są podstawą do uzyskania kompletnego i rzetelnego obrazu gospodarczej i społecznej sytuacji gminy Zakrzew i w konsekwencji do ewaluacji i zaplanowania odpowiednich kierunków rozwoju. </w:t>
      </w:r>
    </w:p>
    <w:p w14:paraId="0C2693C7" w14:textId="4AE22117" w:rsidR="00424981" w:rsidRPr="005F3E63" w:rsidRDefault="00424981" w:rsidP="00424981">
      <w:pPr>
        <w:spacing w:before="0" w:after="0" w:line="360" w:lineRule="auto"/>
        <w:ind w:firstLine="708"/>
        <w:rPr>
          <w:rFonts w:cs="Times New Roman"/>
          <w:szCs w:val="24"/>
        </w:rPr>
      </w:pPr>
      <w:r w:rsidRPr="005F3E63">
        <w:rPr>
          <w:rFonts w:cs="Times New Roman"/>
          <w:szCs w:val="24"/>
        </w:rPr>
        <w:t xml:space="preserve">Gmina jest wspólnotą zamieszkujących ją ludzi, którzy powinni mieć możliwość, by wpływać na jej kształt. Procedura zatwierdzenia niniejszego dokumentu przez Radę Gminy Zakrzew i udzielenie wotum zaufania Wójtowi Gminy Zakrzew jest odpowiedzią na tę potrzebę, </w:t>
      </w:r>
      <w:proofErr w:type="gramStart"/>
      <w:r w:rsidR="0028563E" w:rsidRPr="005F3E63">
        <w:rPr>
          <w:rFonts w:cs="Times New Roman"/>
          <w:szCs w:val="24"/>
        </w:rPr>
        <w:t>przewiduje bowiem</w:t>
      </w:r>
      <w:proofErr w:type="gramEnd"/>
      <w:r w:rsidRPr="005F3E63">
        <w:rPr>
          <w:rFonts w:cs="Times New Roman"/>
          <w:szCs w:val="24"/>
        </w:rPr>
        <w:t xml:space="preserve"> udział mieszkańców w poprzedzającej je debacie. </w:t>
      </w:r>
      <w:r w:rsidR="001B3253">
        <w:rPr>
          <w:rFonts w:cs="Times New Roman"/>
          <w:szCs w:val="24"/>
        </w:rPr>
        <w:br/>
      </w:r>
      <w:r w:rsidRPr="005F3E63">
        <w:rPr>
          <w:rFonts w:cs="Times New Roman"/>
          <w:szCs w:val="24"/>
        </w:rPr>
        <w:t>Raport o stanie gminy jest nie tylko sprawozdaniem z działalności Wójta, ale także obrazem sytuacji jednostki samorządu terytorialnego, udostępnianym mieszkańcom gminy z możliwością komentowania i oceniania.</w:t>
      </w:r>
    </w:p>
    <w:p w14:paraId="3F00008D" w14:textId="2E472FDF" w:rsidR="00424981" w:rsidRPr="005F3E63" w:rsidRDefault="00424981" w:rsidP="00424981">
      <w:pPr>
        <w:spacing w:before="0" w:after="0" w:line="360" w:lineRule="auto"/>
        <w:rPr>
          <w:rFonts w:cs="Times New Roman"/>
          <w:szCs w:val="24"/>
        </w:rPr>
      </w:pPr>
      <w:r w:rsidRPr="005F3E63">
        <w:rPr>
          <w:rFonts w:cs="Times New Roman"/>
          <w:szCs w:val="24"/>
        </w:rPr>
        <w:tab/>
        <w:t>Raport o stanie gminy Zakrzew sporządzono na podstawie danych pochodzących od pracowników poszczególnych referatów Urzędu Gminy w Zakrzewie i jednostek organizacyjnych oraz danych statystycznych udostępnionych przez Główny Urząd Statystyczny. Formalny kształt dokumentu wynika z trzyletnich doświadczeń w zakresie jego konstruowania. Ze względu na interaktywny charakter sporządzania raportu, w szczególności zapewniony przez możliwość uczestniczenia Mieszkańców w debacie, jesteśmy otwarci na wszelkie uwagi i sugestie dotyczące zakresu i temat</w:t>
      </w:r>
      <w:r w:rsidR="005F1DEF" w:rsidRPr="005F3E63">
        <w:rPr>
          <w:rFonts w:cs="Times New Roman"/>
          <w:szCs w:val="24"/>
        </w:rPr>
        <w:t>yki prezentowanych informacji, które z</w:t>
      </w:r>
      <w:r w:rsidRPr="005F3E63">
        <w:rPr>
          <w:rFonts w:cs="Times New Roman"/>
          <w:szCs w:val="24"/>
        </w:rPr>
        <w:t xml:space="preserve">ostaną uwzględnione w kolejnych edycjach. </w:t>
      </w:r>
    </w:p>
    <w:p w14:paraId="747ADF4A" w14:textId="77777777" w:rsidR="00424981" w:rsidRPr="005F3E63" w:rsidRDefault="00424981" w:rsidP="00424981">
      <w:pPr>
        <w:spacing w:before="0" w:after="0" w:line="360" w:lineRule="auto"/>
        <w:rPr>
          <w:rFonts w:cs="Times New Roman"/>
          <w:szCs w:val="24"/>
        </w:rPr>
      </w:pPr>
    </w:p>
    <w:p w14:paraId="28D520D5" w14:textId="77777777" w:rsidR="00424981" w:rsidRDefault="00424981" w:rsidP="00424981">
      <w:pPr>
        <w:spacing w:before="0" w:after="0" w:line="360" w:lineRule="auto"/>
        <w:rPr>
          <w:rFonts w:cs="Times New Roman"/>
          <w:color w:val="FF33CC"/>
          <w:szCs w:val="24"/>
        </w:rPr>
      </w:pPr>
    </w:p>
    <w:p w14:paraId="1359441A" w14:textId="77777777" w:rsidR="00424981" w:rsidRDefault="00424981" w:rsidP="00424981">
      <w:pPr>
        <w:spacing w:before="0" w:after="0" w:line="360" w:lineRule="auto"/>
        <w:rPr>
          <w:rFonts w:cs="Times New Roman"/>
          <w:color w:val="FF33CC"/>
          <w:szCs w:val="24"/>
        </w:rPr>
      </w:pPr>
    </w:p>
    <w:p w14:paraId="6296602D" w14:textId="77777777" w:rsidR="00424981" w:rsidRDefault="00424981" w:rsidP="00424981">
      <w:pPr>
        <w:spacing w:before="0" w:after="0" w:line="360" w:lineRule="auto"/>
        <w:rPr>
          <w:rFonts w:cs="Times New Roman"/>
          <w:color w:val="FF33CC"/>
          <w:szCs w:val="24"/>
        </w:rPr>
      </w:pPr>
    </w:p>
    <w:p w14:paraId="3DF48A2B" w14:textId="77777777" w:rsidR="00424981" w:rsidRDefault="00424981" w:rsidP="00424981">
      <w:pPr>
        <w:spacing w:before="0" w:after="0" w:line="360" w:lineRule="auto"/>
        <w:rPr>
          <w:rFonts w:cs="Times New Roman"/>
          <w:color w:val="FF33CC"/>
          <w:szCs w:val="24"/>
        </w:rPr>
      </w:pPr>
    </w:p>
    <w:p w14:paraId="1448D6FB" w14:textId="77777777" w:rsidR="009209C7" w:rsidRDefault="009209C7" w:rsidP="00594FCB">
      <w:pPr>
        <w:spacing w:before="0" w:after="0" w:line="360" w:lineRule="auto"/>
        <w:jc w:val="left"/>
        <w:rPr>
          <w:rFonts w:cs="Times New Roman"/>
          <w:szCs w:val="24"/>
        </w:rPr>
      </w:pPr>
    </w:p>
    <w:p w14:paraId="496C0CC9" w14:textId="1EADF2D2" w:rsidR="00594FCB" w:rsidRPr="00594FCB" w:rsidRDefault="00594FCB" w:rsidP="00594FCB">
      <w:pPr>
        <w:pStyle w:val="Nagwek1"/>
        <w:jc w:val="center"/>
      </w:pPr>
      <w:bookmarkStart w:id="1" w:name="_Toc73075528"/>
      <w:r w:rsidRPr="00594FCB">
        <w:rPr>
          <w:caps w:val="0"/>
        </w:rPr>
        <w:lastRenderedPageBreak/>
        <w:t>1.</w:t>
      </w:r>
      <w:r>
        <w:t xml:space="preserve"> OGÓLNA CHARAKTERYSTYKA GMINY ZAKRZEW</w:t>
      </w:r>
      <w:bookmarkEnd w:id="1"/>
    </w:p>
    <w:p w14:paraId="51335E4C" w14:textId="77777777" w:rsidR="00594FCB" w:rsidRDefault="00594FCB" w:rsidP="008766C1">
      <w:pPr>
        <w:spacing w:before="0" w:after="0" w:line="360" w:lineRule="auto"/>
        <w:ind w:firstLine="708"/>
      </w:pPr>
    </w:p>
    <w:p w14:paraId="3AB57D4D" w14:textId="77777777" w:rsidR="009209C7" w:rsidRDefault="009209C7" w:rsidP="008766C1">
      <w:pPr>
        <w:spacing w:before="0" w:after="0" w:line="360" w:lineRule="auto"/>
        <w:ind w:firstLine="708"/>
      </w:pPr>
      <w:r>
        <w:t>Zakrzew jest gmin</w:t>
      </w:r>
      <w:r w:rsidR="00BF36E2">
        <w:t>ą</w:t>
      </w:r>
      <w:r>
        <w:t xml:space="preserve"> wiejską, położoną w powiecie radomskim, w </w:t>
      </w:r>
      <w:r w:rsidR="00824022">
        <w:t>południowej częśc</w:t>
      </w:r>
      <w:r w:rsidR="00145DC7">
        <w:t>i województwa mazowieckiego</w:t>
      </w:r>
      <w:r>
        <w:t xml:space="preserve">. </w:t>
      </w:r>
      <w:r w:rsidR="00BF36E2">
        <w:t>Sąsiaduje z miastem Radom oraz gminami Jedlińsk, Przytyk i</w:t>
      </w:r>
      <w:r w:rsidR="0084613E">
        <w:t> </w:t>
      </w:r>
      <w:r w:rsidR="00BF36E2">
        <w:t xml:space="preserve">Wolanów. </w:t>
      </w:r>
    </w:p>
    <w:p w14:paraId="5F94B7D5" w14:textId="7B784297" w:rsidR="00145DC7" w:rsidRDefault="00EB7B06" w:rsidP="008766C1">
      <w:pPr>
        <w:spacing w:before="0" w:after="0" w:line="360" w:lineRule="auto"/>
        <w:jc w:val="center"/>
      </w:pPr>
      <w:r>
        <w:rPr>
          <w:noProof/>
          <w:lang w:eastAsia="pl-PL"/>
        </w:rPr>
        <w:drawing>
          <wp:inline distT="0" distB="0" distL="0" distR="0" wp14:anchorId="4E423EF0" wp14:editId="6EC719D8">
            <wp:extent cx="3710305" cy="368576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6524" cy="3711813"/>
                    </a:xfrm>
                    <a:prstGeom prst="rect">
                      <a:avLst/>
                    </a:prstGeom>
                    <a:noFill/>
                    <a:ln>
                      <a:noFill/>
                    </a:ln>
                  </pic:spPr>
                </pic:pic>
              </a:graphicData>
            </a:graphic>
          </wp:inline>
        </w:drawing>
      </w:r>
    </w:p>
    <w:p w14:paraId="675D3D72" w14:textId="77777777" w:rsidR="00145DC7" w:rsidRDefault="00145DC7" w:rsidP="008766C1">
      <w:pPr>
        <w:spacing w:before="0" w:after="0" w:line="360" w:lineRule="auto"/>
        <w:ind w:firstLine="708"/>
      </w:pPr>
    </w:p>
    <w:p w14:paraId="05CC5B2A" w14:textId="7623285E" w:rsidR="00A644A7" w:rsidRPr="00A644A7" w:rsidRDefault="003B04C1" w:rsidP="00F831BF">
      <w:pPr>
        <w:spacing w:before="0" w:after="0" w:line="360" w:lineRule="auto"/>
        <w:ind w:firstLine="708"/>
      </w:pPr>
      <w:r w:rsidRPr="00A644A7">
        <w:t>Gmina Zakrzew</w:t>
      </w:r>
      <w:r w:rsidR="004639F3" w:rsidRPr="00A644A7">
        <w:t>, której całkowita powierzchnia wynosi 96,3 km</w:t>
      </w:r>
      <w:r w:rsidR="004639F3" w:rsidRPr="00A644A7">
        <w:rPr>
          <w:vertAlign w:val="superscript"/>
        </w:rPr>
        <w:t>2</w:t>
      </w:r>
      <w:r w:rsidR="004639F3" w:rsidRPr="00A644A7">
        <w:t xml:space="preserve">, </w:t>
      </w:r>
      <w:r w:rsidR="008B0B52" w:rsidRPr="00A644A7">
        <w:t>je</w:t>
      </w:r>
      <w:r w:rsidR="00E075E5">
        <w:t xml:space="preserve">st gminą </w:t>
      </w:r>
      <w:r w:rsidR="00E075E5">
        <w:br/>
        <w:t>o charakterze rolniczym</w:t>
      </w:r>
      <w:r w:rsidR="008B0B52" w:rsidRPr="00A644A7">
        <w:t xml:space="preserve">. Jednak z uwagi, iż sąsiaduje </w:t>
      </w:r>
      <w:r w:rsidR="002732E2" w:rsidRPr="00A644A7">
        <w:t xml:space="preserve">bezpośrednio z miastem Radom rolnictwo jest głównym miejscem zatrudnienia oraz źródłem </w:t>
      </w:r>
      <w:r w:rsidR="00A644A7">
        <w:t>utrzymania tylko niewielkiej liczby</w:t>
      </w:r>
      <w:r w:rsidR="002732E2" w:rsidRPr="00A644A7">
        <w:t xml:space="preserve"> mieszkańców. Struktura gospodarstw rolnych w gminie Zakrzew ma charakter rozdrobniony. Najwię</w:t>
      </w:r>
      <w:r w:rsidR="00773778" w:rsidRPr="00A644A7">
        <w:t>cej gospodarstw</w:t>
      </w:r>
      <w:r w:rsidR="002732E2" w:rsidRPr="00A644A7">
        <w:t xml:space="preserve"> </w:t>
      </w:r>
      <w:r w:rsidR="00773778" w:rsidRPr="00A644A7">
        <w:t xml:space="preserve">(ponad </w:t>
      </w:r>
      <w:r w:rsidR="002732E2" w:rsidRPr="00A644A7">
        <w:t>70%</w:t>
      </w:r>
      <w:r w:rsidR="00773778" w:rsidRPr="00A644A7">
        <w:t>) posiada powierzchnię do 1 hektara. Posiadanie małych gospodarstw powoduje konieczność poszukiwania zatrudnienia poza rolnictwem. Gospodarstwa nakierowane są przede wszystkim na uprawę zbóż</w:t>
      </w:r>
      <w:r w:rsidR="00F831BF" w:rsidRPr="00A644A7">
        <w:t>, w tym głównie</w:t>
      </w:r>
      <w:r w:rsidR="00773778" w:rsidRPr="00A644A7">
        <w:t xml:space="preserve"> ż</w:t>
      </w:r>
      <w:r w:rsidR="00F831BF" w:rsidRPr="00A644A7">
        <w:t xml:space="preserve">yta. Rolnictwo na ternie gminy prowadzane jest tradycyjnymi metodami. Niewiele gospodarstw posiada nowoczesne urządzenia zwiększające higienę i skracające czas pracy. </w:t>
      </w:r>
    </w:p>
    <w:p w14:paraId="7F0B1ACC" w14:textId="3136B317" w:rsidR="003B04C1" w:rsidRPr="00A644A7" w:rsidRDefault="00A644A7" w:rsidP="00F831BF">
      <w:pPr>
        <w:spacing w:before="0" w:after="0" w:line="360" w:lineRule="auto"/>
        <w:ind w:firstLine="708"/>
      </w:pPr>
      <w:r w:rsidRPr="00A644A7">
        <w:t xml:space="preserve">Na obszarze gminy Zakrzew funkcjonuje sporo małych i średnich przedsiębiorstw. </w:t>
      </w:r>
      <w:r w:rsidRPr="00A644A7">
        <w:br/>
        <w:t>Z roku na rok zwiększa się liczba podmiotów gospodarczych, zwłaszcza handlowo-usługowych, co przyczynia się do wzrostu dochodów własnych gminy z tytułu podatku.</w:t>
      </w:r>
    </w:p>
    <w:p w14:paraId="10B57CDC" w14:textId="07BCF850" w:rsidR="007D24BB" w:rsidRDefault="007D24BB" w:rsidP="008766C1">
      <w:pPr>
        <w:spacing w:before="0" w:after="0" w:line="360" w:lineRule="auto"/>
        <w:ind w:firstLine="708"/>
        <w:rPr>
          <w:rFonts w:eastAsia="Times New Roman" w:cs="Times New Roman"/>
          <w:szCs w:val="24"/>
          <w:lang w:eastAsia="pl-PL"/>
        </w:rPr>
      </w:pPr>
      <w:r w:rsidRPr="005F3E63">
        <w:rPr>
          <w:rFonts w:eastAsia="Times New Roman" w:cs="Times New Roman"/>
          <w:szCs w:val="24"/>
          <w:lang w:eastAsia="pl-PL"/>
        </w:rPr>
        <w:lastRenderedPageBreak/>
        <w:t>Na obszarze gminy Zakrzew funkcjonowało w 2021 roku 818 podmiotów gospod</w:t>
      </w:r>
      <w:r w:rsidR="0028563E" w:rsidRPr="005F3E63">
        <w:rPr>
          <w:rFonts w:eastAsia="Times New Roman" w:cs="Times New Roman"/>
          <w:szCs w:val="24"/>
          <w:lang w:eastAsia="pl-PL"/>
        </w:rPr>
        <w:t xml:space="preserve">arczych - stan na 31.12.2021 </w:t>
      </w:r>
      <w:proofErr w:type="gramStart"/>
      <w:r w:rsidR="0028563E" w:rsidRPr="005F3E63">
        <w:rPr>
          <w:rFonts w:eastAsia="Times New Roman" w:cs="Times New Roman"/>
          <w:szCs w:val="24"/>
          <w:lang w:eastAsia="pl-PL"/>
        </w:rPr>
        <w:t>roku</w:t>
      </w:r>
      <w:proofErr w:type="gramEnd"/>
      <w:r w:rsidR="0028563E" w:rsidRPr="005F3E63">
        <w:rPr>
          <w:rFonts w:eastAsia="Times New Roman" w:cs="Times New Roman"/>
          <w:szCs w:val="24"/>
          <w:lang w:eastAsia="pl-PL"/>
        </w:rPr>
        <w:t xml:space="preserve"> </w:t>
      </w:r>
      <w:r w:rsidRPr="005F3E63">
        <w:rPr>
          <w:rFonts w:eastAsia="Times New Roman" w:cs="Times New Roman"/>
          <w:szCs w:val="24"/>
          <w:lang w:eastAsia="pl-PL"/>
        </w:rPr>
        <w:t xml:space="preserve">(liczba zarejestrowanych działalności </w:t>
      </w:r>
      <w:r w:rsidRPr="005F3E63">
        <w:rPr>
          <w:rFonts w:eastAsia="Times New Roman" w:cs="Times New Roman"/>
          <w:szCs w:val="24"/>
          <w:lang w:eastAsia="pl-PL"/>
        </w:rPr>
        <w:br/>
        <w:t>po przeważającym kodzie PKD*</w:t>
      </w:r>
      <w:r w:rsidR="00D003B1">
        <w:rPr>
          <w:rFonts w:eastAsia="Times New Roman" w:cs="Times New Roman"/>
          <w:szCs w:val="24"/>
          <w:vertAlign w:val="superscript"/>
          <w:lang w:eastAsia="pl-PL"/>
        </w:rPr>
        <w:t>1</w:t>
      </w:r>
      <w:r w:rsidR="00D003B1">
        <w:rPr>
          <w:rFonts w:eastAsia="Times New Roman" w:cs="Times New Roman"/>
          <w:szCs w:val="24"/>
          <w:lang w:eastAsia="pl-PL"/>
        </w:rPr>
        <w:t>)</w:t>
      </w:r>
      <w:r w:rsidRPr="005F3E63">
        <w:rPr>
          <w:rFonts w:eastAsia="Times New Roman" w:cs="Times New Roman"/>
          <w:szCs w:val="24"/>
          <w:lang w:eastAsia="pl-PL"/>
        </w:rPr>
        <w:t>.  W porówn</w:t>
      </w:r>
      <w:r w:rsidR="005F1DEF" w:rsidRPr="005F3E63">
        <w:rPr>
          <w:rFonts w:eastAsia="Times New Roman" w:cs="Times New Roman"/>
          <w:szCs w:val="24"/>
          <w:lang w:eastAsia="pl-PL"/>
        </w:rPr>
        <w:t>aniu z poprzednim rokiem widoczny jest duży wzrost liczby</w:t>
      </w:r>
      <w:r w:rsidRPr="005F3E63">
        <w:rPr>
          <w:rFonts w:eastAsia="Times New Roman" w:cs="Times New Roman"/>
          <w:szCs w:val="24"/>
          <w:lang w:eastAsia="pl-PL"/>
        </w:rPr>
        <w:t xml:space="preserve"> firm w poszczeg</w:t>
      </w:r>
      <w:r w:rsidR="005F1DEF" w:rsidRPr="005F3E63">
        <w:rPr>
          <w:rFonts w:eastAsia="Times New Roman" w:cs="Times New Roman"/>
          <w:szCs w:val="24"/>
          <w:lang w:eastAsia="pl-PL"/>
        </w:rPr>
        <w:t xml:space="preserve">ólnych kategoriach, w szczególności </w:t>
      </w:r>
      <w:r w:rsidRPr="005F3E63">
        <w:rPr>
          <w:rFonts w:eastAsia="Times New Roman" w:cs="Times New Roman"/>
          <w:szCs w:val="24"/>
          <w:lang w:eastAsia="pl-PL"/>
        </w:rPr>
        <w:t>podmiotów prowadzących działalność budowlaną oraz transportową. Strukturę podmiotów gospodarczych obrazuje poniższa tabela.</w:t>
      </w:r>
    </w:p>
    <w:p w14:paraId="4379AA41" w14:textId="77777777" w:rsidR="00E60C4E" w:rsidRPr="005F3E63" w:rsidRDefault="00E60C4E" w:rsidP="008766C1">
      <w:pPr>
        <w:spacing w:before="0" w:after="0" w:line="360" w:lineRule="auto"/>
        <w:ind w:firstLine="708"/>
      </w:pPr>
    </w:p>
    <w:p w14:paraId="760D23C3" w14:textId="77777777" w:rsidR="00AD767F" w:rsidRPr="00C327D4" w:rsidRDefault="00AD767F" w:rsidP="00AD767F">
      <w:pPr>
        <w:spacing w:before="0" w:after="0" w:line="240" w:lineRule="auto"/>
        <w:rPr>
          <w:i/>
        </w:rPr>
      </w:pPr>
      <w:bookmarkStart w:id="2" w:name="_Hlk72737044"/>
      <w:r w:rsidRPr="00C327D4">
        <w:rPr>
          <w:i/>
        </w:rPr>
        <w:t>Tabela 1.1. Struktura podmiotów gospodarczych</w:t>
      </w:r>
    </w:p>
    <w:tbl>
      <w:tblPr>
        <w:tblStyle w:val="Tabela-Siatka"/>
        <w:tblW w:w="5000" w:type="pct"/>
        <w:tblLook w:val="04A0" w:firstRow="1" w:lastRow="0" w:firstColumn="1" w:lastColumn="0" w:noHBand="0" w:noVBand="1"/>
      </w:tblPr>
      <w:tblGrid>
        <w:gridCol w:w="573"/>
        <w:gridCol w:w="5325"/>
        <w:gridCol w:w="756"/>
        <w:gridCol w:w="335"/>
        <w:gridCol w:w="945"/>
        <w:gridCol w:w="985"/>
      </w:tblGrid>
      <w:tr w:rsidR="00C327D4" w:rsidRPr="00C327D4" w14:paraId="22337AE3" w14:textId="77777777" w:rsidTr="008C51F0">
        <w:trPr>
          <w:trHeight w:val="375"/>
        </w:trPr>
        <w:tc>
          <w:tcPr>
            <w:tcW w:w="321" w:type="pct"/>
            <w:vMerge w:val="restart"/>
            <w:vAlign w:val="center"/>
          </w:tcPr>
          <w:bookmarkEnd w:id="2"/>
          <w:p w14:paraId="7121DD4F" w14:textId="77777777" w:rsidR="001F4079" w:rsidRPr="00C327D4" w:rsidRDefault="001F4079" w:rsidP="00EB7BE9">
            <w:pPr>
              <w:jc w:val="center"/>
              <w:rPr>
                <w:rFonts w:cs="Times New Roman"/>
                <w:b/>
                <w:szCs w:val="24"/>
              </w:rPr>
            </w:pPr>
            <w:r w:rsidRPr="00C327D4">
              <w:rPr>
                <w:rFonts w:cs="Times New Roman"/>
                <w:b/>
                <w:szCs w:val="24"/>
              </w:rPr>
              <w:t>Lp.</w:t>
            </w:r>
          </w:p>
        </w:tc>
        <w:tc>
          <w:tcPr>
            <w:tcW w:w="2985" w:type="pct"/>
            <w:vMerge w:val="restart"/>
            <w:vAlign w:val="center"/>
          </w:tcPr>
          <w:p w14:paraId="3B340813" w14:textId="77777777" w:rsidR="001F4079" w:rsidRPr="00C327D4" w:rsidRDefault="001F4079" w:rsidP="00EB7BE9">
            <w:pPr>
              <w:jc w:val="center"/>
              <w:rPr>
                <w:rFonts w:cs="Times New Roman"/>
                <w:b/>
                <w:szCs w:val="24"/>
              </w:rPr>
            </w:pPr>
            <w:r w:rsidRPr="00C327D4">
              <w:rPr>
                <w:rFonts w:cs="Times New Roman"/>
                <w:b/>
                <w:szCs w:val="24"/>
              </w:rPr>
              <w:t>Sekcja działalności gospodarczej</w:t>
            </w:r>
          </w:p>
        </w:tc>
        <w:tc>
          <w:tcPr>
            <w:tcW w:w="1694" w:type="pct"/>
            <w:gridSpan w:val="4"/>
            <w:vAlign w:val="center"/>
          </w:tcPr>
          <w:p w14:paraId="56269BCA" w14:textId="77777777" w:rsidR="001F4079" w:rsidRPr="00C327D4" w:rsidRDefault="001F4079" w:rsidP="00EB7BE9">
            <w:pPr>
              <w:jc w:val="center"/>
              <w:rPr>
                <w:rFonts w:cs="Times New Roman"/>
                <w:b/>
                <w:szCs w:val="24"/>
              </w:rPr>
            </w:pPr>
            <w:r w:rsidRPr="00C327D4">
              <w:rPr>
                <w:rFonts w:cs="Times New Roman"/>
                <w:b/>
                <w:szCs w:val="24"/>
              </w:rPr>
              <w:t xml:space="preserve">Ilość podmiotów </w:t>
            </w:r>
            <w:r w:rsidRPr="00C327D4">
              <w:rPr>
                <w:rFonts w:cs="Times New Roman"/>
                <w:b/>
                <w:szCs w:val="24"/>
              </w:rPr>
              <w:br/>
              <w:t>w latach</w:t>
            </w:r>
          </w:p>
        </w:tc>
      </w:tr>
      <w:tr w:rsidR="00C327D4" w:rsidRPr="00C327D4" w14:paraId="5204F73C" w14:textId="77777777" w:rsidTr="008B0B52">
        <w:trPr>
          <w:trHeight w:val="425"/>
        </w:trPr>
        <w:tc>
          <w:tcPr>
            <w:tcW w:w="321" w:type="pct"/>
            <w:vMerge/>
          </w:tcPr>
          <w:p w14:paraId="2BFE1C86" w14:textId="77777777" w:rsidR="001F4079" w:rsidRPr="00C327D4" w:rsidRDefault="001F4079" w:rsidP="00EB7BE9">
            <w:pPr>
              <w:rPr>
                <w:rFonts w:cs="Times New Roman"/>
                <w:szCs w:val="24"/>
              </w:rPr>
            </w:pPr>
          </w:p>
        </w:tc>
        <w:tc>
          <w:tcPr>
            <w:tcW w:w="2985" w:type="pct"/>
            <w:vMerge/>
          </w:tcPr>
          <w:p w14:paraId="4E991426" w14:textId="77777777" w:rsidR="001F4079" w:rsidRPr="00C327D4" w:rsidRDefault="001F4079" w:rsidP="00EB7BE9">
            <w:pPr>
              <w:rPr>
                <w:rFonts w:cs="Times New Roman"/>
                <w:szCs w:val="24"/>
              </w:rPr>
            </w:pPr>
          </w:p>
        </w:tc>
        <w:tc>
          <w:tcPr>
            <w:tcW w:w="424" w:type="pct"/>
            <w:tcBorders>
              <w:right w:val="nil"/>
            </w:tcBorders>
            <w:vAlign w:val="center"/>
          </w:tcPr>
          <w:p w14:paraId="61A6DCFB" w14:textId="15DE5DEE" w:rsidR="001F4079" w:rsidRPr="00C327D4" w:rsidRDefault="008B0B52" w:rsidP="008C51F0">
            <w:pPr>
              <w:jc w:val="center"/>
              <w:rPr>
                <w:rFonts w:cs="Times New Roman"/>
                <w:b/>
                <w:szCs w:val="24"/>
              </w:rPr>
            </w:pPr>
            <w:r>
              <w:rPr>
                <w:rFonts w:cs="Times New Roman"/>
                <w:b/>
                <w:szCs w:val="24"/>
              </w:rPr>
              <w:t xml:space="preserve"> </w:t>
            </w:r>
            <w:r w:rsidR="007D24BB">
              <w:rPr>
                <w:rFonts w:cs="Times New Roman"/>
                <w:b/>
                <w:szCs w:val="24"/>
              </w:rPr>
              <w:t>2018</w:t>
            </w:r>
          </w:p>
        </w:tc>
        <w:tc>
          <w:tcPr>
            <w:tcW w:w="188" w:type="pct"/>
            <w:tcBorders>
              <w:left w:val="nil"/>
              <w:right w:val="single" w:sz="4" w:space="0" w:color="auto"/>
            </w:tcBorders>
            <w:vAlign w:val="center"/>
          </w:tcPr>
          <w:p w14:paraId="59786798" w14:textId="00BF4AC5" w:rsidR="001F4079" w:rsidRPr="00C327D4" w:rsidRDefault="001F4079" w:rsidP="001F4079">
            <w:pPr>
              <w:jc w:val="center"/>
              <w:rPr>
                <w:rFonts w:cs="Times New Roman"/>
                <w:b/>
                <w:szCs w:val="24"/>
              </w:rPr>
            </w:pPr>
          </w:p>
        </w:tc>
        <w:tc>
          <w:tcPr>
            <w:tcW w:w="530" w:type="pct"/>
            <w:tcBorders>
              <w:left w:val="single" w:sz="4" w:space="0" w:color="auto"/>
            </w:tcBorders>
            <w:vAlign w:val="center"/>
          </w:tcPr>
          <w:p w14:paraId="7B2B06F6" w14:textId="09B0DA90" w:rsidR="001F4079" w:rsidRPr="008B0B52" w:rsidRDefault="008A6AB9" w:rsidP="001F4079">
            <w:pPr>
              <w:jc w:val="center"/>
              <w:rPr>
                <w:rFonts w:cs="Times New Roman"/>
                <w:b/>
                <w:szCs w:val="24"/>
              </w:rPr>
            </w:pPr>
            <w:r w:rsidRPr="008B0B52">
              <w:rPr>
                <w:rFonts w:cs="Times New Roman"/>
                <w:b/>
                <w:szCs w:val="24"/>
              </w:rPr>
              <w:t>2020</w:t>
            </w:r>
          </w:p>
        </w:tc>
        <w:tc>
          <w:tcPr>
            <w:tcW w:w="552" w:type="pct"/>
            <w:tcBorders>
              <w:left w:val="single" w:sz="4" w:space="0" w:color="auto"/>
            </w:tcBorders>
            <w:vAlign w:val="center"/>
          </w:tcPr>
          <w:p w14:paraId="3CB6F5EA" w14:textId="600A2B26" w:rsidR="001F4079" w:rsidRPr="005F3E63" w:rsidRDefault="008A6AB9" w:rsidP="001F4079">
            <w:pPr>
              <w:jc w:val="center"/>
              <w:rPr>
                <w:rFonts w:cs="Times New Roman"/>
                <w:b/>
                <w:szCs w:val="24"/>
              </w:rPr>
            </w:pPr>
            <w:r w:rsidRPr="005F3E63">
              <w:rPr>
                <w:rFonts w:cs="Times New Roman"/>
                <w:b/>
                <w:szCs w:val="24"/>
              </w:rPr>
              <w:t>2021</w:t>
            </w:r>
          </w:p>
        </w:tc>
      </w:tr>
      <w:tr w:rsidR="00C327D4" w:rsidRPr="009F122A" w14:paraId="57EE2984" w14:textId="77777777" w:rsidTr="008B0B52">
        <w:tc>
          <w:tcPr>
            <w:tcW w:w="321" w:type="pct"/>
            <w:vAlign w:val="center"/>
          </w:tcPr>
          <w:p w14:paraId="238DA1D9" w14:textId="77777777" w:rsidR="001F4079" w:rsidRPr="00C327D4" w:rsidRDefault="001F4079" w:rsidP="00EB7BE9">
            <w:pPr>
              <w:jc w:val="center"/>
              <w:rPr>
                <w:rFonts w:cs="Times New Roman"/>
                <w:szCs w:val="24"/>
              </w:rPr>
            </w:pPr>
            <w:r w:rsidRPr="00C327D4">
              <w:rPr>
                <w:rFonts w:cs="Times New Roman"/>
                <w:szCs w:val="24"/>
              </w:rPr>
              <w:t>1</w:t>
            </w:r>
          </w:p>
        </w:tc>
        <w:tc>
          <w:tcPr>
            <w:tcW w:w="2985" w:type="pct"/>
          </w:tcPr>
          <w:p w14:paraId="0B86CEA3" w14:textId="77777777" w:rsidR="001F4079" w:rsidRPr="00C327D4" w:rsidRDefault="001F4079" w:rsidP="00EB7BE9">
            <w:pPr>
              <w:rPr>
                <w:rFonts w:cs="Times New Roman"/>
                <w:szCs w:val="24"/>
              </w:rPr>
            </w:pPr>
            <w:r w:rsidRPr="00C327D4">
              <w:rPr>
                <w:rFonts w:cs="Times New Roman"/>
                <w:szCs w:val="24"/>
              </w:rPr>
              <w:t>Rolnictwo, leśnictwo, łowiectwo i rybactwo</w:t>
            </w:r>
          </w:p>
        </w:tc>
        <w:tc>
          <w:tcPr>
            <w:tcW w:w="424" w:type="pct"/>
            <w:tcBorders>
              <w:right w:val="nil"/>
            </w:tcBorders>
            <w:vAlign w:val="center"/>
          </w:tcPr>
          <w:p w14:paraId="4DB1FDA9" w14:textId="0EC63A6C"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7</w:t>
            </w:r>
          </w:p>
        </w:tc>
        <w:tc>
          <w:tcPr>
            <w:tcW w:w="188" w:type="pct"/>
            <w:tcBorders>
              <w:left w:val="nil"/>
              <w:right w:val="single" w:sz="4" w:space="0" w:color="auto"/>
            </w:tcBorders>
            <w:vAlign w:val="center"/>
          </w:tcPr>
          <w:p w14:paraId="405D09F2" w14:textId="3F998CE7"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4C5362AD" w14:textId="319A9DF7" w:rsidR="001F4079" w:rsidRPr="005F3E63" w:rsidRDefault="008A6AB9" w:rsidP="001F4079">
            <w:pPr>
              <w:jc w:val="center"/>
              <w:rPr>
                <w:rFonts w:cs="Times New Roman"/>
                <w:szCs w:val="24"/>
              </w:rPr>
            </w:pPr>
            <w:r w:rsidRPr="005F3E63">
              <w:rPr>
                <w:rFonts w:cs="Times New Roman"/>
                <w:szCs w:val="24"/>
              </w:rPr>
              <w:t>4</w:t>
            </w:r>
          </w:p>
        </w:tc>
        <w:tc>
          <w:tcPr>
            <w:tcW w:w="552" w:type="pct"/>
            <w:tcBorders>
              <w:left w:val="single" w:sz="4" w:space="0" w:color="auto"/>
            </w:tcBorders>
            <w:vAlign w:val="center"/>
          </w:tcPr>
          <w:p w14:paraId="35FD77EA" w14:textId="26E33EC4" w:rsidR="001F4079" w:rsidRPr="005F3E63" w:rsidRDefault="000F1A49" w:rsidP="001F4079">
            <w:pPr>
              <w:jc w:val="center"/>
              <w:rPr>
                <w:rFonts w:cs="Times New Roman"/>
                <w:szCs w:val="24"/>
              </w:rPr>
            </w:pPr>
            <w:r w:rsidRPr="005F3E63">
              <w:rPr>
                <w:rFonts w:cs="Times New Roman"/>
                <w:szCs w:val="24"/>
              </w:rPr>
              <w:t>5</w:t>
            </w:r>
          </w:p>
        </w:tc>
      </w:tr>
      <w:tr w:rsidR="00C327D4" w:rsidRPr="009F122A" w14:paraId="19AA3850" w14:textId="77777777" w:rsidTr="008B0B52">
        <w:tc>
          <w:tcPr>
            <w:tcW w:w="321" w:type="pct"/>
            <w:vAlign w:val="center"/>
          </w:tcPr>
          <w:p w14:paraId="66BBA12A" w14:textId="77777777" w:rsidR="001F4079" w:rsidRPr="00C327D4" w:rsidRDefault="001F4079" w:rsidP="00EB7BE9">
            <w:pPr>
              <w:jc w:val="center"/>
              <w:rPr>
                <w:rFonts w:cs="Times New Roman"/>
                <w:szCs w:val="24"/>
              </w:rPr>
            </w:pPr>
            <w:r w:rsidRPr="00C327D4">
              <w:rPr>
                <w:rFonts w:cs="Times New Roman"/>
                <w:szCs w:val="24"/>
              </w:rPr>
              <w:t>2</w:t>
            </w:r>
          </w:p>
        </w:tc>
        <w:tc>
          <w:tcPr>
            <w:tcW w:w="2985" w:type="pct"/>
          </w:tcPr>
          <w:p w14:paraId="4722BDE5" w14:textId="77777777" w:rsidR="001F4079" w:rsidRPr="00C327D4" w:rsidRDefault="001F4079" w:rsidP="00EB7BE9">
            <w:pPr>
              <w:rPr>
                <w:rFonts w:cs="Times New Roman"/>
                <w:szCs w:val="24"/>
              </w:rPr>
            </w:pPr>
            <w:r w:rsidRPr="00C327D4">
              <w:rPr>
                <w:rFonts w:cs="Times New Roman"/>
                <w:szCs w:val="24"/>
              </w:rPr>
              <w:t>Górnictwo i wydobywanie</w:t>
            </w:r>
          </w:p>
        </w:tc>
        <w:tc>
          <w:tcPr>
            <w:tcW w:w="424" w:type="pct"/>
            <w:tcBorders>
              <w:right w:val="nil"/>
            </w:tcBorders>
            <w:vAlign w:val="center"/>
          </w:tcPr>
          <w:p w14:paraId="1ADBDAC7" w14:textId="65BBF53C" w:rsidR="001F4079" w:rsidRPr="00C327D4" w:rsidRDefault="008B0B52" w:rsidP="008C51F0">
            <w:pPr>
              <w:jc w:val="center"/>
              <w:rPr>
                <w:rFonts w:cs="Times New Roman"/>
                <w:szCs w:val="24"/>
              </w:rPr>
            </w:pPr>
            <w:r>
              <w:rPr>
                <w:rFonts w:cs="Times New Roman"/>
                <w:szCs w:val="24"/>
              </w:rPr>
              <w:t xml:space="preserve"> </w:t>
            </w:r>
            <w:r w:rsidR="00FD5F5E" w:rsidRPr="00C327D4">
              <w:rPr>
                <w:rFonts w:cs="Times New Roman"/>
                <w:szCs w:val="24"/>
              </w:rPr>
              <w:t>3</w:t>
            </w:r>
          </w:p>
        </w:tc>
        <w:tc>
          <w:tcPr>
            <w:tcW w:w="188" w:type="pct"/>
            <w:tcBorders>
              <w:left w:val="nil"/>
              <w:right w:val="single" w:sz="4" w:space="0" w:color="auto"/>
            </w:tcBorders>
            <w:vAlign w:val="center"/>
          </w:tcPr>
          <w:p w14:paraId="7F64BCEF" w14:textId="7F7ED40A"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56B12950" w14:textId="1E4DECDD" w:rsidR="001F4079" w:rsidRPr="005F3E63" w:rsidRDefault="008A6AB9" w:rsidP="001F4079">
            <w:pPr>
              <w:jc w:val="center"/>
              <w:rPr>
                <w:rFonts w:cs="Times New Roman"/>
                <w:szCs w:val="24"/>
              </w:rPr>
            </w:pPr>
            <w:r w:rsidRPr="005F3E63">
              <w:rPr>
                <w:rFonts w:cs="Times New Roman"/>
                <w:szCs w:val="24"/>
              </w:rPr>
              <w:t>4</w:t>
            </w:r>
          </w:p>
        </w:tc>
        <w:tc>
          <w:tcPr>
            <w:tcW w:w="552" w:type="pct"/>
            <w:tcBorders>
              <w:left w:val="single" w:sz="4" w:space="0" w:color="auto"/>
            </w:tcBorders>
            <w:vAlign w:val="center"/>
          </w:tcPr>
          <w:p w14:paraId="658AD214" w14:textId="76EB9993" w:rsidR="001F4079" w:rsidRPr="005F3E63" w:rsidRDefault="000F1A49" w:rsidP="001F4079">
            <w:pPr>
              <w:jc w:val="center"/>
              <w:rPr>
                <w:rFonts w:cs="Times New Roman"/>
                <w:szCs w:val="24"/>
              </w:rPr>
            </w:pPr>
            <w:r w:rsidRPr="005F3E63">
              <w:rPr>
                <w:rFonts w:cs="Times New Roman"/>
                <w:szCs w:val="24"/>
              </w:rPr>
              <w:t>4</w:t>
            </w:r>
          </w:p>
        </w:tc>
      </w:tr>
      <w:tr w:rsidR="00C327D4" w:rsidRPr="009F122A" w14:paraId="508E8CDC" w14:textId="77777777" w:rsidTr="008B0B52">
        <w:tc>
          <w:tcPr>
            <w:tcW w:w="321" w:type="pct"/>
            <w:vAlign w:val="center"/>
          </w:tcPr>
          <w:p w14:paraId="323F0FE2" w14:textId="77777777" w:rsidR="001F4079" w:rsidRPr="00C327D4" w:rsidRDefault="001F4079" w:rsidP="00EB7BE9">
            <w:pPr>
              <w:jc w:val="center"/>
              <w:rPr>
                <w:rFonts w:cs="Times New Roman"/>
                <w:szCs w:val="24"/>
              </w:rPr>
            </w:pPr>
            <w:r w:rsidRPr="00C327D4">
              <w:rPr>
                <w:rFonts w:cs="Times New Roman"/>
                <w:szCs w:val="24"/>
              </w:rPr>
              <w:t>3</w:t>
            </w:r>
          </w:p>
        </w:tc>
        <w:tc>
          <w:tcPr>
            <w:tcW w:w="2985" w:type="pct"/>
          </w:tcPr>
          <w:p w14:paraId="38511B22" w14:textId="77777777" w:rsidR="001F4079" w:rsidRPr="00C327D4" w:rsidRDefault="001F4079" w:rsidP="00EB7BE9">
            <w:pPr>
              <w:rPr>
                <w:rFonts w:cs="Times New Roman"/>
                <w:szCs w:val="24"/>
              </w:rPr>
            </w:pPr>
            <w:r w:rsidRPr="00C327D4">
              <w:rPr>
                <w:rFonts w:cs="Times New Roman"/>
                <w:szCs w:val="24"/>
              </w:rPr>
              <w:t>Przetwórstwo przemysłowe</w:t>
            </w:r>
          </w:p>
        </w:tc>
        <w:tc>
          <w:tcPr>
            <w:tcW w:w="424" w:type="pct"/>
            <w:tcBorders>
              <w:right w:val="nil"/>
            </w:tcBorders>
            <w:vAlign w:val="center"/>
          </w:tcPr>
          <w:p w14:paraId="1A8AAC83" w14:textId="76BBDAE1"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125</w:t>
            </w:r>
          </w:p>
        </w:tc>
        <w:tc>
          <w:tcPr>
            <w:tcW w:w="188" w:type="pct"/>
            <w:tcBorders>
              <w:left w:val="nil"/>
              <w:right w:val="single" w:sz="4" w:space="0" w:color="auto"/>
            </w:tcBorders>
            <w:vAlign w:val="center"/>
          </w:tcPr>
          <w:p w14:paraId="5508EA2A" w14:textId="6175CE79"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520C3F86" w14:textId="2DB6B9A8" w:rsidR="001F4079" w:rsidRPr="005F3E63" w:rsidRDefault="008A6AB9" w:rsidP="001F4079">
            <w:pPr>
              <w:jc w:val="center"/>
              <w:rPr>
                <w:rFonts w:cs="Times New Roman"/>
                <w:szCs w:val="24"/>
              </w:rPr>
            </w:pPr>
            <w:r w:rsidRPr="005F3E63">
              <w:rPr>
                <w:rFonts w:cs="Times New Roman"/>
                <w:szCs w:val="24"/>
              </w:rPr>
              <w:t>124</w:t>
            </w:r>
          </w:p>
        </w:tc>
        <w:tc>
          <w:tcPr>
            <w:tcW w:w="552" w:type="pct"/>
            <w:tcBorders>
              <w:left w:val="single" w:sz="4" w:space="0" w:color="auto"/>
            </w:tcBorders>
            <w:vAlign w:val="center"/>
          </w:tcPr>
          <w:p w14:paraId="3AEDD198" w14:textId="476F9B55" w:rsidR="001F4079" w:rsidRPr="005F3E63" w:rsidRDefault="000F1A49" w:rsidP="001F4079">
            <w:pPr>
              <w:jc w:val="center"/>
              <w:rPr>
                <w:rFonts w:cs="Times New Roman"/>
                <w:szCs w:val="24"/>
              </w:rPr>
            </w:pPr>
            <w:r w:rsidRPr="005F3E63">
              <w:rPr>
                <w:rFonts w:cs="Times New Roman"/>
                <w:szCs w:val="24"/>
              </w:rPr>
              <w:t>130</w:t>
            </w:r>
          </w:p>
        </w:tc>
      </w:tr>
      <w:tr w:rsidR="00C327D4" w:rsidRPr="009F122A" w14:paraId="30FDA6F1" w14:textId="77777777" w:rsidTr="008B0B52">
        <w:tc>
          <w:tcPr>
            <w:tcW w:w="321" w:type="pct"/>
            <w:vAlign w:val="center"/>
          </w:tcPr>
          <w:p w14:paraId="07BEA932" w14:textId="77777777" w:rsidR="001F4079" w:rsidRPr="00C327D4" w:rsidRDefault="001F4079" w:rsidP="00EB7BE9">
            <w:pPr>
              <w:jc w:val="center"/>
              <w:rPr>
                <w:rFonts w:cs="Times New Roman"/>
                <w:szCs w:val="24"/>
              </w:rPr>
            </w:pPr>
            <w:r w:rsidRPr="00C327D4">
              <w:rPr>
                <w:rFonts w:cs="Times New Roman"/>
                <w:szCs w:val="24"/>
              </w:rPr>
              <w:t>4</w:t>
            </w:r>
          </w:p>
        </w:tc>
        <w:tc>
          <w:tcPr>
            <w:tcW w:w="2985" w:type="pct"/>
          </w:tcPr>
          <w:p w14:paraId="386D8B67" w14:textId="77777777" w:rsidR="001F4079" w:rsidRPr="00C327D4" w:rsidRDefault="001F4079" w:rsidP="00EB7BE9">
            <w:pPr>
              <w:rPr>
                <w:rFonts w:cs="Times New Roman"/>
                <w:szCs w:val="24"/>
              </w:rPr>
            </w:pPr>
            <w:r w:rsidRPr="00C327D4">
              <w:rPr>
                <w:rFonts w:cs="Times New Roman"/>
                <w:szCs w:val="24"/>
              </w:rPr>
              <w:t>Wytwarzanie i zaopatrywanie w energię elektryczną, gaz, parę wodną, gorącą wodę i powietrze do układów klimatyzacyjnych</w:t>
            </w:r>
          </w:p>
        </w:tc>
        <w:tc>
          <w:tcPr>
            <w:tcW w:w="424" w:type="pct"/>
            <w:tcBorders>
              <w:right w:val="nil"/>
            </w:tcBorders>
            <w:vAlign w:val="center"/>
          </w:tcPr>
          <w:p w14:paraId="5D89B6A6" w14:textId="1FC8F302" w:rsidR="001F4079" w:rsidRPr="00C327D4" w:rsidRDefault="008B0B52" w:rsidP="008C51F0">
            <w:pPr>
              <w:jc w:val="center"/>
              <w:rPr>
                <w:rFonts w:cs="Times New Roman"/>
                <w:szCs w:val="24"/>
              </w:rPr>
            </w:pPr>
            <w:r>
              <w:rPr>
                <w:rFonts w:cs="Times New Roman"/>
                <w:szCs w:val="24"/>
              </w:rPr>
              <w:t xml:space="preserve"> </w:t>
            </w:r>
            <w:r w:rsidR="00FD5F5E" w:rsidRPr="00C327D4">
              <w:rPr>
                <w:rFonts w:cs="Times New Roman"/>
                <w:szCs w:val="24"/>
              </w:rPr>
              <w:t>2</w:t>
            </w:r>
          </w:p>
        </w:tc>
        <w:tc>
          <w:tcPr>
            <w:tcW w:w="188" w:type="pct"/>
            <w:tcBorders>
              <w:left w:val="nil"/>
              <w:right w:val="single" w:sz="4" w:space="0" w:color="auto"/>
            </w:tcBorders>
            <w:vAlign w:val="center"/>
          </w:tcPr>
          <w:p w14:paraId="0730DC0B" w14:textId="75744DC8" w:rsidR="001F4079" w:rsidRPr="00C327D4" w:rsidRDefault="001F4079" w:rsidP="008C51F0">
            <w:pPr>
              <w:rPr>
                <w:rFonts w:cs="Times New Roman"/>
                <w:szCs w:val="24"/>
              </w:rPr>
            </w:pPr>
          </w:p>
        </w:tc>
        <w:tc>
          <w:tcPr>
            <w:tcW w:w="530" w:type="pct"/>
            <w:tcBorders>
              <w:left w:val="single" w:sz="4" w:space="0" w:color="auto"/>
            </w:tcBorders>
            <w:vAlign w:val="center"/>
          </w:tcPr>
          <w:p w14:paraId="78764E63" w14:textId="77777777" w:rsidR="001F4079" w:rsidRPr="005F3E63" w:rsidRDefault="003151AD" w:rsidP="001F4079">
            <w:pPr>
              <w:jc w:val="center"/>
              <w:rPr>
                <w:rFonts w:cs="Times New Roman"/>
                <w:szCs w:val="24"/>
              </w:rPr>
            </w:pPr>
            <w:r w:rsidRPr="005F3E63">
              <w:rPr>
                <w:rFonts w:cs="Times New Roman"/>
                <w:szCs w:val="24"/>
              </w:rPr>
              <w:t>2</w:t>
            </w:r>
          </w:p>
        </w:tc>
        <w:tc>
          <w:tcPr>
            <w:tcW w:w="552" w:type="pct"/>
            <w:tcBorders>
              <w:left w:val="single" w:sz="4" w:space="0" w:color="auto"/>
            </w:tcBorders>
            <w:vAlign w:val="center"/>
          </w:tcPr>
          <w:p w14:paraId="6DAA153D" w14:textId="1FA6DA55" w:rsidR="001F4079" w:rsidRPr="005F3E63" w:rsidRDefault="000F1A49" w:rsidP="001F4079">
            <w:pPr>
              <w:jc w:val="center"/>
              <w:rPr>
                <w:rFonts w:cs="Times New Roman"/>
                <w:szCs w:val="24"/>
              </w:rPr>
            </w:pPr>
            <w:r w:rsidRPr="005F3E63">
              <w:rPr>
                <w:rFonts w:cs="Times New Roman"/>
                <w:szCs w:val="24"/>
              </w:rPr>
              <w:t>2</w:t>
            </w:r>
          </w:p>
        </w:tc>
      </w:tr>
      <w:tr w:rsidR="008B0B52" w:rsidRPr="008C51F0" w14:paraId="32619269" w14:textId="77777777" w:rsidTr="008B0B52">
        <w:tc>
          <w:tcPr>
            <w:tcW w:w="321" w:type="pct"/>
            <w:vAlign w:val="center"/>
          </w:tcPr>
          <w:p w14:paraId="0DFA470B" w14:textId="77777777" w:rsidR="001F4079" w:rsidRPr="00C327D4" w:rsidRDefault="001F4079" w:rsidP="00EB7BE9">
            <w:pPr>
              <w:jc w:val="center"/>
              <w:rPr>
                <w:rFonts w:cs="Times New Roman"/>
                <w:szCs w:val="24"/>
              </w:rPr>
            </w:pPr>
            <w:r w:rsidRPr="00C327D4">
              <w:rPr>
                <w:rFonts w:cs="Times New Roman"/>
                <w:szCs w:val="24"/>
              </w:rPr>
              <w:t>5</w:t>
            </w:r>
          </w:p>
        </w:tc>
        <w:tc>
          <w:tcPr>
            <w:tcW w:w="2985" w:type="pct"/>
          </w:tcPr>
          <w:p w14:paraId="55841C27" w14:textId="77777777" w:rsidR="001F4079" w:rsidRPr="00C327D4" w:rsidRDefault="00D572B1" w:rsidP="00EB7BE9">
            <w:pPr>
              <w:rPr>
                <w:rFonts w:cs="Times New Roman"/>
                <w:szCs w:val="24"/>
              </w:rPr>
            </w:pPr>
            <w:r w:rsidRPr="00C327D4">
              <w:rPr>
                <w:rFonts w:cs="Times New Roman"/>
                <w:szCs w:val="24"/>
              </w:rPr>
              <w:t>Dostawa wody,</w:t>
            </w:r>
            <w:r w:rsidR="001F4079" w:rsidRPr="00C327D4">
              <w:rPr>
                <w:rFonts w:cs="Times New Roman"/>
                <w:szCs w:val="24"/>
              </w:rPr>
              <w:t xml:space="preserve"> gospodarowanie ściekami i odpadami oraz działalność związana z rekultywacją</w:t>
            </w:r>
          </w:p>
        </w:tc>
        <w:tc>
          <w:tcPr>
            <w:tcW w:w="424" w:type="pct"/>
            <w:tcBorders>
              <w:right w:val="nil"/>
            </w:tcBorders>
            <w:vAlign w:val="center"/>
          </w:tcPr>
          <w:p w14:paraId="4838F5FC" w14:textId="7B1F6492" w:rsidR="001F4079" w:rsidRPr="00C327D4" w:rsidRDefault="008B0B52" w:rsidP="008C51F0">
            <w:pPr>
              <w:jc w:val="center"/>
              <w:rPr>
                <w:rFonts w:cs="Times New Roman"/>
                <w:szCs w:val="24"/>
              </w:rPr>
            </w:pPr>
            <w:r>
              <w:rPr>
                <w:rFonts w:cs="Times New Roman"/>
                <w:szCs w:val="24"/>
              </w:rPr>
              <w:t xml:space="preserve"> </w:t>
            </w:r>
            <w:r w:rsidR="00FD5F5E" w:rsidRPr="00C327D4">
              <w:rPr>
                <w:rFonts w:cs="Times New Roman"/>
                <w:szCs w:val="24"/>
              </w:rPr>
              <w:t>6</w:t>
            </w:r>
          </w:p>
        </w:tc>
        <w:tc>
          <w:tcPr>
            <w:tcW w:w="188" w:type="pct"/>
            <w:tcBorders>
              <w:left w:val="nil"/>
              <w:right w:val="single" w:sz="4" w:space="0" w:color="auto"/>
            </w:tcBorders>
            <w:vAlign w:val="center"/>
          </w:tcPr>
          <w:p w14:paraId="4C419B04" w14:textId="1DC9CACD"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0BE4B376" w14:textId="77777777" w:rsidR="001F4079" w:rsidRPr="005F3E63" w:rsidRDefault="003151AD" w:rsidP="001F4079">
            <w:pPr>
              <w:jc w:val="center"/>
              <w:rPr>
                <w:rFonts w:cs="Times New Roman"/>
                <w:szCs w:val="24"/>
              </w:rPr>
            </w:pPr>
            <w:r w:rsidRPr="005F3E63">
              <w:rPr>
                <w:rFonts w:cs="Times New Roman"/>
                <w:szCs w:val="24"/>
              </w:rPr>
              <w:t>6</w:t>
            </w:r>
          </w:p>
        </w:tc>
        <w:tc>
          <w:tcPr>
            <w:tcW w:w="552" w:type="pct"/>
            <w:tcBorders>
              <w:left w:val="single" w:sz="4" w:space="0" w:color="auto"/>
            </w:tcBorders>
            <w:vAlign w:val="center"/>
          </w:tcPr>
          <w:p w14:paraId="5FC56286" w14:textId="5F12A92C" w:rsidR="001F4079" w:rsidRPr="005F3E63" w:rsidRDefault="000F1A49" w:rsidP="001F4079">
            <w:pPr>
              <w:jc w:val="center"/>
              <w:rPr>
                <w:rFonts w:cs="Times New Roman"/>
                <w:szCs w:val="24"/>
              </w:rPr>
            </w:pPr>
            <w:r w:rsidRPr="005F3E63">
              <w:rPr>
                <w:rFonts w:cs="Times New Roman"/>
                <w:szCs w:val="24"/>
              </w:rPr>
              <w:t>5</w:t>
            </w:r>
          </w:p>
        </w:tc>
      </w:tr>
      <w:tr w:rsidR="00C327D4" w:rsidRPr="009F122A" w14:paraId="46ECFF0E" w14:textId="77777777" w:rsidTr="008B0B52">
        <w:tc>
          <w:tcPr>
            <w:tcW w:w="321" w:type="pct"/>
            <w:vAlign w:val="center"/>
          </w:tcPr>
          <w:p w14:paraId="643A96EA" w14:textId="77777777" w:rsidR="001F4079" w:rsidRPr="00C327D4" w:rsidRDefault="001F4079" w:rsidP="00EB7BE9">
            <w:pPr>
              <w:jc w:val="center"/>
              <w:rPr>
                <w:rFonts w:cs="Times New Roman"/>
                <w:szCs w:val="24"/>
              </w:rPr>
            </w:pPr>
            <w:r w:rsidRPr="00C327D4">
              <w:rPr>
                <w:rFonts w:cs="Times New Roman"/>
                <w:szCs w:val="24"/>
              </w:rPr>
              <w:t>6</w:t>
            </w:r>
          </w:p>
        </w:tc>
        <w:tc>
          <w:tcPr>
            <w:tcW w:w="2985" w:type="pct"/>
          </w:tcPr>
          <w:p w14:paraId="36BC87DE" w14:textId="77777777" w:rsidR="001F4079" w:rsidRPr="00C327D4" w:rsidRDefault="001F4079" w:rsidP="00EB7BE9">
            <w:pPr>
              <w:rPr>
                <w:rFonts w:cs="Times New Roman"/>
                <w:szCs w:val="24"/>
              </w:rPr>
            </w:pPr>
            <w:r w:rsidRPr="00C327D4">
              <w:rPr>
                <w:rFonts w:cs="Times New Roman"/>
                <w:szCs w:val="24"/>
              </w:rPr>
              <w:t>Budownictwo</w:t>
            </w:r>
          </w:p>
        </w:tc>
        <w:tc>
          <w:tcPr>
            <w:tcW w:w="424" w:type="pct"/>
            <w:tcBorders>
              <w:right w:val="nil"/>
            </w:tcBorders>
            <w:vAlign w:val="center"/>
          </w:tcPr>
          <w:p w14:paraId="79B528F6" w14:textId="7E6234DD"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138</w:t>
            </w:r>
          </w:p>
        </w:tc>
        <w:tc>
          <w:tcPr>
            <w:tcW w:w="188" w:type="pct"/>
            <w:tcBorders>
              <w:left w:val="nil"/>
              <w:right w:val="single" w:sz="4" w:space="0" w:color="auto"/>
            </w:tcBorders>
            <w:vAlign w:val="center"/>
          </w:tcPr>
          <w:p w14:paraId="35F152FD" w14:textId="602C47C2"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060983DD" w14:textId="6C9476C6" w:rsidR="001F4079" w:rsidRPr="005F3E63" w:rsidRDefault="008A6AB9" w:rsidP="001F4079">
            <w:pPr>
              <w:jc w:val="center"/>
              <w:rPr>
                <w:rFonts w:cs="Times New Roman"/>
                <w:szCs w:val="24"/>
              </w:rPr>
            </w:pPr>
            <w:r w:rsidRPr="005F3E63">
              <w:rPr>
                <w:rFonts w:cs="Times New Roman"/>
                <w:szCs w:val="24"/>
              </w:rPr>
              <w:t>148</w:t>
            </w:r>
          </w:p>
        </w:tc>
        <w:tc>
          <w:tcPr>
            <w:tcW w:w="552" w:type="pct"/>
            <w:tcBorders>
              <w:left w:val="single" w:sz="4" w:space="0" w:color="auto"/>
            </w:tcBorders>
            <w:vAlign w:val="center"/>
          </w:tcPr>
          <w:p w14:paraId="3614617E" w14:textId="018301D5" w:rsidR="001F4079" w:rsidRPr="005F3E63" w:rsidRDefault="000F1A49" w:rsidP="001F4079">
            <w:pPr>
              <w:jc w:val="center"/>
              <w:rPr>
                <w:rFonts w:cs="Times New Roman"/>
                <w:szCs w:val="24"/>
              </w:rPr>
            </w:pPr>
            <w:r w:rsidRPr="005F3E63">
              <w:rPr>
                <w:rFonts w:cs="Times New Roman"/>
                <w:szCs w:val="24"/>
              </w:rPr>
              <w:t>166</w:t>
            </w:r>
          </w:p>
        </w:tc>
      </w:tr>
      <w:tr w:rsidR="00C327D4" w:rsidRPr="009F122A" w14:paraId="76DD1CAB" w14:textId="77777777" w:rsidTr="008B0B52">
        <w:tc>
          <w:tcPr>
            <w:tcW w:w="321" w:type="pct"/>
            <w:vAlign w:val="center"/>
          </w:tcPr>
          <w:p w14:paraId="0D01A597" w14:textId="77777777" w:rsidR="001F4079" w:rsidRPr="00C327D4" w:rsidRDefault="001F4079" w:rsidP="00EB7BE9">
            <w:pPr>
              <w:jc w:val="center"/>
              <w:rPr>
                <w:rFonts w:cs="Times New Roman"/>
                <w:szCs w:val="24"/>
              </w:rPr>
            </w:pPr>
            <w:r w:rsidRPr="00C327D4">
              <w:rPr>
                <w:rFonts w:cs="Times New Roman"/>
                <w:szCs w:val="24"/>
              </w:rPr>
              <w:t>7</w:t>
            </w:r>
          </w:p>
        </w:tc>
        <w:tc>
          <w:tcPr>
            <w:tcW w:w="2985" w:type="pct"/>
          </w:tcPr>
          <w:p w14:paraId="133A3BBE" w14:textId="77777777" w:rsidR="001F4079" w:rsidRPr="00C327D4" w:rsidRDefault="00D572B1" w:rsidP="00EB7BE9">
            <w:pPr>
              <w:rPr>
                <w:rFonts w:cs="Times New Roman"/>
                <w:szCs w:val="24"/>
              </w:rPr>
            </w:pPr>
            <w:r w:rsidRPr="00C327D4">
              <w:rPr>
                <w:rFonts w:cs="Times New Roman"/>
                <w:szCs w:val="24"/>
              </w:rPr>
              <w:t>Handel hurtowy i detaliczny,</w:t>
            </w:r>
            <w:r w:rsidR="001F4079" w:rsidRPr="00C327D4">
              <w:rPr>
                <w:rFonts w:cs="Times New Roman"/>
                <w:szCs w:val="24"/>
              </w:rPr>
              <w:t xml:space="preserve"> naprawa pojazdów samochodowych, włączając motocykle</w:t>
            </w:r>
          </w:p>
        </w:tc>
        <w:tc>
          <w:tcPr>
            <w:tcW w:w="424" w:type="pct"/>
            <w:tcBorders>
              <w:right w:val="nil"/>
            </w:tcBorders>
            <w:vAlign w:val="center"/>
          </w:tcPr>
          <w:p w14:paraId="3C12B01B" w14:textId="1892FDFF"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226</w:t>
            </w:r>
          </w:p>
        </w:tc>
        <w:tc>
          <w:tcPr>
            <w:tcW w:w="188" w:type="pct"/>
            <w:tcBorders>
              <w:left w:val="nil"/>
              <w:right w:val="single" w:sz="4" w:space="0" w:color="auto"/>
            </w:tcBorders>
            <w:vAlign w:val="center"/>
          </w:tcPr>
          <w:p w14:paraId="33FACB9C" w14:textId="454EE491"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3761E44F" w14:textId="34C06C6A" w:rsidR="001F4079" w:rsidRPr="005F3E63" w:rsidRDefault="008A6AB9" w:rsidP="001F4079">
            <w:pPr>
              <w:jc w:val="center"/>
              <w:rPr>
                <w:rFonts w:cs="Times New Roman"/>
                <w:szCs w:val="24"/>
              </w:rPr>
            </w:pPr>
            <w:r w:rsidRPr="005F3E63">
              <w:rPr>
                <w:rFonts w:cs="Times New Roman"/>
                <w:szCs w:val="24"/>
              </w:rPr>
              <w:t>223</w:t>
            </w:r>
          </w:p>
        </w:tc>
        <w:tc>
          <w:tcPr>
            <w:tcW w:w="552" w:type="pct"/>
            <w:tcBorders>
              <w:left w:val="single" w:sz="4" w:space="0" w:color="auto"/>
            </w:tcBorders>
            <w:vAlign w:val="center"/>
          </w:tcPr>
          <w:p w14:paraId="41806CDC" w14:textId="36362CB1" w:rsidR="001F4079" w:rsidRPr="005F3E63" w:rsidRDefault="000F1A49" w:rsidP="001F4079">
            <w:pPr>
              <w:jc w:val="center"/>
              <w:rPr>
                <w:rFonts w:cs="Times New Roman"/>
                <w:szCs w:val="24"/>
              </w:rPr>
            </w:pPr>
            <w:r w:rsidRPr="005F3E63">
              <w:rPr>
                <w:rFonts w:cs="Times New Roman"/>
                <w:szCs w:val="24"/>
              </w:rPr>
              <w:t>227</w:t>
            </w:r>
          </w:p>
        </w:tc>
      </w:tr>
      <w:tr w:rsidR="00C327D4" w:rsidRPr="009F122A" w14:paraId="0F672A02" w14:textId="77777777" w:rsidTr="008B0B52">
        <w:tc>
          <w:tcPr>
            <w:tcW w:w="321" w:type="pct"/>
            <w:vAlign w:val="center"/>
          </w:tcPr>
          <w:p w14:paraId="1BA1C9C7" w14:textId="77777777" w:rsidR="001F4079" w:rsidRPr="00C327D4" w:rsidRDefault="001F4079" w:rsidP="00EB7BE9">
            <w:pPr>
              <w:jc w:val="center"/>
              <w:rPr>
                <w:rFonts w:cs="Times New Roman"/>
                <w:szCs w:val="24"/>
              </w:rPr>
            </w:pPr>
            <w:r w:rsidRPr="00C327D4">
              <w:rPr>
                <w:rFonts w:cs="Times New Roman"/>
                <w:szCs w:val="24"/>
              </w:rPr>
              <w:t>8</w:t>
            </w:r>
          </w:p>
        </w:tc>
        <w:tc>
          <w:tcPr>
            <w:tcW w:w="2985" w:type="pct"/>
          </w:tcPr>
          <w:p w14:paraId="28C6A24C" w14:textId="77777777" w:rsidR="001F4079" w:rsidRPr="00C327D4" w:rsidRDefault="001F4079" w:rsidP="00EB7BE9">
            <w:pPr>
              <w:rPr>
                <w:rFonts w:cs="Times New Roman"/>
                <w:szCs w:val="24"/>
              </w:rPr>
            </w:pPr>
            <w:r w:rsidRPr="00C327D4">
              <w:rPr>
                <w:rFonts w:cs="Times New Roman"/>
                <w:szCs w:val="24"/>
              </w:rPr>
              <w:t xml:space="preserve">Transport i gospodarka magazynowa </w:t>
            </w:r>
          </w:p>
        </w:tc>
        <w:tc>
          <w:tcPr>
            <w:tcW w:w="424" w:type="pct"/>
            <w:tcBorders>
              <w:right w:val="nil"/>
            </w:tcBorders>
            <w:vAlign w:val="center"/>
          </w:tcPr>
          <w:p w14:paraId="674D10A1" w14:textId="5A26CEEA"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65</w:t>
            </w:r>
          </w:p>
        </w:tc>
        <w:tc>
          <w:tcPr>
            <w:tcW w:w="188" w:type="pct"/>
            <w:tcBorders>
              <w:left w:val="nil"/>
              <w:right w:val="single" w:sz="4" w:space="0" w:color="auto"/>
            </w:tcBorders>
            <w:vAlign w:val="center"/>
          </w:tcPr>
          <w:p w14:paraId="1283D439" w14:textId="2190A677"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6671391D" w14:textId="434C8DA8" w:rsidR="001F4079" w:rsidRPr="005F3E63" w:rsidRDefault="008A6AB9" w:rsidP="001F4079">
            <w:pPr>
              <w:jc w:val="center"/>
              <w:rPr>
                <w:rFonts w:cs="Times New Roman"/>
                <w:szCs w:val="24"/>
              </w:rPr>
            </w:pPr>
            <w:r w:rsidRPr="005F3E63">
              <w:rPr>
                <w:rFonts w:cs="Times New Roman"/>
                <w:szCs w:val="24"/>
              </w:rPr>
              <w:t>55</w:t>
            </w:r>
          </w:p>
        </w:tc>
        <w:tc>
          <w:tcPr>
            <w:tcW w:w="552" w:type="pct"/>
            <w:tcBorders>
              <w:left w:val="single" w:sz="4" w:space="0" w:color="auto"/>
            </w:tcBorders>
            <w:vAlign w:val="center"/>
          </w:tcPr>
          <w:p w14:paraId="20A90666" w14:textId="6E07348C" w:rsidR="001F4079" w:rsidRPr="005F3E63" w:rsidRDefault="000F1A49" w:rsidP="001F4079">
            <w:pPr>
              <w:jc w:val="center"/>
              <w:rPr>
                <w:rFonts w:cs="Times New Roman"/>
                <w:szCs w:val="24"/>
              </w:rPr>
            </w:pPr>
            <w:r w:rsidRPr="005F3E63">
              <w:rPr>
                <w:rFonts w:cs="Times New Roman"/>
                <w:szCs w:val="24"/>
              </w:rPr>
              <w:t>63</w:t>
            </w:r>
          </w:p>
        </w:tc>
      </w:tr>
      <w:tr w:rsidR="00C327D4" w:rsidRPr="009F122A" w14:paraId="7565384D" w14:textId="77777777" w:rsidTr="008B0B52">
        <w:tc>
          <w:tcPr>
            <w:tcW w:w="321" w:type="pct"/>
            <w:vAlign w:val="center"/>
          </w:tcPr>
          <w:p w14:paraId="03C355FD" w14:textId="77777777" w:rsidR="001F4079" w:rsidRPr="00C327D4" w:rsidRDefault="001F4079" w:rsidP="00EB7BE9">
            <w:pPr>
              <w:jc w:val="center"/>
              <w:rPr>
                <w:rFonts w:cs="Times New Roman"/>
                <w:szCs w:val="24"/>
              </w:rPr>
            </w:pPr>
            <w:r w:rsidRPr="00C327D4">
              <w:rPr>
                <w:rFonts w:cs="Times New Roman"/>
                <w:szCs w:val="24"/>
              </w:rPr>
              <w:t>9</w:t>
            </w:r>
          </w:p>
        </w:tc>
        <w:tc>
          <w:tcPr>
            <w:tcW w:w="2985" w:type="pct"/>
          </w:tcPr>
          <w:p w14:paraId="77C6746B" w14:textId="77777777" w:rsidR="001F4079" w:rsidRPr="00C327D4" w:rsidRDefault="001F4079" w:rsidP="00EB7BE9">
            <w:pPr>
              <w:rPr>
                <w:rFonts w:cs="Times New Roman"/>
                <w:szCs w:val="24"/>
              </w:rPr>
            </w:pPr>
            <w:r w:rsidRPr="00C327D4">
              <w:rPr>
                <w:rFonts w:cs="Times New Roman"/>
                <w:szCs w:val="24"/>
              </w:rPr>
              <w:t>Działalność związana z zakwaterowaniem i usługami gastronomicznymi</w:t>
            </w:r>
          </w:p>
        </w:tc>
        <w:tc>
          <w:tcPr>
            <w:tcW w:w="424" w:type="pct"/>
            <w:tcBorders>
              <w:right w:val="nil"/>
            </w:tcBorders>
            <w:vAlign w:val="center"/>
          </w:tcPr>
          <w:p w14:paraId="136D1ED7" w14:textId="1DDCD874"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12</w:t>
            </w:r>
          </w:p>
        </w:tc>
        <w:tc>
          <w:tcPr>
            <w:tcW w:w="188" w:type="pct"/>
            <w:tcBorders>
              <w:left w:val="nil"/>
              <w:right w:val="single" w:sz="4" w:space="0" w:color="auto"/>
            </w:tcBorders>
            <w:vAlign w:val="center"/>
          </w:tcPr>
          <w:p w14:paraId="5C44DC38" w14:textId="4AB1C99F"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58C1406F" w14:textId="2A8F05C3" w:rsidR="001F4079" w:rsidRPr="005F3E63" w:rsidRDefault="008A6AB9" w:rsidP="001F4079">
            <w:pPr>
              <w:jc w:val="center"/>
              <w:rPr>
                <w:rFonts w:cs="Times New Roman"/>
                <w:szCs w:val="24"/>
              </w:rPr>
            </w:pPr>
            <w:r w:rsidRPr="005F3E63">
              <w:rPr>
                <w:rFonts w:cs="Times New Roman"/>
                <w:szCs w:val="24"/>
              </w:rPr>
              <w:t>14</w:t>
            </w:r>
          </w:p>
        </w:tc>
        <w:tc>
          <w:tcPr>
            <w:tcW w:w="552" w:type="pct"/>
            <w:tcBorders>
              <w:left w:val="single" w:sz="4" w:space="0" w:color="auto"/>
            </w:tcBorders>
            <w:vAlign w:val="center"/>
          </w:tcPr>
          <w:p w14:paraId="08D1D857" w14:textId="7F7B445E" w:rsidR="001F4079" w:rsidRPr="005F3E63" w:rsidRDefault="000F1A49" w:rsidP="001F4079">
            <w:pPr>
              <w:jc w:val="center"/>
              <w:rPr>
                <w:rFonts w:cs="Times New Roman"/>
                <w:szCs w:val="24"/>
              </w:rPr>
            </w:pPr>
            <w:r w:rsidRPr="005F3E63">
              <w:rPr>
                <w:rFonts w:cs="Times New Roman"/>
                <w:szCs w:val="24"/>
              </w:rPr>
              <w:t>15</w:t>
            </w:r>
          </w:p>
        </w:tc>
      </w:tr>
      <w:tr w:rsidR="00C327D4" w:rsidRPr="009F122A" w14:paraId="706DBBC4" w14:textId="77777777" w:rsidTr="008B0B52">
        <w:tc>
          <w:tcPr>
            <w:tcW w:w="321" w:type="pct"/>
            <w:vAlign w:val="center"/>
          </w:tcPr>
          <w:p w14:paraId="472DD2BD" w14:textId="77777777" w:rsidR="001F4079" w:rsidRPr="00C327D4" w:rsidRDefault="001F4079" w:rsidP="00EB7BE9">
            <w:pPr>
              <w:jc w:val="center"/>
              <w:rPr>
                <w:rFonts w:cs="Times New Roman"/>
                <w:szCs w:val="24"/>
              </w:rPr>
            </w:pPr>
            <w:r w:rsidRPr="00C327D4">
              <w:rPr>
                <w:rFonts w:cs="Times New Roman"/>
                <w:szCs w:val="24"/>
              </w:rPr>
              <w:t>10</w:t>
            </w:r>
          </w:p>
        </w:tc>
        <w:tc>
          <w:tcPr>
            <w:tcW w:w="2985" w:type="pct"/>
          </w:tcPr>
          <w:p w14:paraId="43FA84BC" w14:textId="77777777" w:rsidR="001F4079" w:rsidRPr="00C327D4" w:rsidRDefault="001F4079" w:rsidP="00EB7BE9">
            <w:pPr>
              <w:rPr>
                <w:rFonts w:cs="Times New Roman"/>
                <w:szCs w:val="24"/>
              </w:rPr>
            </w:pPr>
            <w:r w:rsidRPr="00C327D4">
              <w:rPr>
                <w:rFonts w:cs="Times New Roman"/>
                <w:szCs w:val="24"/>
              </w:rPr>
              <w:t>Informacja i komunikacja</w:t>
            </w:r>
          </w:p>
        </w:tc>
        <w:tc>
          <w:tcPr>
            <w:tcW w:w="424" w:type="pct"/>
            <w:tcBorders>
              <w:right w:val="nil"/>
            </w:tcBorders>
            <w:vAlign w:val="center"/>
          </w:tcPr>
          <w:p w14:paraId="7CC30599" w14:textId="3C688DC4"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13</w:t>
            </w:r>
          </w:p>
        </w:tc>
        <w:tc>
          <w:tcPr>
            <w:tcW w:w="188" w:type="pct"/>
            <w:tcBorders>
              <w:left w:val="nil"/>
              <w:right w:val="single" w:sz="4" w:space="0" w:color="auto"/>
            </w:tcBorders>
            <w:vAlign w:val="center"/>
          </w:tcPr>
          <w:p w14:paraId="60BAAE99" w14:textId="4AF240EE"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74C912B3" w14:textId="7450D94B" w:rsidR="001F4079" w:rsidRPr="005F3E63" w:rsidRDefault="008A6AB9" w:rsidP="001F4079">
            <w:pPr>
              <w:jc w:val="center"/>
              <w:rPr>
                <w:rFonts w:cs="Times New Roman"/>
                <w:szCs w:val="24"/>
              </w:rPr>
            </w:pPr>
            <w:r w:rsidRPr="005F3E63">
              <w:rPr>
                <w:rFonts w:cs="Times New Roman"/>
                <w:szCs w:val="24"/>
              </w:rPr>
              <w:t>21</w:t>
            </w:r>
          </w:p>
        </w:tc>
        <w:tc>
          <w:tcPr>
            <w:tcW w:w="552" w:type="pct"/>
            <w:tcBorders>
              <w:left w:val="single" w:sz="4" w:space="0" w:color="auto"/>
            </w:tcBorders>
            <w:vAlign w:val="center"/>
          </w:tcPr>
          <w:p w14:paraId="60DF452D" w14:textId="7A79EF1D" w:rsidR="001F4079" w:rsidRPr="005F3E63" w:rsidRDefault="000F1A49" w:rsidP="001F4079">
            <w:pPr>
              <w:jc w:val="center"/>
              <w:rPr>
                <w:rFonts w:cs="Times New Roman"/>
                <w:szCs w:val="24"/>
              </w:rPr>
            </w:pPr>
            <w:r w:rsidRPr="005F3E63">
              <w:rPr>
                <w:rFonts w:cs="Times New Roman"/>
                <w:szCs w:val="24"/>
              </w:rPr>
              <w:t>27</w:t>
            </w:r>
          </w:p>
        </w:tc>
      </w:tr>
      <w:tr w:rsidR="00C327D4" w:rsidRPr="009F122A" w14:paraId="7A20E915" w14:textId="77777777" w:rsidTr="008B0B52">
        <w:tc>
          <w:tcPr>
            <w:tcW w:w="321" w:type="pct"/>
            <w:vAlign w:val="center"/>
          </w:tcPr>
          <w:p w14:paraId="3CC94809" w14:textId="77777777" w:rsidR="001F4079" w:rsidRPr="00C327D4" w:rsidRDefault="001F4079" w:rsidP="00EB7BE9">
            <w:pPr>
              <w:jc w:val="center"/>
              <w:rPr>
                <w:rFonts w:cs="Times New Roman"/>
                <w:szCs w:val="24"/>
              </w:rPr>
            </w:pPr>
            <w:r w:rsidRPr="00C327D4">
              <w:rPr>
                <w:rFonts w:cs="Times New Roman"/>
                <w:szCs w:val="24"/>
              </w:rPr>
              <w:t>11</w:t>
            </w:r>
          </w:p>
        </w:tc>
        <w:tc>
          <w:tcPr>
            <w:tcW w:w="2985" w:type="pct"/>
          </w:tcPr>
          <w:p w14:paraId="10DD6899" w14:textId="77777777" w:rsidR="001F4079" w:rsidRPr="00C327D4" w:rsidRDefault="001F4079" w:rsidP="00EB7BE9">
            <w:pPr>
              <w:rPr>
                <w:rFonts w:cs="Times New Roman"/>
                <w:szCs w:val="24"/>
              </w:rPr>
            </w:pPr>
            <w:r w:rsidRPr="00C327D4">
              <w:rPr>
                <w:rFonts w:cs="Times New Roman"/>
                <w:szCs w:val="24"/>
              </w:rPr>
              <w:t>Działalność finansowa i ubezpieczeniowa</w:t>
            </w:r>
          </w:p>
        </w:tc>
        <w:tc>
          <w:tcPr>
            <w:tcW w:w="424" w:type="pct"/>
            <w:tcBorders>
              <w:right w:val="nil"/>
            </w:tcBorders>
            <w:vAlign w:val="center"/>
          </w:tcPr>
          <w:p w14:paraId="19027B91" w14:textId="121377D1" w:rsidR="001F4079" w:rsidRPr="00C327D4" w:rsidRDefault="008B0B52" w:rsidP="008C51F0">
            <w:pPr>
              <w:jc w:val="center"/>
              <w:rPr>
                <w:rFonts w:cs="Times New Roman"/>
                <w:szCs w:val="24"/>
              </w:rPr>
            </w:pPr>
            <w:r>
              <w:rPr>
                <w:rFonts w:cs="Times New Roman"/>
                <w:szCs w:val="24"/>
              </w:rPr>
              <w:t xml:space="preserve"> </w:t>
            </w:r>
            <w:r w:rsidR="00FD5F5E" w:rsidRPr="00C327D4">
              <w:rPr>
                <w:rFonts w:cs="Times New Roman"/>
                <w:szCs w:val="24"/>
              </w:rPr>
              <w:t>14</w:t>
            </w:r>
          </w:p>
        </w:tc>
        <w:tc>
          <w:tcPr>
            <w:tcW w:w="188" w:type="pct"/>
            <w:tcBorders>
              <w:left w:val="nil"/>
              <w:right w:val="single" w:sz="4" w:space="0" w:color="auto"/>
            </w:tcBorders>
            <w:vAlign w:val="center"/>
          </w:tcPr>
          <w:p w14:paraId="0F4B362E" w14:textId="2A3EEC0C"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536A47A5" w14:textId="77777777" w:rsidR="001F4079" w:rsidRPr="005F3E63" w:rsidRDefault="003151AD" w:rsidP="001F4079">
            <w:pPr>
              <w:jc w:val="center"/>
              <w:rPr>
                <w:rFonts w:cs="Times New Roman"/>
                <w:szCs w:val="24"/>
              </w:rPr>
            </w:pPr>
            <w:r w:rsidRPr="005F3E63">
              <w:rPr>
                <w:rFonts w:cs="Times New Roman"/>
                <w:szCs w:val="24"/>
              </w:rPr>
              <w:t>13</w:t>
            </w:r>
          </w:p>
        </w:tc>
        <w:tc>
          <w:tcPr>
            <w:tcW w:w="552" w:type="pct"/>
            <w:tcBorders>
              <w:left w:val="single" w:sz="4" w:space="0" w:color="auto"/>
            </w:tcBorders>
            <w:vAlign w:val="center"/>
          </w:tcPr>
          <w:p w14:paraId="2F4B62FA" w14:textId="4A38B149" w:rsidR="001F4079" w:rsidRPr="005F3E63" w:rsidRDefault="000F1A49" w:rsidP="001F4079">
            <w:pPr>
              <w:jc w:val="center"/>
              <w:rPr>
                <w:rFonts w:cs="Times New Roman"/>
                <w:szCs w:val="24"/>
              </w:rPr>
            </w:pPr>
            <w:r w:rsidRPr="005F3E63">
              <w:rPr>
                <w:rFonts w:cs="Times New Roman"/>
                <w:szCs w:val="24"/>
              </w:rPr>
              <w:t>13</w:t>
            </w:r>
          </w:p>
        </w:tc>
      </w:tr>
      <w:tr w:rsidR="00C327D4" w:rsidRPr="009F122A" w14:paraId="0ED28EF7" w14:textId="77777777" w:rsidTr="008B0B52">
        <w:tc>
          <w:tcPr>
            <w:tcW w:w="321" w:type="pct"/>
            <w:vAlign w:val="center"/>
          </w:tcPr>
          <w:p w14:paraId="5B9AC9C8" w14:textId="77777777" w:rsidR="001F4079" w:rsidRPr="00C327D4" w:rsidRDefault="001F4079" w:rsidP="00EB7BE9">
            <w:pPr>
              <w:jc w:val="center"/>
              <w:rPr>
                <w:rFonts w:cs="Times New Roman"/>
                <w:szCs w:val="24"/>
              </w:rPr>
            </w:pPr>
            <w:r w:rsidRPr="00C327D4">
              <w:rPr>
                <w:rFonts w:cs="Times New Roman"/>
                <w:szCs w:val="24"/>
              </w:rPr>
              <w:t>12</w:t>
            </w:r>
          </w:p>
        </w:tc>
        <w:tc>
          <w:tcPr>
            <w:tcW w:w="2985" w:type="pct"/>
          </w:tcPr>
          <w:p w14:paraId="5C3BE0EF" w14:textId="77777777" w:rsidR="001F4079" w:rsidRPr="00C327D4" w:rsidRDefault="001F4079" w:rsidP="00EB7BE9">
            <w:pPr>
              <w:rPr>
                <w:rFonts w:cs="Times New Roman"/>
                <w:szCs w:val="24"/>
              </w:rPr>
            </w:pPr>
            <w:r w:rsidRPr="00C327D4">
              <w:rPr>
                <w:rFonts w:cs="Times New Roman"/>
                <w:szCs w:val="24"/>
              </w:rPr>
              <w:t>Działalność związana z obsługą rynku nieruchomości</w:t>
            </w:r>
          </w:p>
        </w:tc>
        <w:tc>
          <w:tcPr>
            <w:tcW w:w="424" w:type="pct"/>
            <w:tcBorders>
              <w:right w:val="nil"/>
            </w:tcBorders>
            <w:vAlign w:val="center"/>
          </w:tcPr>
          <w:p w14:paraId="00312485" w14:textId="0FE837B7"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10</w:t>
            </w:r>
          </w:p>
        </w:tc>
        <w:tc>
          <w:tcPr>
            <w:tcW w:w="188" w:type="pct"/>
            <w:tcBorders>
              <w:left w:val="nil"/>
              <w:right w:val="single" w:sz="4" w:space="0" w:color="auto"/>
            </w:tcBorders>
            <w:vAlign w:val="center"/>
          </w:tcPr>
          <w:p w14:paraId="7852A0CF" w14:textId="7EA3777F"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14F022A2" w14:textId="75BDE220" w:rsidR="001F4079" w:rsidRPr="005F3E63" w:rsidRDefault="008A6AB9" w:rsidP="001F4079">
            <w:pPr>
              <w:jc w:val="center"/>
              <w:rPr>
                <w:rFonts w:cs="Times New Roman"/>
                <w:szCs w:val="24"/>
              </w:rPr>
            </w:pPr>
            <w:r w:rsidRPr="005F3E63">
              <w:rPr>
                <w:rFonts w:cs="Times New Roman"/>
                <w:szCs w:val="24"/>
              </w:rPr>
              <w:t>6</w:t>
            </w:r>
          </w:p>
        </w:tc>
        <w:tc>
          <w:tcPr>
            <w:tcW w:w="552" w:type="pct"/>
            <w:tcBorders>
              <w:left w:val="single" w:sz="4" w:space="0" w:color="auto"/>
            </w:tcBorders>
            <w:vAlign w:val="center"/>
          </w:tcPr>
          <w:p w14:paraId="5B6D6542" w14:textId="0D7C272D" w:rsidR="001F4079" w:rsidRPr="005F3E63" w:rsidRDefault="000F1A49" w:rsidP="001F4079">
            <w:pPr>
              <w:jc w:val="center"/>
              <w:rPr>
                <w:rFonts w:cs="Times New Roman"/>
                <w:szCs w:val="24"/>
              </w:rPr>
            </w:pPr>
            <w:r w:rsidRPr="005F3E63">
              <w:rPr>
                <w:rFonts w:cs="Times New Roman"/>
                <w:szCs w:val="24"/>
              </w:rPr>
              <w:t>7</w:t>
            </w:r>
          </w:p>
        </w:tc>
      </w:tr>
      <w:tr w:rsidR="00C327D4" w:rsidRPr="009F122A" w14:paraId="2C2A8B90" w14:textId="77777777" w:rsidTr="008B0B52">
        <w:tc>
          <w:tcPr>
            <w:tcW w:w="321" w:type="pct"/>
            <w:vAlign w:val="center"/>
          </w:tcPr>
          <w:p w14:paraId="3EC3421E" w14:textId="77777777" w:rsidR="001F4079" w:rsidRPr="00C327D4" w:rsidRDefault="001F4079" w:rsidP="00EB7BE9">
            <w:pPr>
              <w:jc w:val="center"/>
              <w:rPr>
                <w:rFonts w:cs="Times New Roman"/>
                <w:szCs w:val="24"/>
              </w:rPr>
            </w:pPr>
            <w:r w:rsidRPr="00C327D4">
              <w:rPr>
                <w:rFonts w:cs="Times New Roman"/>
                <w:szCs w:val="24"/>
              </w:rPr>
              <w:t>13</w:t>
            </w:r>
          </w:p>
        </w:tc>
        <w:tc>
          <w:tcPr>
            <w:tcW w:w="2985" w:type="pct"/>
          </w:tcPr>
          <w:p w14:paraId="63CC4F10" w14:textId="77777777" w:rsidR="001F4079" w:rsidRPr="00C327D4" w:rsidRDefault="001F4079" w:rsidP="00EB7BE9">
            <w:pPr>
              <w:rPr>
                <w:rFonts w:cs="Times New Roman"/>
                <w:szCs w:val="24"/>
              </w:rPr>
            </w:pPr>
            <w:r w:rsidRPr="00C327D4">
              <w:rPr>
                <w:rFonts w:cs="Times New Roman"/>
                <w:szCs w:val="24"/>
              </w:rPr>
              <w:t>Działalność profesjonalna, naukowa i techniczna</w:t>
            </w:r>
          </w:p>
        </w:tc>
        <w:tc>
          <w:tcPr>
            <w:tcW w:w="424" w:type="pct"/>
            <w:tcBorders>
              <w:right w:val="nil"/>
            </w:tcBorders>
            <w:vAlign w:val="center"/>
          </w:tcPr>
          <w:p w14:paraId="300214AC" w14:textId="5AAE1017"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58</w:t>
            </w:r>
          </w:p>
        </w:tc>
        <w:tc>
          <w:tcPr>
            <w:tcW w:w="188" w:type="pct"/>
            <w:tcBorders>
              <w:left w:val="nil"/>
              <w:right w:val="single" w:sz="4" w:space="0" w:color="auto"/>
            </w:tcBorders>
            <w:vAlign w:val="center"/>
          </w:tcPr>
          <w:p w14:paraId="5ADFC7A0" w14:textId="7055E4FF"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55FA275B" w14:textId="5496291C" w:rsidR="001F4079" w:rsidRPr="005F3E63" w:rsidRDefault="008A6AB9" w:rsidP="001F4079">
            <w:pPr>
              <w:jc w:val="center"/>
              <w:rPr>
                <w:rFonts w:cs="Times New Roman"/>
                <w:szCs w:val="24"/>
              </w:rPr>
            </w:pPr>
            <w:r w:rsidRPr="005F3E63">
              <w:rPr>
                <w:rFonts w:cs="Times New Roman"/>
                <w:szCs w:val="24"/>
              </w:rPr>
              <w:t>64</w:t>
            </w:r>
          </w:p>
        </w:tc>
        <w:tc>
          <w:tcPr>
            <w:tcW w:w="552" w:type="pct"/>
            <w:tcBorders>
              <w:left w:val="single" w:sz="4" w:space="0" w:color="auto"/>
            </w:tcBorders>
            <w:vAlign w:val="center"/>
          </w:tcPr>
          <w:p w14:paraId="78C4ACEA" w14:textId="5B93A9FA" w:rsidR="001F4079" w:rsidRPr="005F3E63" w:rsidRDefault="000F1A49" w:rsidP="001F4079">
            <w:pPr>
              <w:jc w:val="center"/>
              <w:rPr>
                <w:rFonts w:cs="Times New Roman"/>
                <w:szCs w:val="24"/>
              </w:rPr>
            </w:pPr>
            <w:r w:rsidRPr="005F3E63">
              <w:rPr>
                <w:rFonts w:cs="Times New Roman"/>
                <w:szCs w:val="24"/>
              </w:rPr>
              <w:t>69</w:t>
            </w:r>
          </w:p>
        </w:tc>
      </w:tr>
      <w:tr w:rsidR="00C327D4" w:rsidRPr="009F122A" w14:paraId="672FC90D" w14:textId="77777777" w:rsidTr="008B0B52">
        <w:tc>
          <w:tcPr>
            <w:tcW w:w="321" w:type="pct"/>
            <w:vAlign w:val="center"/>
          </w:tcPr>
          <w:p w14:paraId="7738E535" w14:textId="77777777" w:rsidR="001F4079" w:rsidRPr="00C327D4" w:rsidRDefault="001F4079" w:rsidP="00EB7BE9">
            <w:pPr>
              <w:jc w:val="center"/>
              <w:rPr>
                <w:rFonts w:cs="Times New Roman"/>
                <w:szCs w:val="24"/>
              </w:rPr>
            </w:pPr>
            <w:r w:rsidRPr="00C327D4">
              <w:rPr>
                <w:rFonts w:cs="Times New Roman"/>
                <w:szCs w:val="24"/>
              </w:rPr>
              <w:t>14</w:t>
            </w:r>
          </w:p>
        </w:tc>
        <w:tc>
          <w:tcPr>
            <w:tcW w:w="2985" w:type="pct"/>
          </w:tcPr>
          <w:p w14:paraId="5CBE108C" w14:textId="65D8D494" w:rsidR="001F4079" w:rsidRPr="00C327D4" w:rsidRDefault="001F4079" w:rsidP="00EB7BE9">
            <w:pPr>
              <w:rPr>
                <w:rFonts w:cs="Times New Roman"/>
                <w:szCs w:val="24"/>
              </w:rPr>
            </w:pPr>
            <w:r w:rsidRPr="00C327D4">
              <w:rPr>
                <w:rFonts w:cs="Times New Roman"/>
                <w:szCs w:val="24"/>
              </w:rPr>
              <w:t xml:space="preserve">Działalność w zakresie usług administrowania </w:t>
            </w:r>
            <w:r w:rsidR="00B71692">
              <w:rPr>
                <w:rFonts w:cs="Times New Roman"/>
                <w:szCs w:val="24"/>
              </w:rPr>
              <w:br/>
            </w:r>
            <w:r w:rsidRPr="00C327D4">
              <w:rPr>
                <w:rFonts w:cs="Times New Roman"/>
                <w:szCs w:val="24"/>
              </w:rPr>
              <w:t>i działalność wspierająca</w:t>
            </w:r>
          </w:p>
        </w:tc>
        <w:tc>
          <w:tcPr>
            <w:tcW w:w="424" w:type="pct"/>
            <w:tcBorders>
              <w:right w:val="nil"/>
            </w:tcBorders>
            <w:vAlign w:val="center"/>
          </w:tcPr>
          <w:p w14:paraId="028DB317" w14:textId="62AC2D6D" w:rsidR="001F4079" w:rsidRPr="00C327D4" w:rsidRDefault="008B0B52" w:rsidP="008C51F0">
            <w:pPr>
              <w:jc w:val="center"/>
              <w:rPr>
                <w:rFonts w:cs="Times New Roman"/>
                <w:szCs w:val="24"/>
              </w:rPr>
            </w:pPr>
            <w:r>
              <w:rPr>
                <w:rFonts w:cs="Times New Roman"/>
                <w:szCs w:val="24"/>
              </w:rPr>
              <w:t xml:space="preserve"> </w:t>
            </w:r>
            <w:r w:rsidR="00FD5F5E" w:rsidRPr="00C327D4">
              <w:rPr>
                <w:rFonts w:cs="Times New Roman"/>
                <w:szCs w:val="24"/>
              </w:rPr>
              <w:t>28</w:t>
            </w:r>
          </w:p>
        </w:tc>
        <w:tc>
          <w:tcPr>
            <w:tcW w:w="188" w:type="pct"/>
            <w:tcBorders>
              <w:left w:val="nil"/>
              <w:right w:val="single" w:sz="4" w:space="0" w:color="auto"/>
            </w:tcBorders>
            <w:vAlign w:val="center"/>
          </w:tcPr>
          <w:p w14:paraId="111C1FDF" w14:textId="4C18D951"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7EFF6F6C" w14:textId="562BE682" w:rsidR="001F4079" w:rsidRPr="005F3E63" w:rsidRDefault="008A6AB9" w:rsidP="001F4079">
            <w:pPr>
              <w:jc w:val="center"/>
              <w:rPr>
                <w:rFonts w:cs="Times New Roman"/>
                <w:szCs w:val="24"/>
              </w:rPr>
            </w:pPr>
            <w:r w:rsidRPr="005F3E63">
              <w:rPr>
                <w:rFonts w:cs="Times New Roman"/>
                <w:szCs w:val="24"/>
              </w:rPr>
              <w:t>27</w:t>
            </w:r>
          </w:p>
        </w:tc>
        <w:tc>
          <w:tcPr>
            <w:tcW w:w="552" w:type="pct"/>
            <w:tcBorders>
              <w:left w:val="single" w:sz="4" w:space="0" w:color="auto"/>
            </w:tcBorders>
            <w:vAlign w:val="center"/>
          </w:tcPr>
          <w:p w14:paraId="28628908" w14:textId="5B775424" w:rsidR="001F4079" w:rsidRPr="005F3E63" w:rsidRDefault="000F1A49" w:rsidP="001F4079">
            <w:pPr>
              <w:jc w:val="center"/>
              <w:rPr>
                <w:rFonts w:cs="Times New Roman"/>
                <w:szCs w:val="24"/>
              </w:rPr>
            </w:pPr>
            <w:r w:rsidRPr="005F3E63">
              <w:rPr>
                <w:rFonts w:cs="Times New Roman"/>
                <w:szCs w:val="24"/>
              </w:rPr>
              <w:t>28</w:t>
            </w:r>
          </w:p>
        </w:tc>
      </w:tr>
      <w:tr w:rsidR="00C327D4" w:rsidRPr="009F122A" w14:paraId="05FBF7FF" w14:textId="77777777" w:rsidTr="008B0B52">
        <w:tc>
          <w:tcPr>
            <w:tcW w:w="321" w:type="pct"/>
            <w:vAlign w:val="center"/>
          </w:tcPr>
          <w:p w14:paraId="2F40ED10" w14:textId="77777777" w:rsidR="001F4079" w:rsidRPr="00C327D4" w:rsidRDefault="001F4079" w:rsidP="00EB7BE9">
            <w:pPr>
              <w:jc w:val="center"/>
              <w:rPr>
                <w:rFonts w:cs="Times New Roman"/>
                <w:szCs w:val="24"/>
              </w:rPr>
            </w:pPr>
            <w:r w:rsidRPr="00C327D4">
              <w:rPr>
                <w:rFonts w:cs="Times New Roman"/>
                <w:szCs w:val="24"/>
              </w:rPr>
              <w:t>15</w:t>
            </w:r>
          </w:p>
        </w:tc>
        <w:tc>
          <w:tcPr>
            <w:tcW w:w="2985" w:type="pct"/>
          </w:tcPr>
          <w:p w14:paraId="68D34385" w14:textId="77777777" w:rsidR="001F4079" w:rsidRPr="00C327D4" w:rsidRDefault="001F4079" w:rsidP="00EB7BE9">
            <w:pPr>
              <w:rPr>
                <w:rFonts w:cs="Times New Roman"/>
                <w:szCs w:val="24"/>
              </w:rPr>
            </w:pPr>
            <w:r w:rsidRPr="00C327D4">
              <w:rPr>
                <w:rFonts w:cs="Times New Roman"/>
                <w:szCs w:val="24"/>
              </w:rPr>
              <w:t>Edukacja</w:t>
            </w:r>
          </w:p>
        </w:tc>
        <w:tc>
          <w:tcPr>
            <w:tcW w:w="424" w:type="pct"/>
            <w:tcBorders>
              <w:right w:val="nil"/>
            </w:tcBorders>
            <w:vAlign w:val="center"/>
          </w:tcPr>
          <w:p w14:paraId="0BD234D0" w14:textId="02579E18"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8</w:t>
            </w:r>
          </w:p>
        </w:tc>
        <w:tc>
          <w:tcPr>
            <w:tcW w:w="188" w:type="pct"/>
            <w:tcBorders>
              <w:left w:val="nil"/>
              <w:right w:val="single" w:sz="4" w:space="0" w:color="auto"/>
            </w:tcBorders>
            <w:vAlign w:val="center"/>
          </w:tcPr>
          <w:p w14:paraId="1A40CDD5" w14:textId="3412B0E4"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432515AF" w14:textId="71638A4C" w:rsidR="001F4079" w:rsidRPr="005F3E63" w:rsidRDefault="008A6AB9" w:rsidP="001F4079">
            <w:pPr>
              <w:jc w:val="center"/>
              <w:rPr>
                <w:rFonts w:cs="Times New Roman"/>
                <w:szCs w:val="24"/>
              </w:rPr>
            </w:pPr>
            <w:r w:rsidRPr="005F3E63">
              <w:rPr>
                <w:rFonts w:cs="Times New Roman"/>
                <w:szCs w:val="24"/>
              </w:rPr>
              <w:t>8</w:t>
            </w:r>
          </w:p>
        </w:tc>
        <w:tc>
          <w:tcPr>
            <w:tcW w:w="552" w:type="pct"/>
            <w:tcBorders>
              <w:left w:val="single" w:sz="4" w:space="0" w:color="auto"/>
            </w:tcBorders>
            <w:vAlign w:val="center"/>
          </w:tcPr>
          <w:p w14:paraId="00BDA1FC" w14:textId="7B847806" w:rsidR="001F4079" w:rsidRPr="005F3E63" w:rsidRDefault="000F1A49" w:rsidP="001F4079">
            <w:pPr>
              <w:jc w:val="center"/>
              <w:rPr>
                <w:rFonts w:cs="Times New Roman"/>
                <w:szCs w:val="24"/>
              </w:rPr>
            </w:pPr>
            <w:r w:rsidRPr="005F3E63">
              <w:rPr>
                <w:rFonts w:cs="Times New Roman"/>
                <w:szCs w:val="24"/>
              </w:rPr>
              <w:t>9</w:t>
            </w:r>
          </w:p>
        </w:tc>
      </w:tr>
      <w:tr w:rsidR="00C327D4" w:rsidRPr="009F122A" w14:paraId="67913573" w14:textId="77777777" w:rsidTr="008B0B52">
        <w:tc>
          <w:tcPr>
            <w:tcW w:w="321" w:type="pct"/>
            <w:vAlign w:val="center"/>
          </w:tcPr>
          <w:p w14:paraId="2E65B500" w14:textId="77777777" w:rsidR="001F4079" w:rsidRPr="00C327D4" w:rsidRDefault="001F4079" w:rsidP="00EB7BE9">
            <w:pPr>
              <w:jc w:val="center"/>
              <w:rPr>
                <w:rFonts w:cs="Times New Roman"/>
                <w:szCs w:val="24"/>
              </w:rPr>
            </w:pPr>
            <w:r w:rsidRPr="00C327D4">
              <w:rPr>
                <w:rFonts w:cs="Times New Roman"/>
                <w:szCs w:val="24"/>
              </w:rPr>
              <w:t>16</w:t>
            </w:r>
          </w:p>
        </w:tc>
        <w:tc>
          <w:tcPr>
            <w:tcW w:w="2985" w:type="pct"/>
          </w:tcPr>
          <w:p w14:paraId="0EDD8B4A" w14:textId="77777777" w:rsidR="001F4079" w:rsidRPr="00C327D4" w:rsidRDefault="001F4079" w:rsidP="00EB7BE9">
            <w:pPr>
              <w:rPr>
                <w:rFonts w:cs="Times New Roman"/>
                <w:szCs w:val="24"/>
              </w:rPr>
            </w:pPr>
            <w:r w:rsidRPr="00C327D4">
              <w:rPr>
                <w:rFonts w:cs="Times New Roman"/>
                <w:szCs w:val="24"/>
              </w:rPr>
              <w:t>Opieka zdrowotna i pomoc społeczna</w:t>
            </w:r>
          </w:p>
        </w:tc>
        <w:tc>
          <w:tcPr>
            <w:tcW w:w="424" w:type="pct"/>
            <w:tcBorders>
              <w:right w:val="nil"/>
            </w:tcBorders>
            <w:vAlign w:val="center"/>
          </w:tcPr>
          <w:p w14:paraId="6435589B" w14:textId="7658BCFB" w:rsidR="001F4079" w:rsidRPr="00C327D4" w:rsidRDefault="008B0B52" w:rsidP="008C51F0">
            <w:pPr>
              <w:jc w:val="center"/>
              <w:rPr>
                <w:rFonts w:cs="Times New Roman"/>
                <w:szCs w:val="24"/>
              </w:rPr>
            </w:pPr>
            <w:r>
              <w:rPr>
                <w:rFonts w:cs="Times New Roman"/>
                <w:szCs w:val="24"/>
              </w:rPr>
              <w:t xml:space="preserve"> </w:t>
            </w:r>
            <w:r w:rsidR="00FD5F5E" w:rsidRPr="00C327D4">
              <w:rPr>
                <w:rFonts w:cs="Times New Roman"/>
                <w:szCs w:val="24"/>
              </w:rPr>
              <w:t>22</w:t>
            </w:r>
          </w:p>
        </w:tc>
        <w:tc>
          <w:tcPr>
            <w:tcW w:w="188" w:type="pct"/>
            <w:tcBorders>
              <w:left w:val="nil"/>
              <w:right w:val="single" w:sz="4" w:space="0" w:color="auto"/>
            </w:tcBorders>
            <w:vAlign w:val="center"/>
          </w:tcPr>
          <w:p w14:paraId="6D9515C6" w14:textId="0CB91977"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0B713ED3" w14:textId="09BDE597" w:rsidR="001F4079" w:rsidRPr="005F3E63" w:rsidRDefault="008A6AB9" w:rsidP="001F4079">
            <w:pPr>
              <w:jc w:val="center"/>
              <w:rPr>
                <w:rFonts w:cs="Times New Roman"/>
                <w:szCs w:val="24"/>
              </w:rPr>
            </w:pPr>
            <w:r w:rsidRPr="005F3E63">
              <w:rPr>
                <w:rFonts w:cs="Times New Roman"/>
                <w:szCs w:val="24"/>
              </w:rPr>
              <w:t>20</w:t>
            </w:r>
          </w:p>
        </w:tc>
        <w:tc>
          <w:tcPr>
            <w:tcW w:w="552" w:type="pct"/>
            <w:tcBorders>
              <w:left w:val="single" w:sz="4" w:space="0" w:color="auto"/>
            </w:tcBorders>
            <w:vAlign w:val="center"/>
          </w:tcPr>
          <w:p w14:paraId="1283DBBA" w14:textId="3274CCE5" w:rsidR="001F4079" w:rsidRPr="005F3E63" w:rsidRDefault="000F1A49" w:rsidP="001F4079">
            <w:pPr>
              <w:jc w:val="center"/>
              <w:rPr>
                <w:rFonts w:cs="Times New Roman"/>
                <w:szCs w:val="24"/>
              </w:rPr>
            </w:pPr>
            <w:r w:rsidRPr="005F3E63">
              <w:rPr>
                <w:rFonts w:cs="Times New Roman"/>
                <w:szCs w:val="24"/>
              </w:rPr>
              <w:t>22</w:t>
            </w:r>
          </w:p>
        </w:tc>
      </w:tr>
      <w:tr w:rsidR="00C327D4" w:rsidRPr="009F122A" w14:paraId="246E1DA8" w14:textId="77777777" w:rsidTr="008B0B52">
        <w:tc>
          <w:tcPr>
            <w:tcW w:w="321" w:type="pct"/>
            <w:vAlign w:val="center"/>
          </w:tcPr>
          <w:p w14:paraId="48BC7689" w14:textId="77777777" w:rsidR="001F4079" w:rsidRPr="00C327D4" w:rsidRDefault="001F4079" w:rsidP="00EB7BE9">
            <w:pPr>
              <w:jc w:val="center"/>
              <w:rPr>
                <w:rFonts w:cs="Times New Roman"/>
                <w:szCs w:val="24"/>
              </w:rPr>
            </w:pPr>
            <w:r w:rsidRPr="00C327D4">
              <w:rPr>
                <w:rFonts w:cs="Times New Roman"/>
                <w:szCs w:val="24"/>
              </w:rPr>
              <w:t>17</w:t>
            </w:r>
          </w:p>
        </w:tc>
        <w:tc>
          <w:tcPr>
            <w:tcW w:w="2985" w:type="pct"/>
          </w:tcPr>
          <w:p w14:paraId="011C45FB" w14:textId="77777777" w:rsidR="001F4079" w:rsidRPr="00C327D4" w:rsidRDefault="001F4079" w:rsidP="00EB7BE9">
            <w:pPr>
              <w:rPr>
                <w:rFonts w:cs="Times New Roman"/>
                <w:szCs w:val="24"/>
              </w:rPr>
            </w:pPr>
            <w:r w:rsidRPr="00C327D4">
              <w:rPr>
                <w:rFonts w:cs="Times New Roman"/>
                <w:szCs w:val="24"/>
              </w:rPr>
              <w:t>Działalność związana z kulturą, rozrywką i rekreacją</w:t>
            </w:r>
          </w:p>
        </w:tc>
        <w:tc>
          <w:tcPr>
            <w:tcW w:w="424" w:type="pct"/>
            <w:tcBorders>
              <w:right w:val="nil"/>
            </w:tcBorders>
            <w:vAlign w:val="center"/>
          </w:tcPr>
          <w:p w14:paraId="34B56A5A" w14:textId="4556E737" w:rsidR="001F4079" w:rsidRPr="00C327D4" w:rsidRDefault="008B0B52" w:rsidP="008C51F0">
            <w:pPr>
              <w:jc w:val="center"/>
              <w:rPr>
                <w:rFonts w:cs="Times New Roman"/>
                <w:szCs w:val="24"/>
              </w:rPr>
            </w:pPr>
            <w:r>
              <w:rPr>
                <w:rFonts w:cs="Times New Roman"/>
                <w:szCs w:val="24"/>
              </w:rPr>
              <w:t xml:space="preserve"> </w:t>
            </w:r>
            <w:r w:rsidR="00FD5F5E" w:rsidRPr="00C327D4">
              <w:rPr>
                <w:rFonts w:cs="Times New Roman"/>
                <w:szCs w:val="24"/>
              </w:rPr>
              <w:t>2</w:t>
            </w:r>
          </w:p>
        </w:tc>
        <w:tc>
          <w:tcPr>
            <w:tcW w:w="188" w:type="pct"/>
            <w:tcBorders>
              <w:left w:val="nil"/>
              <w:right w:val="single" w:sz="4" w:space="0" w:color="auto"/>
            </w:tcBorders>
            <w:vAlign w:val="center"/>
          </w:tcPr>
          <w:p w14:paraId="2EBDD311" w14:textId="1750AAE7"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43570662" w14:textId="77777777" w:rsidR="001F4079" w:rsidRPr="005F3E63" w:rsidRDefault="003151AD" w:rsidP="001F4079">
            <w:pPr>
              <w:jc w:val="center"/>
              <w:rPr>
                <w:rFonts w:cs="Times New Roman"/>
                <w:szCs w:val="24"/>
              </w:rPr>
            </w:pPr>
            <w:r w:rsidRPr="005F3E63">
              <w:rPr>
                <w:rFonts w:cs="Times New Roman"/>
                <w:szCs w:val="24"/>
              </w:rPr>
              <w:t>3</w:t>
            </w:r>
          </w:p>
        </w:tc>
        <w:tc>
          <w:tcPr>
            <w:tcW w:w="552" w:type="pct"/>
            <w:tcBorders>
              <w:left w:val="single" w:sz="4" w:space="0" w:color="auto"/>
            </w:tcBorders>
            <w:vAlign w:val="center"/>
          </w:tcPr>
          <w:p w14:paraId="7C9CBF91" w14:textId="274E3C80" w:rsidR="001F4079" w:rsidRPr="005F3E63" w:rsidRDefault="000F1A49" w:rsidP="001F4079">
            <w:pPr>
              <w:jc w:val="center"/>
              <w:rPr>
                <w:rFonts w:cs="Times New Roman"/>
                <w:szCs w:val="24"/>
              </w:rPr>
            </w:pPr>
            <w:r w:rsidRPr="005F3E63">
              <w:rPr>
                <w:rFonts w:cs="Times New Roman"/>
                <w:szCs w:val="24"/>
              </w:rPr>
              <w:t>4</w:t>
            </w:r>
          </w:p>
        </w:tc>
      </w:tr>
      <w:tr w:rsidR="00C327D4" w:rsidRPr="009F122A" w14:paraId="6A820917" w14:textId="77777777" w:rsidTr="008B0B52">
        <w:tc>
          <w:tcPr>
            <w:tcW w:w="321" w:type="pct"/>
            <w:vAlign w:val="center"/>
          </w:tcPr>
          <w:p w14:paraId="2F7472CD" w14:textId="77777777" w:rsidR="001F4079" w:rsidRPr="00C327D4" w:rsidRDefault="001F4079" w:rsidP="00EB7BE9">
            <w:pPr>
              <w:jc w:val="center"/>
              <w:rPr>
                <w:rFonts w:cs="Times New Roman"/>
                <w:szCs w:val="24"/>
              </w:rPr>
            </w:pPr>
            <w:r w:rsidRPr="00C327D4">
              <w:rPr>
                <w:rFonts w:cs="Times New Roman"/>
                <w:szCs w:val="24"/>
              </w:rPr>
              <w:t>18</w:t>
            </w:r>
          </w:p>
        </w:tc>
        <w:tc>
          <w:tcPr>
            <w:tcW w:w="2985" w:type="pct"/>
          </w:tcPr>
          <w:p w14:paraId="2164E1DD" w14:textId="77777777" w:rsidR="001F4079" w:rsidRPr="00C327D4" w:rsidRDefault="001F4079" w:rsidP="00EB7BE9">
            <w:pPr>
              <w:rPr>
                <w:rFonts w:cs="Times New Roman"/>
                <w:szCs w:val="24"/>
              </w:rPr>
            </w:pPr>
            <w:r w:rsidRPr="00C327D4">
              <w:rPr>
                <w:rFonts w:cs="Times New Roman"/>
                <w:szCs w:val="24"/>
              </w:rPr>
              <w:t>Pozostała działalność usługowa</w:t>
            </w:r>
          </w:p>
        </w:tc>
        <w:tc>
          <w:tcPr>
            <w:tcW w:w="424" w:type="pct"/>
            <w:tcBorders>
              <w:right w:val="nil"/>
            </w:tcBorders>
            <w:vAlign w:val="center"/>
          </w:tcPr>
          <w:p w14:paraId="3639A863" w14:textId="31F10777" w:rsidR="001F4079" w:rsidRPr="00C327D4" w:rsidRDefault="008B0B52" w:rsidP="008C51F0">
            <w:pPr>
              <w:jc w:val="center"/>
              <w:rPr>
                <w:rFonts w:cs="Times New Roman"/>
                <w:szCs w:val="24"/>
              </w:rPr>
            </w:pPr>
            <w:r>
              <w:rPr>
                <w:rFonts w:cs="Times New Roman"/>
                <w:szCs w:val="24"/>
              </w:rPr>
              <w:t xml:space="preserve"> </w:t>
            </w:r>
            <w:r w:rsidR="007D24BB">
              <w:rPr>
                <w:rFonts w:cs="Times New Roman"/>
                <w:szCs w:val="24"/>
              </w:rPr>
              <w:t>21</w:t>
            </w:r>
          </w:p>
        </w:tc>
        <w:tc>
          <w:tcPr>
            <w:tcW w:w="188" w:type="pct"/>
            <w:tcBorders>
              <w:left w:val="nil"/>
              <w:right w:val="single" w:sz="4" w:space="0" w:color="auto"/>
            </w:tcBorders>
            <w:vAlign w:val="center"/>
          </w:tcPr>
          <w:p w14:paraId="5CFDB448" w14:textId="2CB0D7B9" w:rsidR="001F4079" w:rsidRPr="00C327D4" w:rsidRDefault="001F4079" w:rsidP="001F4079">
            <w:pPr>
              <w:jc w:val="center"/>
              <w:rPr>
                <w:rFonts w:cs="Times New Roman"/>
                <w:szCs w:val="24"/>
              </w:rPr>
            </w:pPr>
          </w:p>
        </w:tc>
        <w:tc>
          <w:tcPr>
            <w:tcW w:w="530" w:type="pct"/>
            <w:tcBorders>
              <w:left w:val="single" w:sz="4" w:space="0" w:color="auto"/>
            </w:tcBorders>
            <w:vAlign w:val="center"/>
          </w:tcPr>
          <w:p w14:paraId="0BFA1197" w14:textId="6B795E0E" w:rsidR="001F4079" w:rsidRPr="005F3E63" w:rsidRDefault="008A6AB9" w:rsidP="001F4079">
            <w:pPr>
              <w:jc w:val="center"/>
              <w:rPr>
                <w:rFonts w:cs="Times New Roman"/>
                <w:szCs w:val="24"/>
              </w:rPr>
            </w:pPr>
            <w:r w:rsidRPr="005F3E63">
              <w:rPr>
                <w:rFonts w:cs="Times New Roman"/>
                <w:szCs w:val="24"/>
              </w:rPr>
              <w:t>20</w:t>
            </w:r>
          </w:p>
        </w:tc>
        <w:tc>
          <w:tcPr>
            <w:tcW w:w="552" w:type="pct"/>
            <w:tcBorders>
              <w:left w:val="single" w:sz="4" w:space="0" w:color="auto"/>
            </w:tcBorders>
            <w:vAlign w:val="center"/>
          </w:tcPr>
          <w:p w14:paraId="138182C2" w14:textId="5B0D6EE9" w:rsidR="001F4079" w:rsidRPr="005F3E63" w:rsidRDefault="000F1A49" w:rsidP="001F4079">
            <w:pPr>
              <w:jc w:val="center"/>
              <w:rPr>
                <w:rFonts w:cs="Times New Roman"/>
                <w:szCs w:val="24"/>
              </w:rPr>
            </w:pPr>
            <w:r w:rsidRPr="005F3E63">
              <w:rPr>
                <w:rFonts w:cs="Times New Roman"/>
                <w:szCs w:val="24"/>
              </w:rPr>
              <w:t>22</w:t>
            </w:r>
          </w:p>
        </w:tc>
      </w:tr>
      <w:tr w:rsidR="00C327D4" w:rsidRPr="00C327D4" w14:paraId="4425B9CA" w14:textId="77777777" w:rsidTr="008B0B52">
        <w:tc>
          <w:tcPr>
            <w:tcW w:w="3306" w:type="pct"/>
            <w:gridSpan w:val="2"/>
            <w:vAlign w:val="center"/>
          </w:tcPr>
          <w:p w14:paraId="19A3B58A" w14:textId="77777777" w:rsidR="001F4079" w:rsidRPr="00C327D4" w:rsidRDefault="001F4079" w:rsidP="00EB7BE9">
            <w:pPr>
              <w:jc w:val="right"/>
              <w:rPr>
                <w:rFonts w:cs="Times New Roman"/>
                <w:b/>
                <w:szCs w:val="24"/>
              </w:rPr>
            </w:pPr>
            <w:r w:rsidRPr="00C327D4">
              <w:rPr>
                <w:rFonts w:cs="Times New Roman"/>
                <w:b/>
                <w:szCs w:val="24"/>
              </w:rPr>
              <w:t>Suma:</w:t>
            </w:r>
          </w:p>
        </w:tc>
        <w:tc>
          <w:tcPr>
            <w:tcW w:w="424" w:type="pct"/>
            <w:tcBorders>
              <w:right w:val="nil"/>
            </w:tcBorders>
            <w:vAlign w:val="center"/>
          </w:tcPr>
          <w:p w14:paraId="38781E1D" w14:textId="06B83BF2" w:rsidR="001F4079" w:rsidRPr="00C327D4" w:rsidRDefault="008B0B52" w:rsidP="008C51F0">
            <w:pPr>
              <w:jc w:val="center"/>
              <w:rPr>
                <w:rFonts w:cs="Times New Roman"/>
                <w:b/>
                <w:szCs w:val="24"/>
              </w:rPr>
            </w:pPr>
            <w:r>
              <w:rPr>
                <w:rFonts w:cs="Times New Roman"/>
                <w:b/>
                <w:szCs w:val="24"/>
              </w:rPr>
              <w:t xml:space="preserve"> </w:t>
            </w:r>
            <w:r w:rsidR="000F1A49">
              <w:rPr>
                <w:rFonts w:cs="Times New Roman"/>
                <w:b/>
                <w:szCs w:val="24"/>
              </w:rPr>
              <w:t>760</w:t>
            </w:r>
          </w:p>
        </w:tc>
        <w:tc>
          <w:tcPr>
            <w:tcW w:w="188" w:type="pct"/>
            <w:tcBorders>
              <w:left w:val="nil"/>
              <w:right w:val="single" w:sz="4" w:space="0" w:color="auto"/>
            </w:tcBorders>
            <w:vAlign w:val="center"/>
          </w:tcPr>
          <w:p w14:paraId="7328141A" w14:textId="249981F2" w:rsidR="001F4079" w:rsidRPr="00C327D4" w:rsidRDefault="001F4079" w:rsidP="001F4079">
            <w:pPr>
              <w:jc w:val="center"/>
              <w:rPr>
                <w:rFonts w:cs="Times New Roman"/>
                <w:b/>
                <w:szCs w:val="24"/>
              </w:rPr>
            </w:pPr>
          </w:p>
        </w:tc>
        <w:tc>
          <w:tcPr>
            <w:tcW w:w="530" w:type="pct"/>
            <w:tcBorders>
              <w:left w:val="single" w:sz="4" w:space="0" w:color="auto"/>
            </w:tcBorders>
            <w:vAlign w:val="center"/>
          </w:tcPr>
          <w:p w14:paraId="639813EB" w14:textId="77777777" w:rsidR="001F4079" w:rsidRPr="005F3E63" w:rsidRDefault="003151AD" w:rsidP="001F4079">
            <w:pPr>
              <w:jc w:val="center"/>
              <w:rPr>
                <w:rFonts w:cs="Times New Roman"/>
                <w:b/>
                <w:szCs w:val="24"/>
              </w:rPr>
            </w:pPr>
            <w:r w:rsidRPr="005F3E63">
              <w:rPr>
                <w:rFonts w:cs="Times New Roman"/>
                <w:b/>
                <w:szCs w:val="24"/>
              </w:rPr>
              <w:t>762</w:t>
            </w:r>
          </w:p>
        </w:tc>
        <w:tc>
          <w:tcPr>
            <w:tcW w:w="552" w:type="pct"/>
            <w:tcBorders>
              <w:left w:val="single" w:sz="4" w:space="0" w:color="auto"/>
            </w:tcBorders>
            <w:vAlign w:val="center"/>
          </w:tcPr>
          <w:p w14:paraId="5C40FC8E" w14:textId="6FEF65F9" w:rsidR="001F4079" w:rsidRPr="005F3E63" w:rsidRDefault="009F122A" w:rsidP="001F4079">
            <w:pPr>
              <w:jc w:val="center"/>
              <w:rPr>
                <w:rFonts w:cs="Times New Roman"/>
                <w:b/>
                <w:szCs w:val="24"/>
              </w:rPr>
            </w:pPr>
            <w:r w:rsidRPr="005F3E63">
              <w:rPr>
                <w:rFonts w:cs="Times New Roman"/>
                <w:b/>
                <w:szCs w:val="24"/>
              </w:rPr>
              <w:t>818</w:t>
            </w:r>
          </w:p>
        </w:tc>
      </w:tr>
    </w:tbl>
    <w:p w14:paraId="76554AEE" w14:textId="77777777" w:rsidR="00FB5491" w:rsidRPr="008417EE" w:rsidRDefault="00474BD6" w:rsidP="00474BD6">
      <w:pPr>
        <w:spacing w:before="0" w:after="0" w:line="360" w:lineRule="auto"/>
        <w:rPr>
          <w:i/>
          <w:iCs/>
          <w:color w:val="FF0000"/>
          <w:sz w:val="16"/>
          <w:szCs w:val="16"/>
        </w:rPr>
      </w:pPr>
      <w:bookmarkStart w:id="3" w:name="_Hlk72738086"/>
      <w:r w:rsidRPr="00C327D4">
        <w:rPr>
          <w:i/>
          <w:iCs/>
          <w:sz w:val="16"/>
          <w:szCs w:val="16"/>
        </w:rPr>
        <w:t>Źródło: dane</w:t>
      </w:r>
      <w:r w:rsidR="008417EE" w:rsidRPr="00C327D4">
        <w:rPr>
          <w:i/>
          <w:iCs/>
          <w:sz w:val="16"/>
          <w:szCs w:val="16"/>
        </w:rPr>
        <w:t xml:space="preserve"> </w:t>
      </w:r>
      <w:r w:rsidRPr="00C327D4">
        <w:rPr>
          <w:i/>
          <w:iCs/>
          <w:sz w:val="16"/>
          <w:szCs w:val="16"/>
        </w:rPr>
        <w:t>Referatu Inwestycji i Gospodarki Komunalnej Urzędu Gmin</w:t>
      </w:r>
      <w:bookmarkEnd w:id="3"/>
      <w:r w:rsidRPr="00C327D4">
        <w:rPr>
          <w:i/>
          <w:iCs/>
          <w:sz w:val="16"/>
          <w:szCs w:val="16"/>
        </w:rPr>
        <w:t>y</w:t>
      </w:r>
    </w:p>
    <w:p w14:paraId="610999CD" w14:textId="77777777" w:rsidR="001A3758" w:rsidRDefault="001A3758" w:rsidP="008766C1">
      <w:pPr>
        <w:spacing w:before="0" w:after="0" w:line="360" w:lineRule="auto"/>
        <w:ind w:firstLine="708"/>
      </w:pPr>
    </w:p>
    <w:p w14:paraId="4128706A" w14:textId="1A26E41B" w:rsidR="00EB7BE9" w:rsidRDefault="00EB7BE9" w:rsidP="008766C1">
      <w:pPr>
        <w:spacing w:before="0" w:after="0" w:line="360" w:lineRule="auto"/>
        <w:ind w:firstLine="708"/>
      </w:pPr>
      <w:r w:rsidRPr="001F4079">
        <w:t>Do największych podmiotów gospodarczych, mających siedzibę na terenie gminy Zakrzew należą:</w:t>
      </w:r>
    </w:p>
    <w:p w14:paraId="107D3204" w14:textId="77777777" w:rsidR="00313BD8" w:rsidRPr="001F4079" w:rsidRDefault="00313BD8" w:rsidP="008766C1">
      <w:pPr>
        <w:spacing w:before="0" w:after="0" w:line="360" w:lineRule="auto"/>
        <w:ind w:firstLine="708"/>
      </w:pPr>
    </w:p>
    <w:p w14:paraId="476D7856" w14:textId="77777777" w:rsidR="00EB7BE9" w:rsidRPr="001F4079" w:rsidRDefault="00EB7BE9" w:rsidP="00327EBA">
      <w:pPr>
        <w:pStyle w:val="Akapitzlist"/>
        <w:numPr>
          <w:ilvl w:val="0"/>
          <w:numId w:val="8"/>
        </w:numPr>
        <w:spacing w:before="0" w:after="0" w:line="360" w:lineRule="auto"/>
        <w:ind w:left="567" w:firstLine="0"/>
      </w:pPr>
      <w:r w:rsidRPr="001F4079">
        <w:lastRenderedPageBreak/>
        <w:t>Piekarnia Wacyn – Wacyn,</w:t>
      </w:r>
    </w:p>
    <w:p w14:paraId="4DAE4F50" w14:textId="77777777" w:rsidR="00EB7BE9" w:rsidRPr="001F4079" w:rsidRDefault="00EB7BE9" w:rsidP="00327EBA">
      <w:pPr>
        <w:pStyle w:val="Akapitzlist"/>
        <w:numPr>
          <w:ilvl w:val="0"/>
          <w:numId w:val="8"/>
        </w:numPr>
        <w:spacing w:before="0" w:after="0" w:line="360" w:lineRule="auto"/>
        <w:ind w:left="567" w:firstLine="0"/>
      </w:pPr>
      <w:r w:rsidRPr="001F4079">
        <w:t>Zakład masarski „Krawczyk” – Mleczków,</w:t>
      </w:r>
    </w:p>
    <w:p w14:paraId="33258243" w14:textId="77777777" w:rsidR="00EB7BE9" w:rsidRPr="001F4079" w:rsidRDefault="00EB7BE9" w:rsidP="00327EBA">
      <w:pPr>
        <w:pStyle w:val="Akapitzlist"/>
        <w:numPr>
          <w:ilvl w:val="0"/>
          <w:numId w:val="8"/>
        </w:numPr>
        <w:spacing w:before="0" w:after="0" w:line="360" w:lineRule="auto"/>
        <w:ind w:left="567" w:firstLine="0"/>
        <w:rPr>
          <w:lang w:val="en-US"/>
        </w:rPr>
      </w:pPr>
      <w:r w:rsidRPr="001F4079">
        <w:rPr>
          <w:lang w:val="en-US"/>
        </w:rPr>
        <w:t xml:space="preserve">Door System sp. j. – </w:t>
      </w:r>
      <w:proofErr w:type="spellStart"/>
      <w:r w:rsidRPr="001F4079">
        <w:rPr>
          <w:lang w:val="en-US"/>
        </w:rPr>
        <w:t>Milejowice</w:t>
      </w:r>
      <w:proofErr w:type="spellEnd"/>
      <w:r w:rsidRPr="001F4079">
        <w:rPr>
          <w:lang w:val="en-US"/>
        </w:rPr>
        <w:t>,</w:t>
      </w:r>
    </w:p>
    <w:p w14:paraId="410301C8" w14:textId="77777777" w:rsidR="00EB7BE9" w:rsidRPr="001F4079" w:rsidRDefault="00EB7BE9" w:rsidP="00327EBA">
      <w:pPr>
        <w:pStyle w:val="Akapitzlist"/>
        <w:numPr>
          <w:ilvl w:val="0"/>
          <w:numId w:val="8"/>
        </w:numPr>
        <w:spacing w:before="0" w:after="0" w:line="360" w:lineRule="auto"/>
        <w:ind w:left="567" w:firstLine="0"/>
      </w:pPr>
      <w:proofErr w:type="spellStart"/>
      <w:r w:rsidRPr="001F4079">
        <w:t>Ireks</w:t>
      </w:r>
      <w:proofErr w:type="spellEnd"/>
      <w:r w:rsidRPr="001F4079">
        <w:t xml:space="preserve"> sp. z o. </w:t>
      </w:r>
      <w:proofErr w:type="gramStart"/>
      <w:r w:rsidRPr="001F4079">
        <w:t>o</w:t>
      </w:r>
      <w:proofErr w:type="gramEnd"/>
      <w:r w:rsidRPr="001F4079">
        <w:t>. – Milejowice,</w:t>
      </w:r>
    </w:p>
    <w:p w14:paraId="2B682D66" w14:textId="77777777" w:rsidR="00EB7BE9" w:rsidRPr="001F4079" w:rsidRDefault="00EB7BE9" w:rsidP="00327EBA">
      <w:pPr>
        <w:pStyle w:val="Akapitzlist"/>
        <w:numPr>
          <w:ilvl w:val="0"/>
          <w:numId w:val="8"/>
        </w:numPr>
        <w:spacing w:before="0" w:after="0" w:line="360" w:lineRule="auto"/>
        <w:ind w:left="567" w:firstLine="0"/>
      </w:pPr>
      <w:proofErr w:type="spellStart"/>
      <w:r w:rsidRPr="001F4079">
        <w:t>Siti</w:t>
      </w:r>
      <w:proofErr w:type="spellEnd"/>
      <w:r w:rsidRPr="001F4079">
        <w:t xml:space="preserve">-Pol sp. z o. </w:t>
      </w:r>
      <w:proofErr w:type="gramStart"/>
      <w:r w:rsidRPr="001F4079">
        <w:t>o</w:t>
      </w:r>
      <w:proofErr w:type="gramEnd"/>
      <w:r w:rsidRPr="001F4079">
        <w:t>. – Milejowice,</w:t>
      </w:r>
    </w:p>
    <w:p w14:paraId="56A2706E" w14:textId="77777777" w:rsidR="00EB7BE9" w:rsidRPr="001F4079" w:rsidRDefault="00EB7BE9" w:rsidP="00327EBA">
      <w:pPr>
        <w:pStyle w:val="Akapitzlist"/>
        <w:numPr>
          <w:ilvl w:val="0"/>
          <w:numId w:val="8"/>
        </w:numPr>
        <w:spacing w:before="0" w:after="0" w:line="360" w:lineRule="auto"/>
        <w:ind w:left="567" w:firstLine="0"/>
      </w:pPr>
      <w:r w:rsidRPr="001F4079">
        <w:t>Max-</w:t>
      </w:r>
      <w:proofErr w:type="spellStart"/>
      <w:r w:rsidRPr="001F4079">
        <w:t>Now</w:t>
      </w:r>
      <w:proofErr w:type="spellEnd"/>
      <w:r w:rsidRPr="001F4079">
        <w:t xml:space="preserve"> – Bielicha,</w:t>
      </w:r>
    </w:p>
    <w:p w14:paraId="30C005A7" w14:textId="77777777" w:rsidR="00EB7BE9" w:rsidRPr="001F4079" w:rsidRDefault="00EB7BE9" w:rsidP="00327EBA">
      <w:pPr>
        <w:pStyle w:val="Akapitzlist"/>
        <w:numPr>
          <w:ilvl w:val="0"/>
          <w:numId w:val="8"/>
        </w:numPr>
        <w:spacing w:before="0" w:after="0" w:line="360" w:lineRule="auto"/>
        <w:ind w:left="567" w:firstLine="0"/>
      </w:pPr>
      <w:r w:rsidRPr="001F4079">
        <w:t>Stocznia Jachtowa Sułkowski – Milejowice,</w:t>
      </w:r>
    </w:p>
    <w:p w14:paraId="51A59B67" w14:textId="77777777" w:rsidR="00EB7BE9" w:rsidRPr="001F4079" w:rsidRDefault="00EB7BE9" w:rsidP="00327EBA">
      <w:pPr>
        <w:pStyle w:val="Akapitzlist"/>
        <w:numPr>
          <w:ilvl w:val="0"/>
          <w:numId w:val="8"/>
        </w:numPr>
        <w:spacing w:before="0" w:after="0" w:line="360" w:lineRule="auto"/>
        <w:ind w:left="567" w:firstLine="0"/>
      </w:pPr>
      <w:proofErr w:type="spellStart"/>
      <w:r w:rsidRPr="001F4079">
        <w:t>Baslux</w:t>
      </w:r>
      <w:proofErr w:type="spellEnd"/>
      <w:r w:rsidRPr="001F4079">
        <w:t xml:space="preserve"> – Milejowice.</w:t>
      </w:r>
    </w:p>
    <w:p w14:paraId="5947A00C" w14:textId="77777777" w:rsidR="00EB7BE9" w:rsidRPr="00EB7BE9" w:rsidRDefault="00EB7BE9" w:rsidP="00EB7BE9">
      <w:pPr>
        <w:spacing w:before="0" w:after="0" w:line="360" w:lineRule="auto"/>
        <w:ind w:left="567"/>
      </w:pPr>
    </w:p>
    <w:p w14:paraId="6472EAE8" w14:textId="3A7C95A5" w:rsidR="00B71692" w:rsidRPr="005F3E63" w:rsidRDefault="00ED1833" w:rsidP="00B71692">
      <w:pPr>
        <w:spacing w:before="0" w:after="0" w:line="360" w:lineRule="auto"/>
        <w:ind w:firstLine="708"/>
      </w:pPr>
      <w:r>
        <w:t xml:space="preserve">Dane demograficzne dają obraz gminy otwartej na nowych mieszkańców, ponieważ widoczny jest stopniowy wzrost liczby </w:t>
      </w:r>
      <w:r w:rsidR="0084613E">
        <w:t>osób zameldowanych w gminie</w:t>
      </w:r>
      <w:r>
        <w:t>. Jest to dobra wiadomość zarówno ze względów społecznych</w:t>
      </w:r>
      <w:r w:rsidR="00824022">
        <w:t>, jak</w:t>
      </w:r>
      <w:r>
        <w:t xml:space="preserve"> i finansowych. Zwiększenie liczby mieszkańców wymaga od gminy zwiększenia nakładów inwestycyjnych na</w:t>
      </w:r>
      <w:r w:rsidR="0084613E">
        <w:t> </w:t>
      </w:r>
      <w:r>
        <w:t>infrastrukturę zarówno w zakresie warunków mieszkaniowych, jak i dostępu do oświaty i</w:t>
      </w:r>
      <w:r w:rsidR="0084613E">
        <w:t> </w:t>
      </w:r>
      <w:r>
        <w:t xml:space="preserve">kultury. </w:t>
      </w:r>
      <w:r w:rsidR="00B71692">
        <w:br/>
      </w:r>
      <w:r>
        <w:t xml:space="preserve">Z drugiej jednak strony większa liczba mieszkańców generuje dla jednostki samorządu terytorialnego wyższe dochody. </w:t>
      </w:r>
      <w:r w:rsidR="00824022">
        <w:t>Niepokojąc</w:t>
      </w:r>
      <w:r w:rsidR="0084613E">
        <w:t>e</w:t>
      </w:r>
      <w:r w:rsidR="00824022">
        <w:t xml:space="preserve"> wydaj</w:t>
      </w:r>
      <w:r w:rsidR="00D902CB">
        <w:t>ą</w:t>
      </w:r>
      <w:r w:rsidR="00824022">
        <w:t xml:space="preserve"> się </w:t>
      </w:r>
      <w:r w:rsidR="00D902CB">
        <w:t xml:space="preserve">zmiany </w:t>
      </w:r>
      <w:r w:rsidR="00824022">
        <w:t>struktur</w:t>
      </w:r>
      <w:r w:rsidR="00D902CB">
        <w:t>y</w:t>
      </w:r>
      <w:r w:rsidR="00824022">
        <w:t xml:space="preserve"> wiekow</w:t>
      </w:r>
      <w:r w:rsidR="00D902CB">
        <w:t>ej</w:t>
      </w:r>
      <w:r w:rsidR="00824022">
        <w:t xml:space="preserve"> mieszkańców gminy Zakrzew. Społeczeństwo się starzeje, co spowoduje konieczność weryfikacji kierunków polityki społecznej i położenie większego nacisku na działania skierowane do seniorów.</w:t>
      </w:r>
      <w:r w:rsidR="009D206C">
        <w:t xml:space="preserve"> W</w:t>
      </w:r>
      <w:r w:rsidR="0084613E">
        <w:t> </w:t>
      </w:r>
      <w:r w:rsidR="009D206C">
        <w:t xml:space="preserve">poniższej tabeli przedstawiono dane liczbowe dotyczące struktury wiekowej mieszkańców gminy w roku 2010, </w:t>
      </w:r>
      <w:r w:rsidR="009D206C" w:rsidRPr="005F3E63">
        <w:t>2015</w:t>
      </w:r>
      <w:r w:rsidR="00D003B1">
        <w:t xml:space="preserve">, 2020 </w:t>
      </w:r>
      <w:r w:rsidR="009F122A" w:rsidRPr="005F3E63">
        <w:t>oraz 2021</w:t>
      </w:r>
      <w:r w:rsidR="009D206C" w:rsidRPr="005F3E63">
        <w:t>.</w:t>
      </w:r>
    </w:p>
    <w:p w14:paraId="7A4CD752" w14:textId="77777777" w:rsidR="009D206C" w:rsidRPr="005F3E63" w:rsidRDefault="009D206C" w:rsidP="008766C1">
      <w:pPr>
        <w:spacing w:before="0" w:after="0" w:line="360" w:lineRule="auto"/>
      </w:pPr>
    </w:p>
    <w:p w14:paraId="70ED59F9" w14:textId="77777777" w:rsidR="009D206C" w:rsidRPr="005F3E63" w:rsidRDefault="009D206C" w:rsidP="007016C5">
      <w:pPr>
        <w:spacing w:before="0" w:after="0" w:line="240" w:lineRule="auto"/>
        <w:rPr>
          <w:i/>
        </w:rPr>
      </w:pPr>
      <w:r w:rsidRPr="005F3E63">
        <w:rPr>
          <w:i/>
        </w:rPr>
        <w:t>Tabela 1.</w:t>
      </w:r>
      <w:r w:rsidR="00AD767F" w:rsidRPr="005F3E63">
        <w:rPr>
          <w:i/>
        </w:rPr>
        <w:t>2</w:t>
      </w:r>
      <w:r w:rsidRPr="005F3E63">
        <w:rPr>
          <w:i/>
        </w:rPr>
        <w:t xml:space="preserve"> Struktura wiekowa mieszkańców gminy Zakrzew</w:t>
      </w:r>
    </w:p>
    <w:tbl>
      <w:tblPr>
        <w:tblW w:w="9067" w:type="dxa"/>
        <w:jc w:val="center"/>
        <w:tblLayout w:type="fixed"/>
        <w:tblCellMar>
          <w:left w:w="70" w:type="dxa"/>
          <w:right w:w="70" w:type="dxa"/>
        </w:tblCellMar>
        <w:tblLook w:val="04A0" w:firstRow="1" w:lastRow="0" w:firstColumn="1" w:lastColumn="0" w:noHBand="0" w:noVBand="1"/>
      </w:tblPr>
      <w:tblGrid>
        <w:gridCol w:w="1838"/>
        <w:gridCol w:w="1701"/>
        <w:gridCol w:w="1843"/>
        <w:gridCol w:w="1984"/>
        <w:gridCol w:w="1701"/>
      </w:tblGrid>
      <w:tr w:rsidR="005F3E63" w:rsidRPr="005F3E63" w14:paraId="4EBCC5B7" w14:textId="77777777" w:rsidTr="00E60C4E">
        <w:trPr>
          <w:trHeight w:val="312"/>
          <w:jc w:val="center"/>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1A8F4" w14:textId="77777777" w:rsidR="00096F6B" w:rsidRPr="005F3E63" w:rsidRDefault="00096F6B"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Wiek</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0DB9074" w14:textId="77777777" w:rsidR="00096F6B" w:rsidRPr="005F3E63" w:rsidRDefault="00096F6B"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31.12.2010</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424176A0" w14:textId="77777777" w:rsidR="00096F6B" w:rsidRPr="005F3E63" w:rsidRDefault="00096F6B"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31.12.2015</w:t>
            </w:r>
          </w:p>
        </w:tc>
        <w:tc>
          <w:tcPr>
            <w:tcW w:w="1984" w:type="dxa"/>
            <w:tcBorders>
              <w:top w:val="single" w:sz="4" w:space="0" w:color="auto"/>
              <w:left w:val="nil"/>
              <w:bottom w:val="single" w:sz="4" w:space="0" w:color="auto"/>
              <w:right w:val="single" w:sz="4" w:space="0" w:color="auto"/>
            </w:tcBorders>
          </w:tcPr>
          <w:p w14:paraId="75645483" w14:textId="646AAF8C" w:rsidR="00096F6B" w:rsidRPr="005F3E63" w:rsidRDefault="00096F6B"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31.12.2020</w:t>
            </w:r>
          </w:p>
        </w:tc>
        <w:tc>
          <w:tcPr>
            <w:tcW w:w="1701" w:type="dxa"/>
            <w:tcBorders>
              <w:top w:val="single" w:sz="4" w:space="0" w:color="auto"/>
              <w:left w:val="single" w:sz="4" w:space="0" w:color="auto"/>
              <w:bottom w:val="single" w:sz="4" w:space="0" w:color="auto"/>
              <w:right w:val="single" w:sz="4" w:space="0" w:color="auto"/>
            </w:tcBorders>
          </w:tcPr>
          <w:p w14:paraId="5284E11C" w14:textId="44C28490" w:rsidR="00096F6B" w:rsidRPr="005F3E63" w:rsidRDefault="00096F6B"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31.12.2021</w:t>
            </w:r>
          </w:p>
        </w:tc>
      </w:tr>
      <w:tr w:rsidR="005F3E63" w:rsidRPr="005F3E63" w14:paraId="6A9312BD" w14:textId="77777777" w:rsidTr="00E60C4E">
        <w:trPr>
          <w:trHeight w:val="312"/>
          <w:jc w:val="center"/>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AF9CF74" w14:textId="77777777" w:rsidR="00096F6B" w:rsidRPr="005F3E63" w:rsidRDefault="00096F6B"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xml:space="preserve"> 0-2</w:t>
            </w:r>
          </w:p>
        </w:tc>
        <w:tc>
          <w:tcPr>
            <w:tcW w:w="1701" w:type="dxa"/>
            <w:tcBorders>
              <w:top w:val="nil"/>
              <w:left w:val="nil"/>
              <w:bottom w:val="single" w:sz="4" w:space="0" w:color="auto"/>
              <w:right w:val="single" w:sz="4" w:space="0" w:color="auto"/>
            </w:tcBorders>
            <w:shd w:val="clear" w:color="auto" w:fill="auto"/>
            <w:noWrap/>
            <w:vAlign w:val="bottom"/>
            <w:hideMark/>
          </w:tcPr>
          <w:p w14:paraId="1C98640B"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507</w:t>
            </w:r>
          </w:p>
        </w:tc>
        <w:tc>
          <w:tcPr>
            <w:tcW w:w="1843" w:type="dxa"/>
            <w:tcBorders>
              <w:top w:val="nil"/>
              <w:left w:val="nil"/>
              <w:bottom w:val="single" w:sz="4" w:space="0" w:color="auto"/>
              <w:right w:val="single" w:sz="4" w:space="0" w:color="auto"/>
            </w:tcBorders>
            <w:shd w:val="clear" w:color="auto" w:fill="auto"/>
            <w:noWrap/>
            <w:vAlign w:val="bottom"/>
            <w:hideMark/>
          </w:tcPr>
          <w:p w14:paraId="1D42B7BD"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437</w:t>
            </w:r>
          </w:p>
        </w:tc>
        <w:tc>
          <w:tcPr>
            <w:tcW w:w="1984" w:type="dxa"/>
            <w:tcBorders>
              <w:top w:val="single" w:sz="4" w:space="0" w:color="auto"/>
              <w:left w:val="nil"/>
              <w:bottom w:val="single" w:sz="4" w:space="0" w:color="auto"/>
              <w:right w:val="single" w:sz="4" w:space="0" w:color="auto"/>
            </w:tcBorders>
          </w:tcPr>
          <w:p w14:paraId="36262065" w14:textId="6BDD6A18"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506</w:t>
            </w:r>
          </w:p>
        </w:tc>
        <w:tc>
          <w:tcPr>
            <w:tcW w:w="1701" w:type="dxa"/>
            <w:tcBorders>
              <w:top w:val="nil"/>
              <w:left w:val="single" w:sz="4" w:space="0" w:color="auto"/>
              <w:bottom w:val="single" w:sz="4" w:space="0" w:color="auto"/>
              <w:right w:val="single" w:sz="4" w:space="0" w:color="auto"/>
            </w:tcBorders>
          </w:tcPr>
          <w:p w14:paraId="5736C0E6" w14:textId="250B1B61"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496</w:t>
            </w:r>
          </w:p>
        </w:tc>
      </w:tr>
      <w:tr w:rsidR="005F3E63" w:rsidRPr="005F3E63" w14:paraId="3F404DE4" w14:textId="77777777" w:rsidTr="00E60C4E">
        <w:trPr>
          <w:trHeight w:val="312"/>
          <w:jc w:val="center"/>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742DF0A" w14:textId="77777777" w:rsidR="00096F6B" w:rsidRPr="005F3E63" w:rsidRDefault="00096F6B"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xml:space="preserve"> 3-6 </w:t>
            </w:r>
          </w:p>
        </w:tc>
        <w:tc>
          <w:tcPr>
            <w:tcW w:w="1701" w:type="dxa"/>
            <w:tcBorders>
              <w:top w:val="nil"/>
              <w:left w:val="nil"/>
              <w:bottom w:val="single" w:sz="4" w:space="0" w:color="auto"/>
              <w:right w:val="single" w:sz="4" w:space="0" w:color="auto"/>
            </w:tcBorders>
            <w:shd w:val="clear" w:color="auto" w:fill="auto"/>
            <w:noWrap/>
            <w:vAlign w:val="bottom"/>
            <w:hideMark/>
          </w:tcPr>
          <w:p w14:paraId="4B733835"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597</w:t>
            </w:r>
          </w:p>
        </w:tc>
        <w:tc>
          <w:tcPr>
            <w:tcW w:w="1843" w:type="dxa"/>
            <w:tcBorders>
              <w:top w:val="nil"/>
              <w:left w:val="nil"/>
              <w:bottom w:val="single" w:sz="4" w:space="0" w:color="auto"/>
              <w:right w:val="single" w:sz="4" w:space="0" w:color="auto"/>
            </w:tcBorders>
            <w:shd w:val="clear" w:color="auto" w:fill="auto"/>
            <w:noWrap/>
            <w:vAlign w:val="bottom"/>
            <w:hideMark/>
          </w:tcPr>
          <w:p w14:paraId="1E401E3A"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676</w:t>
            </w:r>
          </w:p>
        </w:tc>
        <w:tc>
          <w:tcPr>
            <w:tcW w:w="1984" w:type="dxa"/>
            <w:tcBorders>
              <w:top w:val="single" w:sz="4" w:space="0" w:color="auto"/>
              <w:left w:val="nil"/>
              <w:bottom w:val="single" w:sz="4" w:space="0" w:color="auto"/>
              <w:right w:val="single" w:sz="4" w:space="0" w:color="auto"/>
            </w:tcBorders>
          </w:tcPr>
          <w:p w14:paraId="24CD0462" w14:textId="283C0B90"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656</w:t>
            </w:r>
          </w:p>
        </w:tc>
        <w:tc>
          <w:tcPr>
            <w:tcW w:w="1701" w:type="dxa"/>
            <w:tcBorders>
              <w:top w:val="nil"/>
              <w:left w:val="single" w:sz="4" w:space="0" w:color="auto"/>
              <w:bottom w:val="single" w:sz="4" w:space="0" w:color="auto"/>
              <w:right w:val="single" w:sz="4" w:space="0" w:color="auto"/>
            </w:tcBorders>
          </w:tcPr>
          <w:p w14:paraId="171FEFD4" w14:textId="6FB59975"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680</w:t>
            </w:r>
          </w:p>
        </w:tc>
      </w:tr>
      <w:tr w:rsidR="005F3E63" w:rsidRPr="005F3E63" w14:paraId="197ECCA5" w14:textId="77777777" w:rsidTr="00E60C4E">
        <w:trPr>
          <w:trHeight w:val="312"/>
          <w:jc w:val="center"/>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0F8EE4F" w14:textId="77777777" w:rsidR="00096F6B" w:rsidRPr="005F3E63" w:rsidRDefault="00096F6B"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xml:space="preserve"> 7-15</w:t>
            </w:r>
          </w:p>
        </w:tc>
        <w:tc>
          <w:tcPr>
            <w:tcW w:w="1701" w:type="dxa"/>
            <w:tcBorders>
              <w:top w:val="nil"/>
              <w:left w:val="nil"/>
              <w:bottom w:val="single" w:sz="4" w:space="0" w:color="auto"/>
              <w:right w:val="single" w:sz="4" w:space="0" w:color="auto"/>
            </w:tcBorders>
            <w:shd w:val="clear" w:color="auto" w:fill="auto"/>
            <w:noWrap/>
            <w:vAlign w:val="bottom"/>
            <w:hideMark/>
          </w:tcPr>
          <w:p w14:paraId="08DB154F"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1478</w:t>
            </w:r>
          </w:p>
        </w:tc>
        <w:tc>
          <w:tcPr>
            <w:tcW w:w="1843" w:type="dxa"/>
            <w:tcBorders>
              <w:top w:val="nil"/>
              <w:left w:val="nil"/>
              <w:bottom w:val="single" w:sz="4" w:space="0" w:color="auto"/>
              <w:right w:val="single" w:sz="4" w:space="0" w:color="auto"/>
            </w:tcBorders>
            <w:shd w:val="clear" w:color="auto" w:fill="auto"/>
            <w:noWrap/>
            <w:vAlign w:val="bottom"/>
            <w:hideMark/>
          </w:tcPr>
          <w:p w14:paraId="57CD2B8C"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1450</w:t>
            </w:r>
          </w:p>
        </w:tc>
        <w:tc>
          <w:tcPr>
            <w:tcW w:w="1984" w:type="dxa"/>
            <w:tcBorders>
              <w:top w:val="single" w:sz="4" w:space="0" w:color="auto"/>
              <w:left w:val="nil"/>
              <w:bottom w:val="single" w:sz="4" w:space="0" w:color="auto"/>
              <w:right w:val="single" w:sz="4" w:space="0" w:color="auto"/>
            </w:tcBorders>
          </w:tcPr>
          <w:p w14:paraId="43E591D0" w14:textId="22945C12"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1541</w:t>
            </w:r>
          </w:p>
        </w:tc>
        <w:tc>
          <w:tcPr>
            <w:tcW w:w="1701" w:type="dxa"/>
            <w:tcBorders>
              <w:top w:val="nil"/>
              <w:left w:val="single" w:sz="4" w:space="0" w:color="auto"/>
              <w:bottom w:val="single" w:sz="4" w:space="0" w:color="auto"/>
              <w:right w:val="single" w:sz="4" w:space="0" w:color="auto"/>
            </w:tcBorders>
          </w:tcPr>
          <w:p w14:paraId="7DBEBDA8" w14:textId="682DE636"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1588</w:t>
            </w:r>
          </w:p>
        </w:tc>
      </w:tr>
      <w:tr w:rsidR="005F3E63" w:rsidRPr="005F3E63" w14:paraId="1278E33E" w14:textId="77777777" w:rsidTr="00E60C4E">
        <w:trPr>
          <w:trHeight w:val="312"/>
          <w:jc w:val="center"/>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07D9E19" w14:textId="77777777" w:rsidR="00096F6B" w:rsidRPr="005F3E63" w:rsidRDefault="00096F6B"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16-18</w:t>
            </w:r>
          </w:p>
        </w:tc>
        <w:tc>
          <w:tcPr>
            <w:tcW w:w="1701" w:type="dxa"/>
            <w:tcBorders>
              <w:top w:val="nil"/>
              <w:left w:val="nil"/>
              <w:bottom w:val="single" w:sz="4" w:space="0" w:color="auto"/>
              <w:right w:val="single" w:sz="4" w:space="0" w:color="auto"/>
            </w:tcBorders>
            <w:shd w:val="clear" w:color="auto" w:fill="auto"/>
            <w:noWrap/>
            <w:vAlign w:val="bottom"/>
            <w:hideMark/>
          </w:tcPr>
          <w:p w14:paraId="5E26FBD9"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606</w:t>
            </w:r>
          </w:p>
        </w:tc>
        <w:tc>
          <w:tcPr>
            <w:tcW w:w="1843" w:type="dxa"/>
            <w:tcBorders>
              <w:top w:val="nil"/>
              <w:left w:val="nil"/>
              <w:bottom w:val="single" w:sz="4" w:space="0" w:color="auto"/>
              <w:right w:val="single" w:sz="4" w:space="0" w:color="auto"/>
            </w:tcBorders>
            <w:shd w:val="clear" w:color="auto" w:fill="auto"/>
            <w:noWrap/>
            <w:vAlign w:val="bottom"/>
            <w:hideMark/>
          </w:tcPr>
          <w:p w14:paraId="18989AB6"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539</w:t>
            </w:r>
          </w:p>
        </w:tc>
        <w:tc>
          <w:tcPr>
            <w:tcW w:w="1984" w:type="dxa"/>
            <w:tcBorders>
              <w:top w:val="single" w:sz="4" w:space="0" w:color="auto"/>
              <w:left w:val="nil"/>
              <w:bottom w:val="single" w:sz="4" w:space="0" w:color="auto"/>
              <w:right w:val="single" w:sz="4" w:space="0" w:color="auto"/>
            </w:tcBorders>
          </w:tcPr>
          <w:p w14:paraId="7ECD57F2" w14:textId="309CE054"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507</w:t>
            </w:r>
          </w:p>
        </w:tc>
        <w:tc>
          <w:tcPr>
            <w:tcW w:w="1701" w:type="dxa"/>
            <w:tcBorders>
              <w:top w:val="nil"/>
              <w:left w:val="single" w:sz="4" w:space="0" w:color="auto"/>
              <w:bottom w:val="single" w:sz="4" w:space="0" w:color="auto"/>
              <w:right w:val="single" w:sz="4" w:space="0" w:color="auto"/>
            </w:tcBorders>
          </w:tcPr>
          <w:p w14:paraId="4963BDE5" w14:textId="5917BD7D"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483</w:t>
            </w:r>
          </w:p>
        </w:tc>
      </w:tr>
      <w:tr w:rsidR="005F3E63" w:rsidRPr="005F3E63" w14:paraId="47829C62" w14:textId="77777777" w:rsidTr="00E60C4E">
        <w:trPr>
          <w:trHeight w:val="312"/>
          <w:jc w:val="center"/>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2B28E53" w14:textId="77777777" w:rsidR="00096F6B" w:rsidRPr="005F3E63" w:rsidRDefault="00096F6B"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19-60/65*</w:t>
            </w:r>
          </w:p>
        </w:tc>
        <w:tc>
          <w:tcPr>
            <w:tcW w:w="1701" w:type="dxa"/>
            <w:tcBorders>
              <w:top w:val="nil"/>
              <w:left w:val="nil"/>
              <w:bottom w:val="single" w:sz="4" w:space="0" w:color="auto"/>
              <w:right w:val="single" w:sz="4" w:space="0" w:color="auto"/>
            </w:tcBorders>
            <w:shd w:val="clear" w:color="auto" w:fill="auto"/>
            <w:noWrap/>
            <w:vAlign w:val="bottom"/>
            <w:hideMark/>
          </w:tcPr>
          <w:p w14:paraId="570AE6F5"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7448</w:t>
            </w:r>
          </w:p>
        </w:tc>
        <w:tc>
          <w:tcPr>
            <w:tcW w:w="1843" w:type="dxa"/>
            <w:tcBorders>
              <w:top w:val="nil"/>
              <w:left w:val="nil"/>
              <w:bottom w:val="single" w:sz="4" w:space="0" w:color="auto"/>
              <w:right w:val="single" w:sz="4" w:space="0" w:color="auto"/>
            </w:tcBorders>
            <w:shd w:val="clear" w:color="auto" w:fill="auto"/>
            <w:noWrap/>
            <w:vAlign w:val="bottom"/>
            <w:hideMark/>
          </w:tcPr>
          <w:p w14:paraId="584B38EB"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7930</w:t>
            </w:r>
          </w:p>
        </w:tc>
        <w:tc>
          <w:tcPr>
            <w:tcW w:w="1984" w:type="dxa"/>
            <w:tcBorders>
              <w:top w:val="single" w:sz="4" w:space="0" w:color="auto"/>
              <w:left w:val="nil"/>
              <w:bottom w:val="single" w:sz="4" w:space="0" w:color="auto"/>
              <w:right w:val="single" w:sz="4" w:space="0" w:color="auto"/>
            </w:tcBorders>
          </w:tcPr>
          <w:p w14:paraId="5E078DB2" w14:textId="020AC514" w:rsidR="00096F6B" w:rsidRPr="005F3E63" w:rsidRDefault="00E35577"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8075</w:t>
            </w:r>
          </w:p>
        </w:tc>
        <w:tc>
          <w:tcPr>
            <w:tcW w:w="1701" w:type="dxa"/>
            <w:tcBorders>
              <w:top w:val="nil"/>
              <w:left w:val="single" w:sz="4" w:space="0" w:color="auto"/>
              <w:bottom w:val="single" w:sz="4" w:space="0" w:color="auto"/>
              <w:right w:val="single" w:sz="4" w:space="0" w:color="auto"/>
            </w:tcBorders>
          </w:tcPr>
          <w:p w14:paraId="41752E6B" w14:textId="26B3E291"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8124</w:t>
            </w:r>
          </w:p>
        </w:tc>
      </w:tr>
      <w:tr w:rsidR="005F3E63" w:rsidRPr="005F3E63" w14:paraId="260DA3E3" w14:textId="77777777" w:rsidTr="00E60C4E">
        <w:trPr>
          <w:trHeight w:val="312"/>
          <w:jc w:val="center"/>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78B62973" w14:textId="77777777" w:rsidR="00096F6B" w:rsidRPr="005F3E63" w:rsidRDefault="00096F6B" w:rsidP="008766C1">
            <w:pPr>
              <w:spacing w:before="0" w:after="0" w:line="240" w:lineRule="auto"/>
              <w:jc w:val="left"/>
              <w:rPr>
                <w:rFonts w:eastAsia="Times New Roman" w:cs="Times New Roman"/>
                <w:szCs w:val="24"/>
                <w:lang w:eastAsia="pl-PL"/>
              </w:rPr>
            </w:pPr>
            <w:proofErr w:type="gramStart"/>
            <w:r w:rsidRPr="005F3E63">
              <w:rPr>
                <w:rFonts w:eastAsia="Times New Roman" w:cs="Times New Roman"/>
                <w:szCs w:val="24"/>
                <w:lang w:eastAsia="pl-PL"/>
              </w:rPr>
              <w:t>pow</w:t>
            </w:r>
            <w:proofErr w:type="gramEnd"/>
            <w:r w:rsidRPr="005F3E63">
              <w:rPr>
                <w:rFonts w:eastAsia="Times New Roman" w:cs="Times New Roman"/>
                <w:szCs w:val="24"/>
                <w:lang w:eastAsia="pl-PL"/>
              </w:rPr>
              <w:t>.60/65*</w:t>
            </w:r>
          </w:p>
        </w:tc>
        <w:tc>
          <w:tcPr>
            <w:tcW w:w="1701" w:type="dxa"/>
            <w:tcBorders>
              <w:top w:val="nil"/>
              <w:left w:val="nil"/>
              <w:bottom w:val="single" w:sz="4" w:space="0" w:color="auto"/>
              <w:right w:val="single" w:sz="4" w:space="0" w:color="auto"/>
            </w:tcBorders>
            <w:shd w:val="clear" w:color="auto" w:fill="auto"/>
            <w:noWrap/>
            <w:vAlign w:val="bottom"/>
            <w:hideMark/>
          </w:tcPr>
          <w:p w14:paraId="7F611669"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4AA5C13D" w14:textId="77777777"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1527</w:t>
            </w:r>
          </w:p>
        </w:tc>
        <w:tc>
          <w:tcPr>
            <w:tcW w:w="1984" w:type="dxa"/>
            <w:tcBorders>
              <w:top w:val="single" w:sz="4" w:space="0" w:color="auto"/>
              <w:left w:val="nil"/>
              <w:bottom w:val="single" w:sz="4" w:space="0" w:color="auto"/>
              <w:right w:val="single" w:sz="4" w:space="0" w:color="auto"/>
            </w:tcBorders>
          </w:tcPr>
          <w:p w14:paraId="71B6DA67" w14:textId="72374922" w:rsidR="00096F6B" w:rsidRPr="005F3E63" w:rsidRDefault="00E35577"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1838</w:t>
            </w:r>
          </w:p>
        </w:tc>
        <w:tc>
          <w:tcPr>
            <w:tcW w:w="1701" w:type="dxa"/>
            <w:tcBorders>
              <w:top w:val="nil"/>
              <w:left w:val="single" w:sz="4" w:space="0" w:color="auto"/>
              <w:bottom w:val="single" w:sz="4" w:space="0" w:color="auto"/>
              <w:right w:val="single" w:sz="4" w:space="0" w:color="auto"/>
            </w:tcBorders>
          </w:tcPr>
          <w:p w14:paraId="333F7F91" w14:textId="62D3C845" w:rsidR="00096F6B" w:rsidRPr="005F3E63" w:rsidRDefault="00096F6B"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1901</w:t>
            </w:r>
          </w:p>
        </w:tc>
      </w:tr>
      <w:tr w:rsidR="005F3E63" w:rsidRPr="005F3E63" w14:paraId="0A2F45C4" w14:textId="77777777" w:rsidTr="00E60C4E">
        <w:trPr>
          <w:trHeight w:val="312"/>
          <w:jc w:val="center"/>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54F681" w14:textId="77777777" w:rsidR="00096F6B" w:rsidRPr="005F3E63" w:rsidRDefault="00096F6B" w:rsidP="008766C1">
            <w:pPr>
              <w:spacing w:before="0" w:after="0" w:line="240" w:lineRule="auto"/>
              <w:jc w:val="left"/>
              <w:rPr>
                <w:rFonts w:eastAsia="Times New Roman" w:cs="Times New Roman"/>
                <w:szCs w:val="24"/>
                <w:lang w:eastAsia="pl-P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7A81B828" w14:textId="77777777" w:rsidR="00096F6B" w:rsidRPr="005F3E63" w:rsidRDefault="00096F6B"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lang w:eastAsia="pl-PL"/>
              </w:rPr>
              <w:t>11937</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5D82DC20" w14:textId="77777777" w:rsidR="00096F6B" w:rsidRPr="005F3E63" w:rsidRDefault="00096F6B"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lang w:eastAsia="pl-PL"/>
              </w:rPr>
              <w:t>12559</w:t>
            </w:r>
          </w:p>
        </w:tc>
        <w:tc>
          <w:tcPr>
            <w:tcW w:w="1984" w:type="dxa"/>
            <w:tcBorders>
              <w:top w:val="single" w:sz="4" w:space="0" w:color="auto"/>
              <w:left w:val="nil"/>
              <w:bottom w:val="single" w:sz="4" w:space="0" w:color="auto"/>
              <w:right w:val="single" w:sz="4" w:space="0" w:color="auto"/>
            </w:tcBorders>
          </w:tcPr>
          <w:p w14:paraId="172068FF" w14:textId="4DFD9863" w:rsidR="00096F6B" w:rsidRPr="005F3E63" w:rsidRDefault="00E35577"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lang w:eastAsia="pl-PL"/>
              </w:rPr>
              <w:t>13123</w:t>
            </w:r>
          </w:p>
        </w:tc>
        <w:tc>
          <w:tcPr>
            <w:tcW w:w="1701" w:type="dxa"/>
            <w:tcBorders>
              <w:top w:val="single" w:sz="4" w:space="0" w:color="auto"/>
              <w:left w:val="single" w:sz="4" w:space="0" w:color="auto"/>
              <w:bottom w:val="single" w:sz="4" w:space="0" w:color="auto"/>
              <w:right w:val="single" w:sz="4" w:space="0" w:color="auto"/>
            </w:tcBorders>
          </w:tcPr>
          <w:p w14:paraId="402C9A7B" w14:textId="0EE58B5F" w:rsidR="00096F6B" w:rsidRPr="005F3E63" w:rsidRDefault="00096F6B"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lang w:eastAsia="pl-PL"/>
              </w:rPr>
              <w:t>13272</w:t>
            </w:r>
          </w:p>
        </w:tc>
      </w:tr>
    </w:tbl>
    <w:p w14:paraId="4D4F8FC5" w14:textId="4ABA7C2A" w:rsidR="003E0893" w:rsidRPr="005F3E63" w:rsidRDefault="003E0893" w:rsidP="003E0893">
      <w:pPr>
        <w:spacing w:before="0" w:after="0" w:line="360" w:lineRule="auto"/>
      </w:pPr>
      <w:r w:rsidRPr="005F3E63">
        <w:rPr>
          <w:rFonts w:eastAsia="Times New Roman" w:cs="Times New Roman"/>
          <w:i/>
          <w:iCs/>
          <w:sz w:val="16"/>
          <w:szCs w:val="16"/>
          <w:lang w:eastAsia="pl-PL"/>
        </w:rPr>
        <w:t>Źródło: dan</w:t>
      </w:r>
      <w:r w:rsidR="005F1DEF" w:rsidRPr="005F3E63">
        <w:rPr>
          <w:rFonts w:eastAsia="Times New Roman" w:cs="Times New Roman"/>
          <w:i/>
          <w:iCs/>
          <w:sz w:val="16"/>
          <w:szCs w:val="16"/>
          <w:lang w:eastAsia="pl-PL"/>
        </w:rPr>
        <w:t>e ze zbiorów ewidencji ludności</w:t>
      </w:r>
      <w:r w:rsidRPr="005F3E63">
        <w:rPr>
          <w:rFonts w:eastAsia="Times New Roman" w:cs="Times New Roman"/>
          <w:i/>
          <w:iCs/>
          <w:sz w:val="16"/>
          <w:szCs w:val="16"/>
          <w:lang w:eastAsia="pl-PL"/>
        </w:rPr>
        <w:t xml:space="preserve"> Urzędu Gminy</w:t>
      </w:r>
    </w:p>
    <w:p w14:paraId="70A95860" w14:textId="77777777" w:rsidR="009D206C" w:rsidRDefault="009D206C" w:rsidP="008766C1">
      <w:pPr>
        <w:spacing w:before="0" w:after="0" w:line="360" w:lineRule="auto"/>
      </w:pPr>
    </w:p>
    <w:p w14:paraId="2BB045E0" w14:textId="5246155E" w:rsidR="00EB3220" w:rsidRPr="005F3E63" w:rsidRDefault="00EB3220" w:rsidP="008766C1">
      <w:pPr>
        <w:spacing w:before="0" w:after="0" w:line="360" w:lineRule="auto"/>
      </w:pPr>
      <w:r>
        <w:tab/>
      </w:r>
      <w:r w:rsidR="000C7F5B">
        <w:t xml:space="preserve">Z powyższego zestawienia można wywnioskować, że liczba mieszkańców gminy w wieku poprodukcyjnym systematycznie się zwiększa. Jest to nie tylko wynik porównania danych ilościowych, ale również stosunku liczby mieszkańców w wieku powyżej 60 lat </w:t>
      </w:r>
      <w:r w:rsidR="000C7F5B">
        <w:lastRenderedPageBreak/>
        <w:t xml:space="preserve">w przypadku kobiet i 65 lat w przypadku mężczyzn do liczby całej populacji. </w:t>
      </w:r>
      <w:r w:rsidR="00D003B1">
        <w:br/>
      </w:r>
      <w:r w:rsidR="000C7F5B">
        <w:t>W roku 2010 10,9% mieszkańców gminy było w wieku emery</w:t>
      </w:r>
      <w:r w:rsidR="00071C27">
        <w:t>talnym, w 2015 12,2%</w:t>
      </w:r>
      <w:r w:rsidR="00E35577">
        <w:t xml:space="preserve">, </w:t>
      </w:r>
      <w:r w:rsidR="00D003B1">
        <w:br/>
        <w:t xml:space="preserve">w </w:t>
      </w:r>
      <w:r w:rsidR="00E35577">
        <w:t>2020 14%</w:t>
      </w:r>
      <w:r w:rsidR="00D003B1">
        <w:t xml:space="preserve">, </w:t>
      </w:r>
      <w:r w:rsidR="009F122A" w:rsidRPr="005F3E63">
        <w:t>w 2021</w:t>
      </w:r>
      <w:r w:rsidR="008306E9" w:rsidRPr="005F3E63">
        <w:t xml:space="preserve"> </w:t>
      </w:r>
      <w:r w:rsidR="00071C27" w:rsidRPr="005F3E63">
        <w:t>14,3</w:t>
      </w:r>
      <w:r w:rsidR="000D7059" w:rsidRPr="005F3E63">
        <w:t>%</w:t>
      </w:r>
      <w:r w:rsidR="00067FEE" w:rsidRPr="005F3E63">
        <w:t>.</w:t>
      </w:r>
    </w:p>
    <w:p w14:paraId="59CD3FEA" w14:textId="3E7C38A3" w:rsidR="00B71692" w:rsidRDefault="00391377" w:rsidP="008766C1">
      <w:pPr>
        <w:spacing w:before="0" w:after="0" w:line="360" w:lineRule="auto"/>
      </w:pPr>
      <w:r>
        <w:tab/>
        <w:t xml:space="preserve">Stopniowy wzrost można również zauważyć w grupie wiekowej </w:t>
      </w:r>
      <w:r w:rsidR="0056364D">
        <w:t>do lat 15, do której należą uczniowie szkół podstawowych i wychowanków przedszkoli. Dynamika tego wskaźnika generuje z kolei konieczność dokonywania inwestyc</w:t>
      </w:r>
      <w:r w:rsidR="00686C1E">
        <w:t>ji w bazę placówek oświatowych.</w:t>
      </w:r>
    </w:p>
    <w:p w14:paraId="469EC485" w14:textId="7AE4B7C0" w:rsidR="00824022" w:rsidRDefault="00D902CB" w:rsidP="0056364D">
      <w:pPr>
        <w:spacing w:before="0" w:after="0" w:line="360" w:lineRule="auto"/>
        <w:ind w:firstLine="708"/>
      </w:pPr>
      <w:r w:rsidRPr="005F3E63">
        <w:t>Według</w:t>
      </w:r>
      <w:r w:rsidR="00824022" w:rsidRPr="005F3E63">
        <w:t xml:space="preserve"> danych Głównego Urzędu Statystycznego </w:t>
      </w:r>
      <w:r w:rsidR="00382772" w:rsidRPr="005F3E63">
        <w:t>bezrobotnych mieszkańców gminy Zakrzew zarejestrowanych w Powiatowym Urzędzie Pracy w Radomiu</w:t>
      </w:r>
      <w:r w:rsidR="00BD1A70" w:rsidRPr="005F3E63">
        <w:t xml:space="preserve"> było </w:t>
      </w:r>
      <w:r w:rsidR="007016C5" w:rsidRPr="005F3E63">
        <w:t xml:space="preserve">na </w:t>
      </w:r>
      <w:r w:rsidR="00392873" w:rsidRPr="005F3E63">
        <w:t xml:space="preserve">dzień </w:t>
      </w:r>
      <w:r w:rsidR="007016C5" w:rsidRPr="005F3E63">
        <w:t>31.12.2021</w:t>
      </w:r>
      <w:r w:rsidR="0084613E" w:rsidRPr="005F3E63">
        <w:t xml:space="preserve"> </w:t>
      </w:r>
      <w:proofErr w:type="gramStart"/>
      <w:r w:rsidR="0084613E" w:rsidRPr="005F3E63">
        <w:t>r</w:t>
      </w:r>
      <w:proofErr w:type="gramEnd"/>
      <w:r w:rsidR="0084613E" w:rsidRPr="005F3E63">
        <w:t xml:space="preserve">. </w:t>
      </w:r>
      <w:r w:rsidR="007016C5" w:rsidRPr="005F3E63">
        <w:t>593</w:t>
      </w:r>
      <w:r w:rsidR="00392873" w:rsidRPr="005F3E63">
        <w:t xml:space="preserve"> osoby</w:t>
      </w:r>
      <w:r w:rsidR="00B8170E" w:rsidRPr="005F3E63">
        <w:t xml:space="preserve"> (w tym </w:t>
      </w:r>
      <w:r w:rsidR="00C55456" w:rsidRPr="005F3E63">
        <w:t>długotrwale</w:t>
      </w:r>
      <w:r w:rsidR="00B8170E" w:rsidRPr="005F3E63">
        <w:t xml:space="preserve"> bezrobotnych </w:t>
      </w:r>
      <w:r w:rsidR="006D06FD" w:rsidRPr="005F3E63">
        <w:t>było 370 osób)</w:t>
      </w:r>
      <w:r w:rsidR="00B8170E" w:rsidRPr="005F3E63">
        <w:t xml:space="preserve">, co stanowi </w:t>
      </w:r>
      <w:r w:rsidR="00392873" w:rsidRPr="005F3E63">
        <w:br/>
      </w:r>
      <w:r w:rsidR="00B8170E" w:rsidRPr="005F3E63">
        <w:t>7,3</w:t>
      </w:r>
      <w:r w:rsidR="00BD1A70" w:rsidRPr="005F3E63">
        <w:t>% populacji w wieku produkcyjnym</w:t>
      </w:r>
      <w:r w:rsidR="0056364D" w:rsidRPr="005F3E63">
        <w:t xml:space="preserve">, w porównaniu z poprzednim rokiem </w:t>
      </w:r>
      <w:r w:rsidR="0012679E" w:rsidRPr="005F3E63">
        <w:t xml:space="preserve">wartość </w:t>
      </w:r>
      <w:r w:rsidR="00392873" w:rsidRPr="005F3E63">
        <w:br/>
      </w:r>
      <w:r w:rsidR="0012679E" w:rsidRPr="005F3E63">
        <w:t xml:space="preserve">ta </w:t>
      </w:r>
      <w:r w:rsidR="00B8170E" w:rsidRPr="005F3E63">
        <w:t>zmniejszyła się o 2,1</w:t>
      </w:r>
      <w:r w:rsidR="0056364D" w:rsidRPr="005F3E63">
        <w:t>%</w:t>
      </w:r>
      <w:r w:rsidR="00BD1A70" w:rsidRPr="005F3E63">
        <w:t xml:space="preserve">. </w:t>
      </w:r>
      <w:r w:rsidR="00BD1A70">
        <w:t>Mieszkańcy gminy pracują w zakładach zlokalizowanych na terenie gminy, w Radomiu i</w:t>
      </w:r>
      <w:r w:rsidR="0084613E">
        <w:t> </w:t>
      </w:r>
      <w:r w:rsidR="00BD1A70">
        <w:t xml:space="preserve">gminach ościennych. </w:t>
      </w:r>
      <w:r w:rsidR="00B8170E">
        <w:t xml:space="preserve">Redukcja </w:t>
      </w:r>
      <w:r w:rsidR="00C55456">
        <w:t xml:space="preserve">bezrobocia wymaga </w:t>
      </w:r>
      <w:r w:rsidR="00BD1A70">
        <w:t>długofalowego działania, nie tylko na poziomie samorządu terytorialnego.</w:t>
      </w:r>
    </w:p>
    <w:p w14:paraId="53E5F99B" w14:textId="6B521A9E" w:rsidR="00D902CB" w:rsidRDefault="00ED1833" w:rsidP="008766C1">
      <w:pPr>
        <w:spacing w:before="0" w:after="0" w:line="360" w:lineRule="auto"/>
        <w:ind w:firstLine="708"/>
      </w:pPr>
      <w:r>
        <w:t>Gmina Zakrzew jest atrakcyjna osiedleńczo</w:t>
      </w:r>
      <w:r w:rsidR="00A34213">
        <w:t>. W</w:t>
      </w:r>
      <w:r w:rsidR="003C5CA3">
        <w:t xml:space="preserve">arunkuje to zarówno bliskość miasta, jak i doskonałe warunki w zakresie </w:t>
      </w:r>
      <w:r w:rsidR="00A34213">
        <w:t xml:space="preserve">wciąż rozwijanej </w:t>
      </w:r>
      <w:r w:rsidR="003C5CA3">
        <w:t>infrastruktury technicznej przeznaczonej budownictw</w:t>
      </w:r>
      <w:r w:rsidR="00A34213">
        <w:t>u</w:t>
      </w:r>
      <w:r w:rsidR="003C5CA3">
        <w:t xml:space="preserve"> mieszkaniow</w:t>
      </w:r>
      <w:r w:rsidR="00A34213">
        <w:t>emu</w:t>
      </w:r>
      <w:r w:rsidR="003C5CA3">
        <w:t xml:space="preserve"> oraz bog</w:t>
      </w:r>
      <w:r w:rsidR="00A34213">
        <w:t xml:space="preserve">ata baza placówek oświatowych </w:t>
      </w:r>
      <w:r w:rsidR="00B71692">
        <w:br/>
      </w:r>
      <w:r w:rsidR="00A34213">
        <w:t>i kulturalnych. Z</w:t>
      </w:r>
      <w:r w:rsidR="00460A60">
        <w:t> </w:t>
      </w:r>
      <w:r w:rsidR="00A34213">
        <w:t>uwagi na dog</w:t>
      </w:r>
      <w:r w:rsidR="00E60C4E">
        <w:t xml:space="preserve">odne położenie – w </w:t>
      </w:r>
      <w:r w:rsidR="00A34213">
        <w:t>sąsiedztwie R</w:t>
      </w:r>
      <w:r w:rsidR="00E60C4E">
        <w:t>adomia, przy drodze</w:t>
      </w:r>
      <w:r w:rsidR="00A34213">
        <w:t xml:space="preserve"> relacji Radom</w:t>
      </w:r>
      <w:r w:rsidR="008417EE">
        <w:t xml:space="preserve"> </w:t>
      </w:r>
      <w:r w:rsidR="00942188">
        <w:t>–</w:t>
      </w:r>
      <w:r w:rsidR="00FE58CF">
        <w:t xml:space="preserve"> </w:t>
      </w:r>
      <w:r w:rsidR="00824022">
        <w:t>Tomaszów Mazowiecki</w:t>
      </w:r>
      <w:r w:rsidR="00460A60">
        <w:t xml:space="preserve"> –</w:t>
      </w:r>
      <w:r w:rsidR="00824022">
        <w:t xml:space="preserve"> jest to także miejsce atrakcyjne dla inwestorów. </w:t>
      </w:r>
    </w:p>
    <w:p w14:paraId="29225165" w14:textId="53930B73" w:rsidR="00FE7E1C" w:rsidRDefault="00FD442C" w:rsidP="00E60C4E">
      <w:pPr>
        <w:spacing w:before="0" w:after="0" w:line="360" w:lineRule="auto"/>
        <w:ind w:firstLine="708"/>
      </w:pPr>
      <w:r>
        <w:t xml:space="preserve">Gmina Zakrzew jest terenem o wysokiej wartości turystycznej. </w:t>
      </w:r>
      <w:r w:rsidR="008E38AB">
        <w:t xml:space="preserve">Wśród zabytków należy wymienić kościół w Cerekwi, kościół i dzwonnicę w Zakrzewie, </w:t>
      </w:r>
      <w:r w:rsidR="00EB7E80">
        <w:t xml:space="preserve">pochodzącą z 1904 roku </w:t>
      </w:r>
      <w:r w:rsidR="008E38AB">
        <w:t xml:space="preserve">figurę „Chrzest Pana Jezusa” </w:t>
      </w:r>
      <w:r w:rsidR="00EB7E80">
        <w:t xml:space="preserve">w Zakrzewie, </w:t>
      </w:r>
      <w:r w:rsidR="00E60C4E">
        <w:t xml:space="preserve">cmentarz w Zakrzewie, </w:t>
      </w:r>
      <w:r w:rsidR="00C20D93">
        <w:t xml:space="preserve">tereny dworskie – </w:t>
      </w:r>
      <w:r w:rsidR="00C20D93">
        <w:br/>
        <w:t xml:space="preserve">w </w:t>
      </w:r>
      <w:r w:rsidR="008E38AB">
        <w:t xml:space="preserve">Zakrzewie, Milejowicach, Dąbrówce Nagórnej, młyn w </w:t>
      </w:r>
      <w:proofErr w:type="spellStart"/>
      <w:r w:rsidR="008E38AB">
        <w:t>Gulinie</w:t>
      </w:r>
      <w:proofErr w:type="spellEnd"/>
      <w:r w:rsidR="008E38AB">
        <w:t xml:space="preserve"> i Cerekwi. Wspomniane budynki i tereny</w:t>
      </w:r>
      <w:r w:rsidR="00F6270A">
        <w:t xml:space="preserve"> </w:t>
      </w:r>
      <w:r w:rsidR="008E38AB">
        <w:t xml:space="preserve">świadczą o istnieniu wśród mieszkańców i władz </w:t>
      </w:r>
      <w:r w:rsidR="001E2A20">
        <w:t>gminy</w:t>
      </w:r>
      <w:r w:rsidR="009F3F6C">
        <w:t>, dbających o ich stan i przekazywanie wiedzy na ich temat kolejnym pokoleniom,</w:t>
      </w:r>
      <w:r w:rsidR="00F6270A">
        <w:t xml:space="preserve"> </w:t>
      </w:r>
      <w:r w:rsidR="008E38AB">
        <w:t>świadomości historycznej i</w:t>
      </w:r>
      <w:r w:rsidR="009F3F6C">
        <w:t> </w:t>
      </w:r>
      <w:r w:rsidR="008E38AB">
        <w:t xml:space="preserve">tożsamości narodowej oraz </w:t>
      </w:r>
      <w:r w:rsidR="009F3F6C">
        <w:t xml:space="preserve">przekonania o </w:t>
      </w:r>
      <w:r w:rsidR="008E38AB">
        <w:t>przynależności do „małej ojczyzny”.</w:t>
      </w:r>
      <w:r w:rsidR="00B34085">
        <w:t xml:space="preserve"> Na terenie gminy znajduj</w:t>
      </w:r>
      <w:r w:rsidR="00EB7E80">
        <w:t>ą</w:t>
      </w:r>
      <w:r w:rsidR="00B34085">
        <w:t xml:space="preserve"> się dwa pomniki przyrody – głaz narzutowy w Dąbrówce </w:t>
      </w:r>
      <w:proofErr w:type="spellStart"/>
      <w:r w:rsidR="00B34085">
        <w:t>Podłężnej</w:t>
      </w:r>
      <w:proofErr w:type="spellEnd"/>
      <w:r w:rsidR="00B34085">
        <w:t xml:space="preserve"> oraz dąb szypułkowy w Zakrzewie na terenie parku podworskiego</w:t>
      </w:r>
      <w:r w:rsidR="009F3F6C">
        <w:t>, którego wiek według szacunków specjalistów to ok. 160 lat</w:t>
      </w:r>
      <w:r w:rsidR="00C55456">
        <w:t xml:space="preserve">. </w:t>
      </w:r>
    </w:p>
    <w:p w14:paraId="1F2EA8D0" w14:textId="77777777" w:rsidR="00D902CB" w:rsidRDefault="00D902CB" w:rsidP="008766C1">
      <w:pPr>
        <w:spacing w:before="0" w:after="0" w:line="360" w:lineRule="auto"/>
        <w:jc w:val="center"/>
      </w:pPr>
      <w:r w:rsidRPr="00D902CB">
        <w:rPr>
          <w:noProof/>
          <w:lang w:eastAsia="pl-PL"/>
        </w:rPr>
        <w:lastRenderedPageBreak/>
        <w:drawing>
          <wp:inline distT="0" distB="0" distL="0" distR="0" wp14:anchorId="23DBAF8D" wp14:editId="0F7CA5AB">
            <wp:extent cx="4848225" cy="3948045"/>
            <wp:effectExtent l="0" t="0" r="0" b="0"/>
            <wp:docPr id="5" name="Obraz 5" descr="F:\Raport o stanie gminy\793px-Zakrzew_(gmina_w_województwie_mazowieckim)_location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port o stanie gminy\793px-Zakrzew_(gmina_w_województwie_mazowieckim)_location_map.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5556" cy="3962158"/>
                    </a:xfrm>
                    <a:prstGeom prst="rect">
                      <a:avLst/>
                    </a:prstGeom>
                    <a:noFill/>
                    <a:ln>
                      <a:noFill/>
                    </a:ln>
                  </pic:spPr>
                </pic:pic>
              </a:graphicData>
            </a:graphic>
          </wp:inline>
        </w:drawing>
      </w:r>
    </w:p>
    <w:p w14:paraId="5C0EE34A" w14:textId="77777777" w:rsidR="003C5CA3" w:rsidRDefault="003C5CA3" w:rsidP="008766C1">
      <w:pPr>
        <w:spacing w:before="0" w:after="0" w:line="360" w:lineRule="auto"/>
        <w:ind w:firstLine="708"/>
      </w:pPr>
    </w:p>
    <w:p w14:paraId="26CFA732" w14:textId="5E71E1D0" w:rsidR="008417EE" w:rsidRDefault="00BD1A70" w:rsidP="00C55456">
      <w:pPr>
        <w:spacing w:before="0" w:after="0" w:line="360" w:lineRule="auto"/>
      </w:pPr>
      <w:r>
        <w:tab/>
      </w:r>
    </w:p>
    <w:p w14:paraId="5249E369" w14:textId="2F75D0E0" w:rsidR="008417EE" w:rsidRDefault="00460A60" w:rsidP="00C55456">
      <w:pPr>
        <w:spacing w:before="0" w:after="0" w:line="360" w:lineRule="auto"/>
        <w:ind w:firstLine="708"/>
      </w:pPr>
      <w:r>
        <w:t>Administracyjnie</w:t>
      </w:r>
      <w:r w:rsidR="00BD1A70">
        <w:t xml:space="preserve"> gmina Zakrzew podzielona jest na 22 sołe</w:t>
      </w:r>
      <w:r>
        <w:t xml:space="preserve">ctwa. </w:t>
      </w:r>
      <w:r w:rsidR="00DA0C8D">
        <w:br/>
      </w:r>
      <w:r>
        <w:t xml:space="preserve">Jednostki pomocnicze obejmują teren jednej lub dwóch </w:t>
      </w:r>
      <w:r w:rsidR="00C71469">
        <w:t xml:space="preserve">miejscowości (w jednym przypadku – czterech), a istnienie tej formy podziału usprawnia kontakt mieszkańców z władzami gminy poprzez osobę sołtysa. </w:t>
      </w:r>
    </w:p>
    <w:p w14:paraId="3B243080" w14:textId="1322BCE8" w:rsidR="003640CA" w:rsidRPr="005F3E63" w:rsidRDefault="00042A03" w:rsidP="00F263CD">
      <w:pPr>
        <w:spacing w:before="0" w:after="0" w:line="360" w:lineRule="auto"/>
        <w:ind w:firstLine="708"/>
      </w:pPr>
      <w:r w:rsidRPr="005F3E63">
        <w:t>Liczba mieszkańców w poszczególnych soł</w:t>
      </w:r>
      <w:r w:rsidR="00A37F8E" w:rsidRPr="005F3E63">
        <w:t>ectwach została przedstawiona w </w:t>
      </w:r>
      <w:r w:rsidRPr="005F3E63">
        <w:t>poniższej tabeli.</w:t>
      </w:r>
    </w:p>
    <w:p w14:paraId="36B5C734" w14:textId="77777777" w:rsidR="00F263CD" w:rsidRPr="00F263CD" w:rsidRDefault="00F263CD" w:rsidP="00F263CD">
      <w:pPr>
        <w:spacing w:before="0" w:after="0" w:line="360" w:lineRule="auto"/>
        <w:ind w:firstLine="708"/>
        <w:rPr>
          <w:color w:val="FF33CC"/>
        </w:rPr>
      </w:pPr>
    </w:p>
    <w:p w14:paraId="76657125" w14:textId="5D6BFF01" w:rsidR="00EB7BE9" w:rsidRPr="003640CA" w:rsidRDefault="00F263CD" w:rsidP="00730E18">
      <w:pPr>
        <w:spacing w:before="0" w:after="0" w:line="360" w:lineRule="auto"/>
        <w:rPr>
          <w:i/>
        </w:rPr>
      </w:pPr>
      <w:r>
        <w:rPr>
          <w:i/>
        </w:rPr>
        <w:t>Tabela 1.3</w:t>
      </w:r>
      <w:r w:rsidR="003640CA" w:rsidRPr="003640CA">
        <w:rPr>
          <w:i/>
        </w:rPr>
        <w:t xml:space="preserve"> Liczba mieszkańców w poszczególnych sołectwach gminy Zakrzew</w:t>
      </w:r>
    </w:p>
    <w:tbl>
      <w:tblPr>
        <w:tblStyle w:val="Tabela-Siatka"/>
        <w:tblW w:w="9180" w:type="dxa"/>
        <w:tblLayout w:type="fixed"/>
        <w:tblLook w:val="04A0" w:firstRow="1" w:lastRow="0" w:firstColumn="1" w:lastColumn="0" w:noHBand="0" w:noVBand="1"/>
      </w:tblPr>
      <w:tblGrid>
        <w:gridCol w:w="3823"/>
        <w:gridCol w:w="1984"/>
        <w:gridCol w:w="1985"/>
        <w:gridCol w:w="1388"/>
      </w:tblGrid>
      <w:tr w:rsidR="00936D2A" w:rsidRPr="00730E18" w14:paraId="400DCB03" w14:textId="77777777" w:rsidTr="00A37F8E">
        <w:trPr>
          <w:trHeight w:val="687"/>
        </w:trPr>
        <w:tc>
          <w:tcPr>
            <w:tcW w:w="3823" w:type="dxa"/>
            <w:vAlign w:val="center"/>
          </w:tcPr>
          <w:p w14:paraId="2CB27FB2" w14:textId="77777777" w:rsidR="00936D2A" w:rsidRPr="00730E18" w:rsidRDefault="00936D2A" w:rsidP="00A37F8E">
            <w:pPr>
              <w:spacing w:line="276" w:lineRule="auto"/>
              <w:jc w:val="center"/>
              <w:rPr>
                <w:rFonts w:cs="Times New Roman"/>
                <w:b/>
                <w:szCs w:val="24"/>
              </w:rPr>
            </w:pPr>
            <w:r w:rsidRPr="00730E18">
              <w:rPr>
                <w:rFonts w:cs="Times New Roman"/>
                <w:b/>
                <w:szCs w:val="24"/>
              </w:rPr>
              <w:t>Nazwa miejscowości/ liczba mieszkańców</w:t>
            </w:r>
          </w:p>
        </w:tc>
        <w:tc>
          <w:tcPr>
            <w:tcW w:w="1984" w:type="dxa"/>
            <w:vAlign w:val="center"/>
          </w:tcPr>
          <w:p w14:paraId="56D98ED4" w14:textId="27BC834A" w:rsidR="00936D2A" w:rsidRPr="005F3E63" w:rsidRDefault="00936D2A" w:rsidP="00A37F8E">
            <w:pPr>
              <w:spacing w:line="276" w:lineRule="auto"/>
              <w:jc w:val="center"/>
              <w:rPr>
                <w:rFonts w:cs="Times New Roman"/>
                <w:b/>
                <w:szCs w:val="24"/>
              </w:rPr>
            </w:pPr>
            <w:r w:rsidRPr="005F3E63">
              <w:rPr>
                <w:rFonts w:cs="Times New Roman"/>
                <w:b/>
                <w:szCs w:val="24"/>
              </w:rPr>
              <w:t>(w</w:t>
            </w:r>
            <w:r w:rsidR="00E4369F" w:rsidRPr="005F3E63">
              <w:rPr>
                <w:rFonts w:cs="Times New Roman"/>
                <w:b/>
                <w:szCs w:val="24"/>
              </w:rPr>
              <w:t>g stanu na dzień 31 grudnia 2020</w:t>
            </w:r>
            <w:r w:rsidRPr="005F3E63">
              <w:rPr>
                <w:rFonts w:cs="Times New Roman"/>
                <w:b/>
                <w:szCs w:val="24"/>
              </w:rPr>
              <w:t xml:space="preserve"> r.)</w:t>
            </w:r>
          </w:p>
        </w:tc>
        <w:tc>
          <w:tcPr>
            <w:tcW w:w="1985" w:type="dxa"/>
            <w:vAlign w:val="center"/>
          </w:tcPr>
          <w:p w14:paraId="73493993" w14:textId="53A9599B" w:rsidR="00936D2A" w:rsidRPr="005F3E63" w:rsidRDefault="00936D2A" w:rsidP="00A37F8E">
            <w:pPr>
              <w:spacing w:line="276" w:lineRule="auto"/>
              <w:jc w:val="center"/>
              <w:rPr>
                <w:rFonts w:cs="Times New Roman"/>
                <w:b/>
                <w:szCs w:val="24"/>
              </w:rPr>
            </w:pPr>
            <w:r w:rsidRPr="005F3E63">
              <w:rPr>
                <w:rFonts w:cs="Times New Roman"/>
                <w:b/>
                <w:szCs w:val="24"/>
              </w:rPr>
              <w:t>(</w:t>
            </w:r>
            <w:r w:rsidR="005C04F2" w:rsidRPr="005F3E63">
              <w:rPr>
                <w:rFonts w:cs="Times New Roman"/>
                <w:b/>
                <w:szCs w:val="24"/>
              </w:rPr>
              <w:t>wg stanu na dzień 31 g</w:t>
            </w:r>
            <w:r w:rsidR="00E4369F" w:rsidRPr="005F3E63">
              <w:rPr>
                <w:rFonts w:cs="Times New Roman"/>
                <w:b/>
                <w:szCs w:val="24"/>
              </w:rPr>
              <w:t>rudnia 2021</w:t>
            </w:r>
            <w:r w:rsidRPr="005F3E63">
              <w:rPr>
                <w:rFonts w:cs="Times New Roman"/>
                <w:b/>
                <w:szCs w:val="24"/>
              </w:rPr>
              <w:t xml:space="preserve"> r.)</w:t>
            </w:r>
          </w:p>
        </w:tc>
        <w:tc>
          <w:tcPr>
            <w:tcW w:w="1388" w:type="dxa"/>
            <w:vAlign w:val="center"/>
          </w:tcPr>
          <w:p w14:paraId="36DF00E9" w14:textId="77777777" w:rsidR="00A37F8E" w:rsidRDefault="00936D2A" w:rsidP="00A37F8E">
            <w:pPr>
              <w:spacing w:line="276" w:lineRule="auto"/>
              <w:jc w:val="center"/>
              <w:rPr>
                <w:rFonts w:cs="Times New Roman"/>
                <w:b/>
                <w:szCs w:val="24"/>
              </w:rPr>
            </w:pPr>
            <w:r>
              <w:rPr>
                <w:rFonts w:cs="Times New Roman"/>
                <w:b/>
                <w:szCs w:val="24"/>
              </w:rPr>
              <w:t>Wzrost/</w:t>
            </w:r>
          </w:p>
          <w:p w14:paraId="5B329F15" w14:textId="5669E0B9" w:rsidR="00936D2A" w:rsidRPr="00730E18" w:rsidRDefault="00936D2A" w:rsidP="00A37F8E">
            <w:pPr>
              <w:spacing w:line="276" w:lineRule="auto"/>
              <w:jc w:val="center"/>
              <w:rPr>
                <w:rFonts w:cs="Times New Roman"/>
                <w:b/>
                <w:szCs w:val="24"/>
              </w:rPr>
            </w:pPr>
            <w:proofErr w:type="gramStart"/>
            <w:r>
              <w:rPr>
                <w:rFonts w:cs="Times New Roman"/>
                <w:b/>
                <w:szCs w:val="24"/>
              </w:rPr>
              <w:t>spadek</w:t>
            </w:r>
            <w:proofErr w:type="gramEnd"/>
          </w:p>
        </w:tc>
      </w:tr>
      <w:tr w:rsidR="00936D2A" w:rsidRPr="00730E18" w14:paraId="16495353" w14:textId="77777777" w:rsidTr="00A37F8E">
        <w:tc>
          <w:tcPr>
            <w:tcW w:w="3823" w:type="dxa"/>
          </w:tcPr>
          <w:p w14:paraId="6C31F885" w14:textId="77777777" w:rsidR="00936D2A" w:rsidRPr="00730E18" w:rsidRDefault="00936D2A" w:rsidP="00FE7E1C">
            <w:pPr>
              <w:spacing w:line="276" w:lineRule="auto"/>
              <w:rPr>
                <w:rFonts w:cs="Times New Roman"/>
                <w:szCs w:val="24"/>
              </w:rPr>
            </w:pPr>
            <w:r>
              <w:rPr>
                <w:rFonts w:cs="Times New Roman"/>
                <w:szCs w:val="24"/>
              </w:rPr>
              <w:t xml:space="preserve">Gmina </w:t>
            </w:r>
            <w:r w:rsidRPr="00730E18">
              <w:rPr>
                <w:rFonts w:cs="Times New Roman"/>
                <w:szCs w:val="24"/>
              </w:rPr>
              <w:t>Zakrzew</w:t>
            </w:r>
          </w:p>
        </w:tc>
        <w:tc>
          <w:tcPr>
            <w:tcW w:w="1984" w:type="dxa"/>
          </w:tcPr>
          <w:p w14:paraId="5417FCA1" w14:textId="56077011" w:rsidR="00936D2A" w:rsidRPr="005F3E63" w:rsidRDefault="00E4369F" w:rsidP="00FE7E1C">
            <w:pPr>
              <w:spacing w:line="276" w:lineRule="auto"/>
              <w:jc w:val="right"/>
              <w:rPr>
                <w:rFonts w:cs="Times New Roman"/>
                <w:szCs w:val="24"/>
              </w:rPr>
            </w:pPr>
            <w:r w:rsidRPr="005F3E63">
              <w:rPr>
                <w:rFonts w:cs="Times New Roman"/>
                <w:szCs w:val="24"/>
              </w:rPr>
              <w:t>13123</w:t>
            </w:r>
          </w:p>
        </w:tc>
        <w:tc>
          <w:tcPr>
            <w:tcW w:w="1985" w:type="dxa"/>
          </w:tcPr>
          <w:p w14:paraId="37437F23" w14:textId="6707E8D2" w:rsidR="00936D2A" w:rsidRPr="005F3E63" w:rsidRDefault="00E4369F" w:rsidP="00FE7E1C">
            <w:pPr>
              <w:spacing w:line="276" w:lineRule="auto"/>
              <w:jc w:val="right"/>
              <w:rPr>
                <w:rFonts w:cs="Times New Roman"/>
                <w:szCs w:val="24"/>
              </w:rPr>
            </w:pPr>
            <w:r w:rsidRPr="005F3E63">
              <w:rPr>
                <w:rFonts w:cs="Times New Roman"/>
                <w:szCs w:val="24"/>
              </w:rPr>
              <w:t>13272</w:t>
            </w:r>
          </w:p>
        </w:tc>
        <w:tc>
          <w:tcPr>
            <w:tcW w:w="1388" w:type="dxa"/>
          </w:tcPr>
          <w:p w14:paraId="3371229B" w14:textId="1F775D3E" w:rsidR="00936D2A" w:rsidRPr="00F263CD" w:rsidRDefault="00F263CD" w:rsidP="00FE7E1C">
            <w:pPr>
              <w:spacing w:line="276" w:lineRule="auto"/>
              <w:jc w:val="right"/>
              <w:rPr>
                <w:rFonts w:cs="Times New Roman"/>
                <w:color w:val="C00000"/>
                <w:szCs w:val="24"/>
              </w:rPr>
            </w:pPr>
            <w:r w:rsidRPr="00F263CD">
              <w:rPr>
                <w:rFonts w:cs="Times New Roman"/>
                <w:color w:val="C00000"/>
                <w:szCs w:val="24"/>
              </w:rPr>
              <w:t>1,</w:t>
            </w:r>
            <w:r w:rsidR="00A863EE" w:rsidRPr="00F263CD">
              <w:rPr>
                <w:rFonts w:cs="Times New Roman"/>
                <w:color w:val="C00000"/>
                <w:szCs w:val="24"/>
              </w:rPr>
              <w:t>13%</w:t>
            </w:r>
          </w:p>
        </w:tc>
      </w:tr>
      <w:tr w:rsidR="00936D2A" w:rsidRPr="00730E18" w14:paraId="1843E9C1" w14:textId="77777777" w:rsidTr="00A37F8E">
        <w:tc>
          <w:tcPr>
            <w:tcW w:w="7792" w:type="dxa"/>
            <w:gridSpan w:val="3"/>
          </w:tcPr>
          <w:p w14:paraId="160E67C7" w14:textId="77777777" w:rsidR="00936D2A" w:rsidRPr="005F3E63" w:rsidRDefault="00936D2A" w:rsidP="00FE7E1C">
            <w:pPr>
              <w:spacing w:line="276" w:lineRule="auto"/>
              <w:jc w:val="left"/>
              <w:rPr>
                <w:rFonts w:cs="Times New Roman"/>
                <w:b/>
                <w:szCs w:val="24"/>
              </w:rPr>
            </w:pPr>
            <w:r w:rsidRPr="005F3E63">
              <w:rPr>
                <w:rFonts w:cs="Times New Roman"/>
                <w:b/>
                <w:szCs w:val="24"/>
              </w:rPr>
              <w:t>Sołectwa:</w:t>
            </w:r>
          </w:p>
        </w:tc>
        <w:tc>
          <w:tcPr>
            <w:tcW w:w="1388" w:type="dxa"/>
          </w:tcPr>
          <w:p w14:paraId="41B001DA" w14:textId="77777777" w:rsidR="00936D2A" w:rsidRPr="00F263CD" w:rsidRDefault="00936D2A" w:rsidP="00FE7E1C">
            <w:pPr>
              <w:spacing w:line="276" w:lineRule="auto"/>
              <w:jc w:val="left"/>
              <w:rPr>
                <w:rFonts w:cs="Times New Roman"/>
                <w:color w:val="C00000"/>
                <w:szCs w:val="24"/>
              </w:rPr>
            </w:pPr>
          </w:p>
        </w:tc>
      </w:tr>
      <w:tr w:rsidR="00012AB8" w:rsidRPr="00012AB8" w14:paraId="3C2EFAD0" w14:textId="77777777" w:rsidTr="00A37F8E">
        <w:tc>
          <w:tcPr>
            <w:tcW w:w="3823" w:type="dxa"/>
          </w:tcPr>
          <w:p w14:paraId="006B57A0" w14:textId="77777777" w:rsidR="00936D2A" w:rsidRPr="00730E18" w:rsidRDefault="00936D2A" w:rsidP="00FE7E1C">
            <w:pPr>
              <w:spacing w:line="276" w:lineRule="auto"/>
              <w:rPr>
                <w:rFonts w:cs="Times New Roman"/>
                <w:szCs w:val="24"/>
              </w:rPr>
            </w:pPr>
            <w:r w:rsidRPr="00730E18">
              <w:rPr>
                <w:rFonts w:cs="Times New Roman"/>
                <w:szCs w:val="24"/>
              </w:rPr>
              <w:t>Bielicha</w:t>
            </w:r>
          </w:p>
        </w:tc>
        <w:tc>
          <w:tcPr>
            <w:tcW w:w="1984" w:type="dxa"/>
          </w:tcPr>
          <w:p w14:paraId="310D45AE" w14:textId="78483635" w:rsidR="00936D2A" w:rsidRPr="005F3E63" w:rsidRDefault="00E4369F" w:rsidP="00FE7E1C">
            <w:pPr>
              <w:spacing w:line="276" w:lineRule="auto"/>
              <w:jc w:val="right"/>
              <w:rPr>
                <w:rFonts w:cs="Times New Roman"/>
                <w:szCs w:val="24"/>
              </w:rPr>
            </w:pPr>
            <w:r w:rsidRPr="005F3E63">
              <w:rPr>
                <w:rFonts w:cs="Times New Roman"/>
                <w:szCs w:val="24"/>
              </w:rPr>
              <w:t>1198</w:t>
            </w:r>
          </w:p>
        </w:tc>
        <w:tc>
          <w:tcPr>
            <w:tcW w:w="1985" w:type="dxa"/>
          </w:tcPr>
          <w:p w14:paraId="6536F2A9" w14:textId="64D9F2DF" w:rsidR="00936D2A" w:rsidRPr="005F3E63" w:rsidRDefault="00E4369F" w:rsidP="00FE7E1C">
            <w:pPr>
              <w:spacing w:line="276" w:lineRule="auto"/>
              <w:jc w:val="right"/>
              <w:rPr>
                <w:rFonts w:cs="Times New Roman"/>
                <w:szCs w:val="24"/>
              </w:rPr>
            </w:pPr>
            <w:r w:rsidRPr="005F3E63">
              <w:rPr>
                <w:rFonts w:cs="Times New Roman"/>
                <w:szCs w:val="24"/>
              </w:rPr>
              <w:t>1218</w:t>
            </w:r>
          </w:p>
        </w:tc>
        <w:tc>
          <w:tcPr>
            <w:tcW w:w="1388" w:type="dxa"/>
          </w:tcPr>
          <w:p w14:paraId="0808298F" w14:textId="6FA8BF71" w:rsidR="00936D2A" w:rsidRPr="00F263CD" w:rsidRDefault="00F263CD" w:rsidP="00FE7E1C">
            <w:pPr>
              <w:spacing w:line="276" w:lineRule="auto"/>
              <w:jc w:val="right"/>
              <w:rPr>
                <w:color w:val="C00000"/>
              </w:rPr>
            </w:pPr>
            <w:r w:rsidRPr="00F263CD">
              <w:rPr>
                <w:color w:val="C00000"/>
              </w:rPr>
              <w:t>1,</w:t>
            </w:r>
            <w:r w:rsidR="00A863EE" w:rsidRPr="00F263CD">
              <w:rPr>
                <w:color w:val="C00000"/>
              </w:rPr>
              <w:t>67%</w:t>
            </w:r>
          </w:p>
        </w:tc>
      </w:tr>
      <w:tr w:rsidR="00936D2A" w:rsidRPr="00730E18" w14:paraId="2F582512" w14:textId="77777777" w:rsidTr="00A37F8E">
        <w:tc>
          <w:tcPr>
            <w:tcW w:w="3823" w:type="dxa"/>
          </w:tcPr>
          <w:p w14:paraId="7158C950" w14:textId="77777777" w:rsidR="00936D2A" w:rsidRPr="00730E18" w:rsidRDefault="00936D2A" w:rsidP="00FE7E1C">
            <w:pPr>
              <w:spacing w:line="276" w:lineRule="auto"/>
              <w:rPr>
                <w:rFonts w:cs="Times New Roman"/>
                <w:szCs w:val="24"/>
              </w:rPr>
            </w:pPr>
            <w:r w:rsidRPr="00730E18">
              <w:rPr>
                <w:rFonts w:cs="Times New Roman"/>
                <w:szCs w:val="24"/>
              </w:rPr>
              <w:t>Cerekiew (Zdziechów)</w:t>
            </w:r>
          </w:p>
        </w:tc>
        <w:tc>
          <w:tcPr>
            <w:tcW w:w="1984" w:type="dxa"/>
          </w:tcPr>
          <w:p w14:paraId="762FF466" w14:textId="6B0C90E0" w:rsidR="00936D2A" w:rsidRPr="005F3E63" w:rsidRDefault="00E4369F" w:rsidP="00FE7E1C">
            <w:pPr>
              <w:spacing w:line="276" w:lineRule="auto"/>
              <w:jc w:val="right"/>
              <w:rPr>
                <w:rFonts w:cs="Times New Roman"/>
                <w:szCs w:val="24"/>
              </w:rPr>
            </w:pPr>
            <w:r w:rsidRPr="005F3E63">
              <w:rPr>
                <w:rFonts w:cs="Times New Roman"/>
                <w:szCs w:val="24"/>
              </w:rPr>
              <w:t>1005</w:t>
            </w:r>
          </w:p>
        </w:tc>
        <w:tc>
          <w:tcPr>
            <w:tcW w:w="1985" w:type="dxa"/>
          </w:tcPr>
          <w:p w14:paraId="28BFF474" w14:textId="7E644CC9" w:rsidR="00936D2A" w:rsidRPr="005F3E63" w:rsidRDefault="00E4369F" w:rsidP="00FE7E1C">
            <w:pPr>
              <w:spacing w:line="276" w:lineRule="auto"/>
              <w:jc w:val="right"/>
              <w:rPr>
                <w:rFonts w:cs="Times New Roman"/>
                <w:szCs w:val="24"/>
              </w:rPr>
            </w:pPr>
            <w:r w:rsidRPr="005F3E63">
              <w:rPr>
                <w:rFonts w:cs="Times New Roman"/>
                <w:szCs w:val="24"/>
              </w:rPr>
              <w:t>1049</w:t>
            </w:r>
          </w:p>
        </w:tc>
        <w:tc>
          <w:tcPr>
            <w:tcW w:w="1388" w:type="dxa"/>
          </w:tcPr>
          <w:p w14:paraId="6711C24E" w14:textId="3B2EBF68" w:rsidR="00936D2A" w:rsidRPr="00F263CD" w:rsidRDefault="00A863EE" w:rsidP="00FE7E1C">
            <w:pPr>
              <w:spacing w:line="276" w:lineRule="auto"/>
              <w:jc w:val="right"/>
              <w:rPr>
                <w:color w:val="C00000"/>
              </w:rPr>
            </w:pPr>
            <w:r w:rsidRPr="00F263CD">
              <w:rPr>
                <w:color w:val="C00000"/>
              </w:rPr>
              <w:t>4.38%</w:t>
            </w:r>
          </w:p>
        </w:tc>
      </w:tr>
      <w:tr w:rsidR="00936D2A" w:rsidRPr="00730E18" w14:paraId="3FDB9A98" w14:textId="77777777" w:rsidTr="00A37F8E">
        <w:tc>
          <w:tcPr>
            <w:tcW w:w="3823" w:type="dxa"/>
          </w:tcPr>
          <w:p w14:paraId="6392EB3E" w14:textId="77777777" w:rsidR="00936D2A" w:rsidRPr="00730E18" w:rsidRDefault="00936D2A" w:rsidP="00FE7E1C">
            <w:pPr>
              <w:spacing w:line="276" w:lineRule="auto"/>
              <w:rPr>
                <w:rFonts w:cs="Times New Roman"/>
                <w:szCs w:val="24"/>
              </w:rPr>
            </w:pPr>
            <w:r w:rsidRPr="00730E18">
              <w:rPr>
                <w:rFonts w:cs="Times New Roman"/>
                <w:szCs w:val="24"/>
              </w:rPr>
              <w:t>Dąbrówka Nagórna</w:t>
            </w:r>
          </w:p>
        </w:tc>
        <w:tc>
          <w:tcPr>
            <w:tcW w:w="1984" w:type="dxa"/>
          </w:tcPr>
          <w:p w14:paraId="1657A336" w14:textId="29030B0D" w:rsidR="00936D2A" w:rsidRPr="005F3E63" w:rsidRDefault="00E4369F" w:rsidP="00FE7E1C">
            <w:pPr>
              <w:spacing w:line="276" w:lineRule="auto"/>
              <w:jc w:val="right"/>
              <w:rPr>
                <w:rFonts w:cs="Times New Roman"/>
                <w:szCs w:val="24"/>
              </w:rPr>
            </w:pPr>
            <w:r w:rsidRPr="005F3E63">
              <w:rPr>
                <w:rFonts w:cs="Times New Roman"/>
                <w:szCs w:val="24"/>
              </w:rPr>
              <w:t>609</w:t>
            </w:r>
          </w:p>
        </w:tc>
        <w:tc>
          <w:tcPr>
            <w:tcW w:w="1985" w:type="dxa"/>
          </w:tcPr>
          <w:p w14:paraId="3B1D017E" w14:textId="5CDC2F63" w:rsidR="00936D2A" w:rsidRPr="005F3E63" w:rsidRDefault="00E4369F" w:rsidP="00FE7E1C">
            <w:pPr>
              <w:spacing w:line="276" w:lineRule="auto"/>
              <w:jc w:val="right"/>
              <w:rPr>
                <w:rFonts w:cs="Times New Roman"/>
                <w:szCs w:val="24"/>
              </w:rPr>
            </w:pPr>
            <w:r w:rsidRPr="005F3E63">
              <w:rPr>
                <w:rFonts w:cs="Times New Roman"/>
                <w:szCs w:val="24"/>
              </w:rPr>
              <w:t>635</w:t>
            </w:r>
          </w:p>
        </w:tc>
        <w:tc>
          <w:tcPr>
            <w:tcW w:w="1388" w:type="dxa"/>
          </w:tcPr>
          <w:p w14:paraId="62CF256C" w14:textId="45DE7F9E" w:rsidR="00936D2A" w:rsidRPr="00F263CD" w:rsidRDefault="00A863EE" w:rsidP="00FE7E1C">
            <w:pPr>
              <w:spacing w:line="276" w:lineRule="auto"/>
              <w:jc w:val="right"/>
              <w:rPr>
                <w:color w:val="C00000"/>
              </w:rPr>
            </w:pPr>
            <w:r w:rsidRPr="00F263CD">
              <w:rPr>
                <w:color w:val="C00000"/>
              </w:rPr>
              <w:t>4.27%</w:t>
            </w:r>
          </w:p>
        </w:tc>
      </w:tr>
      <w:tr w:rsidR="00936D2A" w:rsidRPr="00730E18" w14:paraId="327959FE" w14:textId="77777777" w:rsidTr="00A37F8E">
        <w:tc>
          <w:tcPr>
            <w:tcW w:w="3823" w:type="dxa"/>
          </w:tcPr>
          <w:p w14:paraId="66C68472" w14:textId="77777777" w:rsidR="00936D2A" w:rsidRPr="00730E18" w:rsidRDefault="00936D2A" w:rsidP="00FE7E1C">
            <w:pPr>
              <w:spacing w:line="276" w:lineRule="auto"/>
              <w:rPr>
                <w:rFonts w:cs="Times New Roman"/>
                <w:szCs w:val="24"/>
              </w:rPr>
            </w:pPr>
            <w:r w:rsidRPr="00730E18">
              <w:rPr>
                <w:rFonts w:cs="Times New Roman"/>
                <w:szCs w:val="24"/>
              </w:rPr>
              <w:lastRenderedPageBreak/>
              <w:t xml:space="preserve">Dąbrówka </w:t>
            </w:r>
            <w:proofErr w:type="spellStart"/>
            <w:r w:rsidRPr="00730E18">
              <w:rPr>
                <w:rFonts w:cs="Times New Roman"/>
                <w:szCs w:val="24"/>
              </w:rPr>
              <w:t>Podłężna</w:t>
            </w:r>
            <w:proofErr w:type="spellEnd"/>
          </w:p>
        </w:tc>
        <w:tc>
          <w:tcPr>
            <w:tcW w:w="1984" w:type="dxa"/>
          </w:tcPr>
          <w:p w14:paraId="68D3F156" w14:textId="6D843C8A" w:rsidR="00936D2A" w:rsidRPr="005F3E63" w:rsidRDefault="00E4369F" w:rsidP="00FE7E1C">
            <w:pPr>
              <w:spacing w:line="276" w:lineRule="auto"/>
              <w:jc w:val="right"/>
              <w:rPr>
                <w:rFonts w:cs="Times New Roman"/>
                <w:szCs w:val="24"/>
              </w:rPr>
            </w:pPr>
            <w:r w:rsidRPr="005F3E63">
              <w:rPr>
                <w:rFonts w:cs="Times New Roman"/>
                <w:szCs w:val="24"/>
              </w:rPr>
              <w:t>471</w:t>
            </w:r>
          </w:p>
        </w:tc>
        <w:tc>
          <w:tcPr>
            <w:tcW w:w="1985" w:type="dxa"/>
          </w:tcPr>
          <w:p w14:paraId="25DE6DF9" w14:textId="1A9CB56E" w:rsidR="00936D2A" w:rsidRPr="005F3E63" w:rsidRDefault="00E4369F" w:rsidP="00FE7E1C">
            <w:pPr>
              <w:spacing w:line="276" w:lineRule="auto"/>
              <w:jc w:val="right"/>
              <w:rPr>
                <w:rFonts w:cs="Times New Roman"/>
                <w:szCs w:val="24"/>
              </w:rPr>
            </w:pPr>
            <w:r w:rsidRPr="005F3E63">
              <w:rPr>
                <w:rFonts w:cs="Times New Roman"/>
                <w:szCs w:val="24"/>
              </w:rPr>
              <w:t>483</w:t>
            </w:r>
          </w:p>
        </w:tc>
        <w:tc>
          <w:tcPr>
            <w:tcW w:w="1388" w:type="dxa"/>
          </w:tcPr>
          <w:p w14:paraId="612DBB5A" w14:textId="3457DF3F" w:rsidR="00936D2A" w:rsidRPr="00F263CD" w:rsidRDefault="00A863EE" w:rsidP="00FE7E1C">
            <w:pPr>
              <w:spacing w:line="276" w:lineRule="auto"/>
              <w:jc w:val="right"/>
              <w:rPr>
                <w:color w:val="C00000"/>
              </w:rPr>
            </w:pPr>
            <w:r w:rsidRPr="00F263CD">
              <w:rPr>
                <w:color w:val="C00000"/>
              </w:rPr>
              <w:t>2.55%</w:t>
            </w:r>
          </w:p>
        </w:tc>
      </w:tr>
      <w:tr w:rsidR="00936D2A" w:rsidRPr="00730E18" w14:paraId="446A1E14" w14:textId="77777777" w:rsidTr="00A37F8E">
        <w:tc>
          <w:tcPr>
            <w:tcW w:w="3823" w:type="dxa"/>
          </w:tcPr>
          <w:p w14:paraId="747E2722" w14:textId="77777777" w:rsidR="00936D2A" w:rsidRPr="00730E18" w:rsidRDefault="00936D2A" w:rsidP="00FE7E1C">
            <w:pPr>
              <w:spacing w:line="276" w:lineRule="auto"/>
              <w:rPr>
                <w:rFonts w:cs="Times New Roman"/>
                <w:szCs w:val="24"/>
              </w:rPr>
            </w:pPr>
            <w:r w:rsidRPr="00730E18">
              <w:rPr>
                <w:rFonts w:cs="Times New Roman"/>
                <w:szCs w:val="24"/>
              </w:rPr>
              <w:t>Golędzin</w:t>
            </w:r>
          </w:p>
        </w:tc>
        <w:tc>
          <w:tcPr>
            <w:tcW w:w="1984" w:type="dxa"/>
          </w:tcPr>
          <w:p w14:paraId="26B03698" w14:textId="6518F85C" w:rsidR="00936D2A" w:rsidRPr="005F3E63" w:rsidRDefault="00E4369F" w:rsidP="00FE7E1C">
            <w:pPr>
              <w:spacing w:line="276" w:lineRule="auto"/>
              <w:jc w:val="right"/>
              <w:rPr>
                <w:rFonts w:cs="Times New Roman"/>
                <w:szCs w:val="24"/>
              </w:rPr>
            </w:pPr>
            <w:r w:rsidRPr="005F3E63">
              <w:rPr>
                <w:rFonts w:cs="Times New Roman"/>
                <w:szCs w:val="24"/>
              </w:rPr>
              <w:t>349</w:t>
            </w:r>
          </w:p>
        </w:tc>
        <w:tc>
          <w:tcPr>
            <w:tcW w:w="1985" w:type="dxa"/>
          </w:tcPr>
          <w:p w14:paraId="512B26C8" w14:textId="6E1D0AAC" w:rsidR="00936D2A" w:rsidRPr="005F3E63" w:rsidRDefault="00E4369F" w:rsidP="00FE7E1C">
            <w:pPr>
              <w:spacing w:line="276" w:lineRule="auto"/>
              <w:jc w:val="right"/>
              <w:rPr>
                <w:rFonts w:cs="Times New Roman"/>
                <w:szCs w:val="24"/>
              </w:rPr>
            </w:pPr>
            <w:r w:rsidRPr="005F3E63">
              <w:rPr>
                <w:rFonts w:cs="Times New Roman"/>
                <w:szCs w:val="24"/>
              </w:rPr>
              <w:t>358</w:t>
            </w:r>
          </w:p>
        </w:tc>
        <w:tc>
          <w:tcPr>
            <w:tcW w:w="1388" w:type="dxa"/>
          </w:tcPr>
          <w:p w14:paraId="7F7B9E05" w14:textId="2476812B" w:rsidR="00936D2A" w:rsidRPr="00F263CD" w:rsidRDefault="00F263CD" w:rsidP="00FE7E1C">
            <w:pPr>
              <w:spacing w:line="276" w:lineRule="auto"/>
              <w:jc w:val="right"/>
              <w:rPr>
                <w:color w:val="C00000"/>
              </w:rPr>
            </w:pPr>
            <w:r w:rsidRPr="00F263CD">
              <w:rPr>
                <w:color w:val="C00000"/>
              </w:rPr>
              <w:t>2,</w:t>
            </w:r>
            <w:r w:rsidR="00A863EE" w:rsidRPr="00F263CD">
              <w:rPr>
                <w:color w:val="C00000"/>
              </w:rPr>
              <w:t>58%</w:t>
            </w:r>
          </w:p>
        </w:tc>
      </w:tr>
      <w:tr w:rsidR="00936D2A" w:rsidRPr="00730E18" w14:paraId="503BF6EB" w14:textId="77777777" w:rsidTr="00A37F8E">
        <w:tc>
          <w:tcPr>
            <w:tcW w:w="3823" w:type="dxa"/>
          </w:tcPr>
          <w:p w14:paraId="3610AD46" w14:textId="77777777" w:rsidR="00936D2A" w:rsidRPr="00730E18" w:rsidRDefault="00936D2A" w:rsidP="00FE7E1C">
            <w:pPr>
              <w:spacing w:line="276" w:lineRule="auto"/>
              <w:rPr>
                <w:rFonts w:cs="Times New Roman"/>
                <w:szCs w:val="24"/>
              </w:rPr>
            </w:pPr>
            <w:proofErr w:type="spellStart"/>
            <w:r w:rsidRPr="00730E18">
              <w:rPr>
                <w:rFonts w:cs="Times New Roman"/>
                <w:szCs w:val="24"/>
              </w:rPr>
              <w:t>Gulin</w:t>
            </w:r>
            <w:proofErr w:type="spellEnd"/>
          </w:p>
        </w:tc>
        <w:tc>
          <w:tcPr>
            <w:tcW w:w="1984" w:type="dxa"/>
          </w:tcPr>
          <w:p w14:paraId="38D41F43" w14:textId="32CA1779" w:rsidR="00936D2A" w:rsidRPr="005F3E63" w:rsidRDefault="00E4369F" w:rsidP="00FE7E1C">
            <w:pPr>
              <w:spacing w:line="276" w:lineRule="auto"/>
              <w:jc w:val="right"/>
              <w:rPr>
                <w:rFonts w:cs="Times New Roman"/>
                <w:szCs w:val="24"/>
              </w:rPr>
            </w:pPr>
            <w:r w:rsidRPr="005F3E63">
              <w:rPr>
                <w:rFonts w:cs="Times New Roman"/>
                <w:szCs w:val="24"/>
              </w:rPr>
              <w:t>401</w:t>
            </w:r>
          </w:p>
        </w:tc>
        <w:tc>
          <w:tcPr>
            <w:tcW w:w="1985" w:type="dxa"/>
          </w:tcPr>
          <w:p w14:paraId="3CC01619" w14:textId="12EA2F9E" w:rsidR="00936D2A" w:rsidRPr="005F3E63" w:rsidRDefault="00E4369F" w:rsidP="00FE7E1C">
            <w:pPr>
              <w:spacing w:line="276" w:lineRule="auto"/>
              <w:jc w:val="right"/>
              <w:rPr>
                <w:rFonts w:cs="Times New Roman"/>
                <w:szCs w:val="24"/>
              </w:rPr>
            </w:pPr>
            <w:r w:rsidRPr="005F3E63">
              <w:rPr>
                <w:rFonts w:cs="Times New Roman"/>
                <w:szCs w:val="24"/>
              </w:rPr>
              <w:t>404</w:t>
            </w:r>
          </w:p>
        </w:tc>
        <w:tc>
          <w:tcPr>
            <w:tcW w:w="1388" w:type="dxa"/>
          </w:tcPr>
          <w:p w14:paraId="301C7EDF" w14:textId="26A5C0ED" w:rsidR="00936D2A" w:rsidRPr="00F263CD" w:rsidRDefault="00F263CD" w:rsidP="00FE7E1C">
            <w:pPr>
              <w:spacing w:line="276" w:lineRule="auto"/>
              <w:jc w:val="right"/>
              <w:rPr>
                <w:color w:val="C00000"/>
              </w:rPr>
            </w:pPr>
            <w:r w:rsidRPr="00F263CD">
              <w:rPr>
                <w:color w:val="C00000"/>
              </w:rPr>
              <w:t>0,</w:t>
            </w:r>
            <w:r w:rsidR="00A863EE" w:rsidRPr="00F263CD">
              <w:rPr>
                <w:color w:val="C00000"/>
              </w:rPr>
              <w:t>75%</w:t>
            </w:r>
          </w:p>
        </w:tc>
      </w:tr>
      <w:tr w:rsidR="00936D2A" w:rsidRPr="00730E18" w14:paraId="3CDA5374" w14:textId="77777777" w:rsidTr="00A37F8E">
        <w:tc>
          <w:tcPr>
            <w:tcW w:w="3823" w:type="dxa"/>
          </w:tcPr>
          <w:p w14:paraId="277C8145" w14:textId="77777777" w:rsidR="00936D2A" w:rsidRPr="00730E18" w:rsidRDefault="00936D2A" w:rsidP="00FE7E1C">
            <w:pPr>
              <w:spacing w:line="276" w:lineRule="auto"/>
              <w:rPr>
                <w:rFonts w:cs="Times New Roman"/>
                <w:szCs w:val="24"/>
              </w:rPr>
            </w:pPr>
            <w:proofErr w:type="spellStart"/>
            <w:r w:rsidRPr="00730E18">
              <w:rPr>
                <w:rFonts w:cs="Times New Roman"/>
                <w:szCs w:val="24"/>
              </w:rPr>
              <w:t>Gulinek</w:t>
            </w:r>
            <w:proofErr w:type="spellEnd"/>
            <w:r w:rsidRPr="00730E18">
              <w:rPr>
                <w:rFonts w:cs="Times New Roman"/>
                <w:szCs w:val="24"/>
              </w:rPr>
              <w:t xml:space="preserve"> (Kozia Wola)</w:t>
            </w:r>
          </w:p>
        </w:tc>
        <w:tc>
          <w:tcPr>
            <w:tcW w:w="1984" w:type="dxa"/>
          </w:tcPr>
          <w:p w14:paraId="6E77FD1E" w14:textId="5DFD573E" w:rsidR="00936D2A" w:rsidRPr="005F3E63" w:rsidRDefault="00E4369F" w:rsidP="00FE7E1C">
            <w:pPr>
              <w:spacing w:line="276" w:lineRule="auto"/>
              <w:jc w:val="right"/>
              <w:rPr>
                <w:rFonts w:cs="Times New Roman"/>
                <w:szCs w:val="24"/>
              </w:rPr>
            </w:pPr>
            <w:r w:rsidRPr="005F3E63">
              <w:rPr>
                <w:rFonts w:cs="Times New Roman"/>
                <w:szCs w:val="24"/>
              </w:rPr>
              <w:t>467</w:t>
            </w:r>
          </w:p>
        </w:tc>
        <w:tc>
          <w:tcPr>
            <w:tcW w:w="1985" w:type="dxa"/>
          </w:tcPr>
          <w:p w14:paraId="0C366BED" w14:textId="3022886C" w:rsidR="00936D2A" w:rsidRPr="005F3E63" w:rsidRDefault="00E4369F" w:rsidP="00FE7E1C">
            <w:pPr>
              <w:spacing w:line="276" w:lineRule="auto"/>
              <w:jc w:val="right"/>
              <w:rPr>
                <w:rFonts w:cs="Times New Roman"/>
                <w:szCs w:val="24"/>
              </w:rPr>
            </w:pPr>
            <w:r w:rsidRPr="005F3E63">
              <w:rPr>
                <w:rFonts w:cs="Times New Roman"/>
                <w:szCs w:val="24"/>
              </w:rPr>
              <w:t>475</w:t>
            </w:r>
          </w:p>
        </w:tc>
        <w:tc>
          <w:tcPr>
            <w:tcW w:w="1388" w:type="dxa"/>
          </w:tcPr>
          <w:p w14:paraId="1ED718AC" w14:textId="2647EC81" w:rsidR="00936D2A" w:rsidRPr="00F263CD" w:rsidRDefault="00F263CD" w:rsidP="00FE7E1C">
            <w:pPr>
              <w:spacing w:line="276" w:lineRule="auto"/>
              <w:jc w:val="right"/>
              <w:rPr>
                <w:color w:val="C00000"/>
              </w:rPr>
            </w:pPr>
            <w:r w:rsidRPr="00F263CD">
              <w:rPr>
                <w:color w:val="C00000"/>
              </w:rPr>
              <w:t>1,</w:t>
            </w:r>
            <w:r w:rsidR="00A863EE" w:rsidRPr="00F263CD">
              <w:rPr>
                <w:color w:val="C00000"/>
              </w:rPr>
              <w:t>71%</w:t>
            </w:r>
          </w:p>
        </w:tc>
      </w:tr>
      <w:tr w:rsidR="00936D2A" w:rsidRPr="00730E18" w14:paraId="45CFB113" w14:textId="77777777" w:rsidTr="00A37F8E">
        <w:tc>
          <w:tcPr>
            <w:tcW w:w="3823" w:type="dxa"/>
          </w:tcPr>
          <w:p w14:paraId="1EC0623C" w14:textId="77777777" w:rsidR="00936D2A" w:rsidRPr="00730E18" w:rsidRDefault="00936D2A" w:rsidP="00FE7E1C">
            <w:pPr>
              <w:spacing w:line="276" w:lineRule="auto"/>
              <w:rPr>
                <w:rFonts w:cs="Times New Roman"/>
                <w:szCs w:val="24"/>
              </w:rPr>
            </w:pPr>
            <w:r w:rsidRPr="00730E18">
              <w:rPr>
                <w:rFonts w:cs="Times New Roman"/>
                <w:szCs w:val="24"/>
              </w:rPr>
              <w:t>Janiszew</w:t>
            </w:r>
          </w:p>
        </w:tc>
        <w:tc>
          <w:tcPr>
            <w:tcW w:w="1984" w:type="dxa"/>
          </w:tcPr>
          <w:p w14:paraId="55854A26" w14:textId="144638D4" w:rsidR="00936D2A" w:rsidRPr="005F3E63" w:rsidRDefault="00E4369F" w:rsidP="00FE7E1C">
            <w:pPr>
              <w:spacing w:line="276" w:lineRule="auto"/>
              <w:jc w:val="right"/>
              <w:rPr>
                <w:rFonts w:cs="Times New Roman"/>
                <w:szCs w:val="24"/>
              </w:rPr>
            </w:pPr>
            <w:r w:rsidRPr="005F3E63">
              <w:rPr>
                <w:rFonts w:cs="Times New Roman"/>
                <w:szCs w:val="24"/>
              </w:rPr>
              <w:t>977</w:t>
            </w:r>
          </w:p>
        </w:tc>
        <w:tc>
          <w:tcPr>
            <w:tcW w:w="1985" w:type="dxa"/>
          </w:tcPr>
          <w:p w14:paraId="757A700A" w14:textId="05CCF3B3" w:rsidR="00936D2A" w:rsidRPr="005F3E63" w:rsidRDefault="00E4369F" w:rsidP="00FE7E1C">
            <w:pPr>
              <w:spacing w:line="276" w:lineRule="auto"/>
              <w:jc w:val="right"/>
              <w:rPr>
                <w:rFonts w:cs="Times New Roman"/>
                <w:szCs w:val="24"/>
              </w:rPr>
            </w:pPr>
            <w:r w:rsidRPr="005F3E63">
              <w:rPr>
                <w:rFonts w:cs="Times New Roman"/>
                <w:szCs w:val="24"/>
              </w:rPr>
              <w:t>990</w:t>
            </w:r>
          </w:p>
        </w:tc>
        <w:tc>
          <w:tcPr>
            <w:tcW w:w="1388" w:type="dxa"/>
          </w:tcPr>
          <w:p w14:paraId="75292079" w14:textId="38400EB1" w:rsidR="00936D2A" w:rsidRPr="00F263CD" w:rsidRDefault="00A863EE" w:rsidP="00FE7E1C">
            <w:pPr>
              <w:spacing w:line="276" w:lineRule="auto"/>
              <w:jc w:val="right"/>
              <w:rPr>
                <w:color w:val="C00000"/>
              </w:rPr>
            </w:pPr>
            <w:r w:rsidRPr="00F263CD">
              <w:rPr>
                <w:color w:val="C00000"/>
              </w:rPr>
              <w:t>1,33%</w:t>
            </w:r>
          </w:p>
        </w:tc>
      </w:tr>
      <w:tr w:rsidR="00936D2A" w:rsidRPr="00730E18" w14:paraId="7DB6F19B" w14:textId="77777777" w:rsidTr="00A37F8E">
        <w:tc>
          <w:tcPr>
            <w:tcW w:w="3823" w:type="dxa"/>
          </w:tcPr>
          <w:p w14:paraId="4BC90E21" w14:textId="77777777" w:rsidR="00936D2A" w:rsidRPr="00730E18" w:rsidRDefault="00936D2A" w:rsidP="00FE7E1C">
            <w:pPr>
              <w:spacing w:line="276" w:lineRule="auto"/>
              <w:rPr>
                <w:rFonts w:cs="Times New Roman"/>
                <w:szCs w:val="24"/>
              </w:rPr>
            </w:pPr>
            <w:r w:rsidRPr="00730E18">
              <w:rPr>
                <w:rFonts w:cs="Times New Roman"/>
                <w:szCs w:val="24"/>
              </w:rPr>
              <w:t>Jaszowice (Jaszowice-Kolonia)</w:t>
            </w:r>
          </w:p>
        </w:tc>
        <w:tc>
          <w:tcPr>
            <w:tcW w:w="1984" w:type="dxa"/>
          </w:tcPr>
          <w:p w14:paraId="7B2FD4DD" w14:textId="4E2F792D" w:rsidR="00936D2A" w:rsidRPr="005F3E63" w:rsidRDefault="00E4369F" w:rsidP="00FE7E1C">
            <w:pPr>
              <w:spacing w:line="276" w:lineRule="auto"/>
              <w:jc w:val="right"/>
              <w:rPr>
                <w:rFonts w:cs="Times New Roman"/>
                <w:szCs w:val="24"/>
              </w:rPr>
            </w:pPr>
            <w:r w:rsidRPr="005F3E63">
              <w:rPr>
                <w:rFonts w:cs="Times New Roman"/>
                <w:szCs w:val="24"/>
              </w:rPr>
              <w:t>326</w:t>
            </w:r>
          </w:p>
        </w:tc>
        <w:tc>
          <w:tcPr>
            <w:tcW w:w="1985" w:type="dxa"/>
          </w:tcPr>
          <w:p w14:paraId="75060A0F" w14:textId="7F58AF0D" w:rsidR="00936D2A" w:rsidRPr="005F3E63" w:rsidRDefault="00E4369F" w:rsidP="00FE7E1C">
            <w:pPr>
              <w:spacing w:line="276" w:lineRule="auto"/>
              <w:jc w:val="right"/>
              <w:rPr>
                <w:rFonts w:cs="Times New Roman"/>
                <w:szCs w:val="24"/>
              </w:rPr>
            </w:pPr>
            <w:r w:rsidRPr="005F3E63">
              <w:rPr>
                <w:rFonts w:cs="Times New Roman"/>
                <w:szCs w:val="24"/>
              </w:rPr>
              <w:t>327</w:t>
            </w:r>
          </w:p>
        </w:tc>
        <w:tc>
          <w:tcPr>
            <w:tcW w:w="1388" w:type="dxa"/>
          </w:tcPr>
          <w:p w14:paraId="03BCD152" w14:textId="17D87248" w:rsidR="00936D2A" w:rsidRPr="00F263CD" w:rsidRDefault="00A863EE" w:rsidP="00FE7E1C">
            <w:pPr>
              <w:spacing w:line="276" w:lineRule="auto"/>
              <w:jc w:val="right"/>
              <w:rPr>
                <w:color w:val="C00000"/>
              </w:rPr>
            </w:pPr>
            <w:r w:rsidRPr="00F263CD">
              <w:rPr>
                <w:color w:val="C00000"/>
              </w:rPr>
              <w:t>0,3%</w:t>
            </w:r>
          </w:p>
        </w:tc>
      </w:tr>
      <w:tr w:rsidR="00936D2A" w:rsidRPr="00730E18" w14:paraId="3760CCAE" w14:textId="77777777" w:rsidTr="00A37F8E">
        <w:tc>
          <w:tcPr>
            <w:tcW w:w="3823" w:type="dxa"/>
          </w:tcPr>
          <w:p w14:paraId="6E5FB7B3" w14:textId="6FED9446" w:rsidR="00936D2A" w:rsidRPr="00730E18" w:rsidRDefault="00936D2A" w:rsidP="00FE7E1C">
            <w:pPr>
              <w:spacing w:line="276" w:lineRule="auto"/>
              <w:rPr>
                <w:rFonts w:cs="Times New Roman"/>
                <w:szCs w:val="24"/>
              </w:rPr>
            </w:pPr>
            <w:r w:rsidRPr="00730E18">
              <w:rPr>
                <w:rFonts w:cs="Times New Roman"/>
                <w:szCs w:val="24"/>
              </w:rPr>
              <w:t>Kolonia Piaski (Gózdek, Gustawów,</w:t>
            </w:r>
            <w:r w:rsidR="00C81F99">
              <w:rPr>
                <w:rFonts w:cs="Times New Roman"/>
                <w:szCs w:val="24"/>
              </w:rPr>
              <w:t xml:space="preserve"> </w:t>
            </w:r>
            <w:r w:rsidRPr="00730E18">
              <w:rPr>
                <w:rFonts w:cs="Times New Roman"/>
                <w:szCs w:val="24"/>
              </w:rPr>
              <w:t>Sosnowica)</w:t>
            </w:r>
          </w:p>
        </w:tc>
        <w:tc>
          <w:tcPr>
            <w:tcW w:w="1984" w:type="dxa"/>
          </w:tcPr>
          <w:p w14:paraId="6917398C" w14:textId="3ECFAD3B" w:rsidR="00936D2A" w:rsidRPr="005F3E63" w:rsidRDefault="00E4369F" w:rsidP="00FE7E1C">
            <w:pPr>
              <w:spacing w:line="276" w:lineRule="auto"/>
              <w:jc w:val="right"/>
              <w:rPr>
                <w:rFonts w:cs="Times New Roman"/>
                <w:szCs w:val="24"/>
              </w:rPr>
            </w:pPr>
            <w:r w:rsidRPr="005F3E63">
              <w:rPr>
                <w:rFonts w:cs="Times New Roman"/>
                <w:szCs w:val="24"/>
              </w:rPr>
              <w:t>559</w:t>
            </w:r>
          </w:p>
        </w:tc>
        <w:tc>
          <w:tcPr>
            <w:tcW w:w="1985" w:type="dxa"/>
          </w:tcPr>
          <w:p w14:paraId="3B07A2E0" w14:textId="77777777" w:rsidR="00936D2A" w:rsidRPr="005F3E63" w:rsidRDefault="009C5BAA" w:rsidP="00FE7E1C">
            <w:pPr>
              <w:spacing w:line="276" w:lineRule="auto"/>
              <w:jc w:val="right"/>
              <w:rPr>
                <w:rFonts w:cs="Times New Roman"/>
                <w:szCs w:val="24"/>
              </w:rPr>
            </w:pPr>
            <w:r w:rsidRPr="005F3E63">
              <w:rPr>
                <w:rFonts w:cs="Times New Roman"/>
                <w:szCs w:val="24"/>
              </w:rPr>
              <w:t>559</w:t>
            </w:r>
          </w:p>
        </w:tc>
        <w:tc>
          <w:tcPr>
            <w:tcW w:w="1388" w:type="dxa"/>
          </w:tcPr>
          <w:p w14:paraId="2F003E3F" w14:textId="69B3EAF4" w:rsidR="00936D2A" w:rsidRPr="00F263CD" w:rsidRDefault="00A863EE" w:rsidP="00FE7E1C">
            <w:pPr>
              <w:spacing w:line="276" w:lineRule="auto"/>
              <w:jc w:val="right"/>
              <w:rPr>
                <w:color w:val="C00000"/>
              </w:rPr>
            </w:pPr>
            <w:r w:rsidRPr="00F263CD">
              <w:rPr>
                <w:color w:val="C00000"/>
              </w:rPr>
              <w:t>0,00%</w:t>
            </w:r>
          </w:p>
        </w:tc>
      </w:tr>
      <w:tr w:rsidR="00EB4718" w:rsidRPr="00EB4718" w14:paraId="0E1FAC41" w14:textId="77777777" w:rsidTr="00A37F8E">
        <w:tc>
          <w:tcPr>
            <w:tcW w:w="3823" w:type="dxa"/>
          </w:tcPr>
          <w:p w14:paraId="1799083B" w14:textId="77777777" w:rsidR="00936D2A" w:rsidRPr="00730E18" w:rsidRDefault="00936D2A" w:rsidP="00FE7E1C">
            <w:pPr>
              <w:spacing w:line="276" w:lineRule="auto"/>
              <w:rPr>
                <w:rFonts w:cs="Times New Roman"/>
                <w:szCs w:val="24"/>
              </w:rPr>
            </w:pPr>
            <w:r w:rsidRPr="00730E18">
              <w:rPr>
                <w:rFonts w:cs="Times New Roman"/>
                <w:szCs w:val="24"/>
              </w:rPr>
              <w:t>Legęzów</w:t>
            </w:r>
          </w:p>
        </w:tc>
        <w:tc>
          <w:tcPr>
            <w:tcW w:w="1984" w:type="dxa"/>
          </w:tcPr>
          <w:p w14:paraId="64DD6AD1" w14:textId="2E12B682" w:rsidR="00936D2A" w:rsidRPr="005F3E63" w:rsidRDefault="00E4369F" w:rsidP="00FE7E1C">
            <w:pPr>
              <w:spacing w:line="276" w:lineRule="auto"/>
              <w:jc w:val="right"/>
              <w:rPr>
                <w:rFonts w:cs="Times New Roman"/>
                <w:szCs w:val="24"/>
              </w:rPr>
            </w:pPr>
            <w:r w:rsidRPr="005F3E63">
              <w:rPr>
                <w:rFonts w:cs="Times New Roman"/>
                <w:szCs w:val="24"/>
              </w:rPr>
              <w:t>155</w:t>
            </w:r>
          </w:p>
        </w:tc>
        <w:tc>
          <w:tcPr>
            <w:tcW w:w="1985" w:type="dxa"/>
          </w:tcPr>
          <w:p w14:paraId="1D57B449" w14:textId="7894D1A3" w:rsidR="00936D2A" w:rsidRPr="005F3E63" w:rsidRDefault="00552E90" w:rsidP="00FE7E1C">
            <w:pPr>
              <w:spacing w:line="276" w:lineRule="auto"/>
              <w:jc w:val="right"/>
              <w:rPr>
                <w:rFonts w:cs="Times New Roman"/>
                <w:szCs w:val="24"/>
              </w:rPr>
            </w:pPr>
            <w:r w:rsidRPr="005F3E63">
              <w:rPr>
                <w:rFonts w:cs="Times New Roman"/>
                <w:szCs w:val="24"/>
              </w:rPr>
              <w:t>143</w:t>
            </w:r>
          </w:p>
        </w:tc>
        <w:tc>
          <w:tcPr>
            <w:tcW w:w="1388" w:type="dxa"/>
          </w:tcPr>
          <w:p w14:paraId="48AC1EA0" w14:textId="37A12CF4" w:rsidR="00936D2A" w:rsidRPr="00EB4718" w:rsidRDefault="00384768" w:rsidP="00FE7E1C">
            <w:pPr>
              <w:spacing w:line="276" w:lineRule="auto"/>
              <w:jc w:val="right"/>
              <w:rPr>
                <w:color w:val="FF0000"/>
              </w:rPr>
            </w:pPr>
            <w:r w:rsidRPr="00F263CD">
              <w:rPr>
                <w:color w:val="538135" w:themeColor="accent6" w:themeShade="BF"/>
              </w:rPr>
              <w:t>-7,74%</w:t>
            </w:r>
          </w:p>
        </w:tc>
      </w:tr>
      <w:tr w:rsidR="00EB4718" w:rsidRPr="00EB4718" w14:paraId="75A18293" w14:textId="77777777" w:rsidTr="00A37F8E">
        <w:tc>
          <w:tcPr>
            <w:tcW w:w="3823" w:type="dxa"/>
          </w:tcPr>
          <w:p w14:paraId="70200211" w14:textId="77777777" w:rsidR="00936D2A" w:rsidRPr="00730E18" w:rsidRDefault="00936D2A" w:rsidP="00FE7E1C">
            <w:pPr>
              <w:spacing w:line="276" w:lineRule="auto"/>
              <w:rPr>
                <w:rFonts w:cs="Times New Roman"/>
                <w:szCs w:val="24"/>
              </w:rPr>
            </w:pPr>
            <w:proofErr w:type="spellStart"/>
            <w:r w:rsidRPr="00730E18">
              <w:rPr>
                <w:rFonts w:cs="Times New Roman"/>
                <w:szCs w:val="24"/>
              </w:rPr>
              <w:t>Marianowice</w:t>
            </w:r>
            <w:proofErr w:type="spellEnd"/>
          </w:p>
        </w:tc>
        <w:tc>
          <w:tcPr>
            <w:tcW w:w="1984" w:type="dxa"/>
          </w:tcPr>
          <w:p w14:paraId="16FC38D2" w14:textId="29F0D728" w:rsidR="00936D2A" w:rsidRPr="005F3E63" w:rsidRDefault="00E4369F" w:rsidP="00FE7E1C">
            <w:pPr>
              <w:spacing w:line="276" w:lineRule="auto"/>
              <w:jc w:val="right"/>
              <w:rPr>
                <w:rFonts w:cs="Times New Roman"/>
                <w:szCs w:val="24"/>
              </w:rPr>
            </w:pPr>
            <w:r w:rsidRPr="005F3E63">
              <w:rPr>
                <w:rFonts w:cs="Times New Roman"/>
                <w:szCs w:val="24"/>
              </w:rPr>
              <w:t>307</w:t>
            </w:r>
          </w:p>
        </w:tc>
        <w:tc>
          <w:tcPr>
            <w:tcW w:w="1985" w:type="dxa"/>
          </w:tcPr>
          <w:p w14:paraId="651C8077" w14:textId="7DE66530" w:rsidR="00936D2A" w:rsidRPr="005F3E63" w:rsidRDefault="00552E90" w:rsidP="00FE7E1C">
            <w:pPr>
              <w:spacing w:line="276" w:lineRule="auto"/>
              <w:jc w:val="right"/>
              <w:rPr>
                <w:rFonts w:cs="Times New Roman"/>
                <w:szCs w:val="24"/>
              </w:rPr>
            </w:pPr>
            <w:r w:rsidRPr="005F3E63">
              <w:rPr>
                <w:rFonts w:cs="Times New Roman"/>
                <w:szCs w:val="24"/>
              </w:rPr>
              <w:t>303</w:t>
            </w:r>
          </w:p>
        </w:tc>
        <w:tc>
          <w:tcPr>
            <w:tcW w:w="1388" w:type="dxa"/>
          </w:tcPr>
          <w:p w14:paraId="11794D92" w14:textId="3F4DD2AF" w:rsidR="00936D2A" w:rsidRPr="00EB4718" w:rsidRDefault="00384768" w:rsidP="00FE7E1C">
            <w:pPr>
              <w:spacing w:line="276" w:lineRule="auto"/>
              <w:jc w:val="right"/>
              <w:rPr>
                <w:color w:val="FF0000"/>
              </w:rPr>
            </w:pPr>
            <w:r w:rsidRPr="00F263CD">
              <w:rPr>
                <w:color w:val="538135" w:themeColor="accent6" w:themeShade="BF"/>
              </w:rPr>
              <w:t>-1,3</w:t>
            </w:r>
            <w:r w:rsidR="00EB4718" w:rsidRPr="00F263CD">
              <w:rPr>
                <w:color w:val="538135" w:themeColor="accent6" w:themeShade="BF"/>
              </w:rPr>
              <w:t>0</w:t>
            </w:r>
            <w:r w:rsidR="0056364D" w:rsidRPr="00F263CD">
              <w:rPr>
                <w:color w:val="538135" w:themeColor="accent6" w:themeShade="BF"/>
              </w:rPr>
              <w:t>%</w:t>
            </w:r>
          </w:p>
        </w:tc>
      </w:tr>
      <w:tr w:rsidR="00936D2A" w:rsidRPr="00730E18" w14:paraId="513EBFDE" w14:textId="77777777" w:rsidTr="00A37F8E">
        <w:tc>
          <w:tcPr>
            <w:tcW w:w="3823" w:type="dxa"/>
          </w:tcPr>
          <w:p w14:paraId="501B2582" w14:textId="77777777" w:rsidR="00936D2A" w:rsidRPr="00730E18" w:rsidRDefault="00936D2A" w:rsidP="00FE7E1C">
            <w:pPr>
              <w:spacing w:line="276" w:lineRule="auto"/>
              <w:rPr>
                <w:rFonts w:cs="Times New Roman"/>
                <w:szCs w:val="24"/>
              </w:rPr>
            </w:pPr>
            <w:r w:rsidRPr="00730E18">
              <w:rPr>
                <w:rFonts w:cs="Times New Roman"/>
                <w:szCs w:val="24"/>
              </w:rPr>
              <w:t>Milejowice</w:t>
            </w:r>
          </w:p>
        </w:tc>
        <w:tc>
          <w:tcPr>
            <w:tcW w:w="1984" w:type="dxa"/>
          </w:tcPr>
          <w:p w14:paraId="3C7AB97A" w14:textId="2D485256" w:rsidR="00936D2A" w:rsidRPr="005F3E63" w:rsidRDefault="00E4369F" w:rsidP="00FE7E1C">
            <w:pPr>
              <w:spacing w:line="276" w:lineRule="auto"/>
              <w:jc w:val="right"/>
              <w:rPr>
                <w:rFonts w:cs="Times New Roman"/>
                <w:szCs w:val="24"/>
              </w:rPr>
            </w:pPr>
            <w:r w:rsidRPr="005F3E63">
              <w:rPr>
                <w:rFonts w:cs="Times New Roman"/>
                <w:szCs w:val="24"/>
              </w:rPr>
              <w:t>1156</w:t>
            </w:r>
          </w:p>
        </w:tc>
        <w:tc>
          <w:tcPr>
            <w:tcW w:w="1985" w:type="dxa"/>
          </w:tcPr>
          <w:p w14:paraId="4B2A6193" w14:textId="3BCD8971" w:rsidR="00936D2A" w:rsidRPr="005F3E63" w:rsidRDefault="00552E90" w:rsidP="00FE7E1C">
            <w:pPr>
              <w:spacing w:line="276" w:lineRule="auto"/>
              <w:jc w:val="right"/>
              <w:rPr>
                <w:rFonts w:cs="Times New Roman"/>
                <w:szCs w:val="24"/>
              </w:rPr>
            </w:pPr>
            <w:r w:rsidRPr="005F3E63">
              <w:rPr>
                <w:rFonts w:cs="Times New Roman"/>
                <w:szCs w:val="24"/>
              </w:rPr>
              <w:t>1160</w:t>
            </w:r>
          </w:p>
        </w:tc>
        <w:tc>
          <w:tcPr>
            <w:tcW w:w="1388" w:type="dxa"/>
          </w:tcPr>
          <w:p w14:paraId="33EE1F97" w14:textId="1A965976" w:rsidR="00936D2A" w:rsidRPr="00384768" w:rsidRDefault="00384768" w:rsidP="00FE7E1C">
            <w:pPr>
              <w:spacing w:line="276" w:lineRule="auto"/>
              <w:jc w:val="right"/>
              <w:rPr>
                <w:color w:val="FF33CC"/>
              </w:rPr>
            </w:pPr>
            <w:r w:rsidRPr="00F263CD">
              <w:rPr>
                <w:color w:val="C00000"/>
              </w:rPr>
              <w:t>0,35</w:t>
            </w:r>
            <w:r w:rsidR="0056364D" w:rsidRPr="00F263CD">
              <w:rPr>
                <w:color w:val="C00000"/>
              </w:rPr>
              <w:t>%</w:t>
            </w:r>
          </w:p>
        </w:tc>
      </w:tr>
      <w:tr w:rsidR="00936D2A" w:rsidRPr="00730E18" w14:paraId="58E192BC" w14:textId="77777777" w:rsidTr="00A37F8E">
        <w:tc>
          <w:tcPr>
            <w:tcW w:w="3823" w:type="dxa"/>
          </w:tcPr>
          <w:p w14:paraId="6F538395" w14:textId="77777777" w:rsidR="00936D2A" w:rsidRPr="00730E18" w:rsidRDefault="00936D2A" w:rsidP="00FE7E1C">
            <w:pPr>
              <w:spacing w:line="276" w:lineRule="auto"/>
              <w:rPr>
                <w:rFonts w:cs="Times New Roman"/>
                <w:szCs w:val="24"/>
              </w:rPr>
            </w:pPr>
            <w:r w:rsidRPr="00730E18">
              <w:rPr>
                <w:rFonts w:cs="Times New Roman"/>
                <w:szCs w:val="24"/>
              </w:rPr>
              <w:t>Mleczków</w:t>
            </w:r>
          </w:p>
        </w:tc>
        <w:tc>
          <w:tcPr>
            <w:tcW w:w="1984" w:type="dxa"/>
          </w:tcPr>
          <w:p w14:paraId="71EBE675" w14:textId="5ED3E357" w:rsidR="00936D2A" w:rsidRPr="005F3E63" w:rsidRDefault="00E4369F" w:rsidP="00FE7E1C">
            <w:pPr>
              <w:spacing w:line="276" w:lineRule="auto"/>
              <w:jc w:val="right"/>
              <w:rPr>
                <w:rFonts w:cs="Times New Roman"/>
                <w:szCs w:val="24"/>
              </w:rPr>
            </w:pPr>
            <w:r w:rsidRPr="005F3E63">
              <w:rPr>
                <w:rFonts w:cs="Times New Roman"/>
                <w:szCs w:val="24"/>
              </w:rPr>
              <w:t>815</w:t>
            </w:r>
          </w:p>
        </w:tc>
        <w:tc>
          <w:tcPr>
            <w:tcW w:w="1985" w:type="dxa"/>
          </w:tcPr>
          <w:p w14:paraId="01F5161C" w14:textId="49F9D837" w:rsidR="00936D2A" w:rsidRPr="005F3E63" w:rsidRDefault="00552E90" w:rsidP="00FE7E1C">
            <w:pPr>
              <w:spacing w:line="276" w:lineRule="auto"/>
              <w:jc w:val="right"/>
              <w:rPr>
                <w:rFonts w:cs="Times New Roman"/>
                <w:szCs w:val="24"/>
              </w:rPr>
            </w:pPr>
            <w:r w:rsidRPr="005F3E63">
              <w:rPr>
                <w:rFonts w:cs="Times New Roman"/>
                <w:szCs w:val="24"/>
              </w:rPr>
              <w:t>813</w:t>
            </w:r>
          </w:p>
        </w:tc>
        <w:tc>
          <w:tcPr>
            <w:tcW w:w="1388" w:type="dxa"/>
          </w:tcPr>
          <w:p w14:paraId="325DF089" w14:textId="5DCBEE4F" w:rsidR="00936D2A" w:rsidRPr="00384768" w:rsidRDefault="00384768" w:rsidP="00FE7E1C">
            <w:pPr>
              <w:spacing w:line="276" w:lineRule="auto"/>
              <w:jc w:val="right"/>
              <w:rPr>
                <w:color w:val="FF33CC"/>
              </w:rPr>
            </w:pPr>
            <w:r w:rsidRPr="00F263CD">
              <w:rPr>
                <w:color w:val="C00000"/>
              </w:rPr>
              <w:t>-0,24%</w:t>
            </w:r>
          </w:p>
        </w:tc>
      </w:tr>
      <w:tr w:rsidR="00936D2A" w:rsidRPr="00730E18" w14:paraId="1206844F" w14:textId="77777777" w:rsidTr="00A37F8E">
        <w:tc>
          <w:tcPr>
            <w:tcW w:w="3823" w:type="dxa"/>
          </w:tcPr>
          <w:p w14:paraId="60C71468" w14:textId="77777777" w:rsidR="00936D2A" w:rsidRPr="00730E18" w:rsidRDefault="00936D2A" w:rsidP="00FE7E1C">
            <w:pPr>
              <w:spacing w:line="276" w:lineRule="auto"/>
              <w:rPr>
                <w:rFonts w:cs="Times New Roman"/>
                <w:szCs w:val="24"/>
              </w:rPr>
            </w:pPr>
            <w:r w:rsidRPr="00730E18">
              <w:rPr>
                <w:rFonts w:cs="Times New Roman"/>
                <w:szCs w:val="24"/>
              </w:rPr>
              <w:t xml:space="preserve">Natalin (Podlesie </w:t>
            </w:r>
            <w:proofErr w:type="spellStart"/>
            <w:r w:rsidRPr="00730E18">
              <w:rPr>
                <w:rFonts w:cs="Times New Roman"/>
                <w:szCs w:val="24"/>
              </w:rPr>
              <w:t>Mleczkowskie</w:t>
            </w:r>
            <w:proofErr w:type="spellEnd"/>
            <w:r w:rsidRPr="00730E18">
              <w:rPr>
                <w:rFonts w:cs="Times New Roman"/>
                <w:szCs w:val="24"/>
              </w:rPr>
              <w:t>)</w:t>
            </w:r>
          </w:p>
        </w:tc>
        <w:tc>
          <w:tcPr>
            <w:tcW w:w="1984" w:type="dxa"/>
          </w:tcPr>
          <w:p w14:paraId="5066B904" w14:textId="7CA14E96" w:rsidR="00936D2A" w:rsidRPr="005F3E63" w:rsidRDefault="00E4369F" w:rsidP="00FE7E1C">
            <w:pPr>
              <w:spacing w:line="276" w:lineRule="auto"/>
              <w:jc w:val="right"/>
              <w:rPr>
                <w:rFonts w:cs="Times New Roman"/>
                <w:szCs w:val="24"/>
              </w:rPr>
            </w:pPr>
            <w:r w:rsidRPr="005F3E63">
              <w:rPr>
                <w:rFonts w:cs="Times New Roman"/>
                <w:szCs w:val="24"/>
              </w:rPr>
              <w:t>600</w:t>
            </w:r>
          </w:p>
        </w:tc>
        <w:tc>
          <w:tcPr>
            <w:tcW w:w="1985" w:type="dxa"/>
          </w:tcPr>
          <w:p w14:paraId="0FD4A320" w14:textId="77777777" w:rsidR="00936D2A" w:rsidRPr="005F3E63" w:rsidRDefault="009C5BAA" w:rsidP="00FE7E1C">
            <w:pPr>
              <w:spacing w:line="276" w:lineRule="auto"/>
              <w:jc w:val="right"/>
              <w:rPr>
                <w:rFonts w:cs="Times New Roman"/>
                <w:szCs w:val="24"/>
              </w:rPr>
            </w:pPr>
            <w:r w:rsidRPr="005F3E63">
              <w:rPr>
                <w:rFonts w:cs="Times New Roman"/>
                <w:szCs w:val="24"/>
              </w:rPr>
              <w:t>600</w:t>
            </w:r>
          </w:p>
        </w:tc>
        <w:tc>
          <w:tcPr>
            <w:tcW w:w="1388" w:type="dxa"/>
          </w:tcPr>
          <w:p w14:paraId="6B82BFD7" w14:textId="75075A8D" w:rsidR="00936D2A" w:rsidRPr="00F263CD" w:rsidRDefault="00A863EE" w:rsidP="00FE7E1C">
            <w:pPr>
              <w:spacing w:line="276" w:lineRule="auto"/>
              <w:jc w:val="right"/>
              <w:rPr>
                <w:color w:val="C00000"/>
              </w:rPr>
            </w:pPr>
            <w:r w:rsidRPr="00F263CD">
              <w:rPr>
                <w:color w:val="C00000"/>
              </w:rPr>
              <w:t>0,00%</w:t>
            </w:r>
          </w:p>
        </w:tc>
      </w:tr>
      <w:tr w:rsidR="00936D2A" w:rsidRPr="00730E18" w14:paraId="339784DD" w14:textId="77777777" w:rsidTr="00A37F8E">
        <w:tc>
          <w:tcPr>
            <w:tcW w:w="3823" w:type="dxa"/>
          </w:tcPr>
          <w:p w14:paraId="1F0E7F14" w14:textId="77777777" w:rsidR="00936D2A" w:rsidRPr="00730E18" w:rsidRDefault="00936D2A" w:rsidP="00FE7E1C">
            <w:pPr>
              <w:spacing w:line="276" w:lineRule="auto"/>
              <w:rPr>
                <w:rFonts w:cs="Times New Roman"/>
                <w:szCs w:val="24"/>
              </w:rPr>
            </w:pPr>
            <w:r w:rsidRPr="00730E18">
              <w:rPr>
                <w:rFonts w:cs="Times New Roman"/>
                <w:szCs w:val="24"/>
              </w:rPr>
              <w:t xml:space="preserve">Nieczatów </w:t>
            </w:r>
            <w:r>
              <w:rPr>
                <w:rFonts w:cs="Times New Roman"/>
                <w:szCs w:val="24"/>
              </w:rPr>
              <w:t>(</w:t>
            </w:r>
            <w:r w:rsidRPr="00730E18">
              <w:rPr>
                <w:rFonts w:cs="Times New Roman"/>
                <w:szCs w:val="24"/>
              </w:rPr>
              <w:t>Kozinki)</w:t>
            </w:r>
          </w:p>
        </w:tc>
        <w:tc>
          <w:tcPr>
            <w:tcW w:w="1984" w:type="dxa"/>
          </w:tcPr>
          <w:p w14:paraId="0A2DD479" w14:textId="640938C8" w:rsidR="00936D2A" w:rsidRPr="005F3E63" w:rsidRDefault="00E4369F" w:rsidP="00FE7E1C">
            <w:pPr>
              <w:spacing w:line="276" w:lineRule="auto"/>
              <w:jc w:val="right"/>
              <w:rPr>
                <w:rFonts w:cs="Times New Roman"/>
                <w:szCs w:val="24"/>
              </w:rPr>
            </w:pPr>
            <w:r w:rsidRPr="005F3E63">
              <w:rPr>
                <w:rFonts w:cs="Times New Roman"/>
                <w:szCs w:val="24"/>
              </w:rPr>
              <w:t>469</w:t>
            </w:r>
          </w:p>
        </w:tc>
        <w:tc>
          <w:tcPr>
            <w:tcW w:w="1985" w:type="dxa"/>
          </w:tcPr>
          <w:p w14:paraId="1B3CCDE5" w14:textId="46498CCC" w:rsidR="00936D2A" w:rsidRPr="005F3E63" w:rsidRDefault="00552E90" w:rsidP="00FE7E1C">
            <w:pPr>
              <w:spacing w:line="276" w:lineRule="auto"/>
              <w:jc w:val="right"/>
              <w:rPr>
                <w:rFonts w:cs="Times New Roman"/>
                <w:szCs w:val="24"/>
              </w:rPr>
            </w:pPr>
            <w:r w:rsidRPr="005F3E63">
              <w:rPr>
                <w:rFonts w:cs="Times New Roman"/>
                <w:szCs w:val="24"/>
              </w:rPr>
              <w:t>478</w:t>
            </w:r>
          </w:p>
        </w:tc>
        <w:tc>
          <w:tcPr>
            <w:tcW w:w="1388" w:type="dxa"/>
          </w:tcPr>
          <w:p w14:paraId="06B39CEB" w14:textId="18C6BA55" w:rsidR="00936D2A" w:rsidRPr="00F263CD" w:rsidRDefault="00384768" w:rsidP="00FE7E1C">
            <w:pPr>
              <w:spacing w:line="276" w:lineRule="auto"/>
              <w:jc w:val="right"/>
              <w:rPr>
                <w:color w:val="C00000"/>
              </w:rPr>
            </w:pPr>
            <w:r w:rsidRPr="00F263CD">
              <w:rPr>
                <w:color w:val="C00000"/>
              </w:rPr>
              <w:t>1,92%</w:t>
            </w:r>
          </w:p>
        </w:tc>
      </w:tr>
      <w:tr w:rsidR="00936D2A" w:rsidRPr="00730E18" w14:paraId="34193E5B" w14:textId="77777777" w:rsidTr="00A37F8E">
        <w:tc>
          <w:tcPr>
            <w:tcW w:w="3823" w:type="dxa"/>
          </w:tcPr>
          <w:p w14:paraId="56D0F38A" w14:textId="77777777" w:rsidR="00936D2A" w:rsidRPr="00730E18" w:rsidRDefault="00936D2A" w:rsidP="00FE7E1C">
            <w:pPr>
              <w:spacing w:line="276" w:lineRule="auto"/>
              <w:rPr>
                <w:rFonts w:cs="Times New Roman"/>
                <w:szCs w:val="24"/>
              </w:rPr>
            </w:pPr>
            <w:r w:rsidRPr="00730E18">
              <w:rPr>
                <w:rFonts w:cs="Times New Roman"/>
                <w:szCs w:val="24"/>
              </w:rPr>
              <w:t>Taczów (Wola Taczowska)</w:t>
            </w:r>
          </w:p>
        </w:tc>
        <w:tc>
          <w:tcPr>
            <w:tcW w:w="1984" w:type="dxa"/>
          </w:tcPr>
          <w:p w14:paraId="291BEC7F" w14:textId="54D3AA2A" w:rsidR="00936D2A" w:rsidRPr="005F3E63" w:rsidRDefault="00E4369F" w:rsidP="00FE7E1C">
            <w:pPr>
              <w:spacing w:line="276" w:lineRule="auto"/>
              <w:jc w:val="right"/>
              <w:rPr>
                <w:rFonts w:cs="Times New Roman"/>
                <w:szCs w:val="24"/>
              </w:rPr>
            </w:pPr>
            <w:r w:rsidRPr="005F3E63">
              <w:rPr>
                <w:rFonts w:cs="Times New Roman"/>
                <w:szCs w:val="24"/>
              </w:rPr>
              <w:t>498</w:t>
            </w:r>
          </w:p>
        </w:tc>
        <w:tc>
          <w:tcPr>
            <w:tcW w:w="1985" w:type="dxa"/>
          </w:tcPr>
          <w:p w14:paraId="2F4C852D" w14:textId="596D440C" w:rsidR="00936D2A" w:rsidRPr="005F3E63" w:rsidRDefault="00552E90" w:rsidP="00FE7E1C">
            <w:pPr>
              <w:spacing w:line="276" w:lineRule="auto"/>
              <w:jc w:val="right"/>
              <w:rPr>
                <w:rFonts w:cs="Times New Roman"/>
                <w:szCs w:val="24"/>
              </w:rPr>
            </w:pPr>
            <w:r w:rsidRPr="005F3E63">
              <w:rPr>
                <w:rFonts w:cs="Times New Roman"/>
                <w:szCs w:val="24"/>
              </w:rPr>
              <w:t>504</w:t>
            </w:r>
          </w:p>
        </w:tc>
        <w:tc>
          <w:tcPr>
            <w:tcW w:w="1388" w:type="dxa"/>
          </w:tcPr>
          <w:p w14:paraId="259DDC4D" w14:textId="3AFEF679" w:rsidR="00936D2A" w:rsidRPr="00F263CD" w:rsidRDefault="00384768" w:rsidP="00FE7E1C">
            <w:pPr>
              <w:spacing w:line="276" w:lineRule="auto"/>
              <w:jc w:val="right"/>
              <w:rPr>
                <w:color w:val="C00000"/>
              </w:rPr>
            </w:pPr>
            <w:r w:rsidRPr="00F263CD">
              <w:rPr>
                <w:color w:val="C00000"/>
              </w:rPr>
              <w:t>1,2%</w:t>
            </w:r>
          </w:p>
        </w:tc>
      </w:tr>
      <w:tr w:rsidR="00936D2A" w:rsidRPr="00730E18" w14:paraId="59B4B35D" w14:textId="77777777" w:rsidTr="00A37F8E">
        <w:tc>
          <w:tcPr>
            <w:tcW w:w="3823" w:type="dxa"/>
          </w:tcPr>
          <w:p w14:paraId="4779EE5E" w14:textId="77777777" w:rsidR="00936D2A" w:rsidRPr="00730E18" w:rsidRDefault="00936D2A" w:rsidP="00FE7E1C">
            <w:pPr>
              <w:spacing w:line="276" w:lineRule="auto"/>
              <w:rPr>
                <w:rFonts w:cs="Times New Roman"/>
                <w:szCs w:val="24"/>
              </w:rPr>
            </w:pPr>
            <w:r w:rsidRPr="00730E18">
              <w:rPr>
                <w:rFonts w:cs="Times New Roman"/>
                <w:szCs w:val="24"/>
              </w:rPr>
              <w:t>Wacyn</w:t>
            </w:r>
          </w:p>
        </w:tc>
        <w:tc>
          <w:tcPr>
            <w:tcW w:w="1984" w:type="dxa"/>
          </w:tcPr>
          <w:p w14:paraId="2BBA66AA" w14:textId="31BCA610" w:rsidR="00936D2A" w:rsidRPr="005F3E63" w:rsidRDefault="00E4369F" w:rsidP="00FE7E1C">
            <w:pPr>
              <w:spacing w:line="276" w:lineRule="auto"/>
              <w:jc w:val="right"/>
              <w:rPr>
                <w:rFonts w:cs="Times New Roman"/>
                <w:szCs w:val="24"/>
              </w:rPr>
            </w:pPr>
            <w:r w:rsidRPr="005F3E63">
              <w:rPr>
                <w:rFonts w:cs="Times New Roman"/>
                <w:szCs w:val="24"/>
              </w:rPr>
              <w:t>1138</w:t>
            </w:r>
          </w:p>
        </w:tc>
        <w:tc>
          <w:tcPr>
            <w:tcW w:w="1985" w:type="dxa"/>
          </w:tcPr>
          <w:p w14:paraId="29014B6B" w14:textId="3AF1FDB9" w:rsidR="00936D2A" w:rsidRPr="005F3E63" w:rsidRDefault="00552E90" w:rsidP="00FE7E1C">
            <w:pPr>
              <w:spacing w:line="276" w:lineRule="auto"/>
              <w:jc w:val="right"/>
              <w:rPr>
                <w:rFonts w:cs="Times New Roman"/>
                <w:szCs w:val="24"/>
              </w:rPr>
            </w:pPr>
            <w:r w:rsidRPr="005F3E63">
              <w:rPr>
                <w:rFonts w:cs="Times New Roman"/>
                <w:szCs w:val="24"/>
              </w:rPr>
              <w:t>1155</w:t>
            </w:r>
          </w:p>
        </w:tc>
        <w:tc>
          <w:tcPr>
            <w:tcW w:w="1388" w:type="dxa"/>
          </w:tcPr>
          <w:p w14:paraId="31B72289" w14:textId="56D33D98" w:rsidR="00936D2A" w:rsidRPr="00F263CD" w:rsidRDefault="00384768" w:rsidP="00FE7E1C">
            <w:pPr>
              <w:spacing w:line="276" w:lineRule="auto"/>
              <w:jc w:val="right"/>
              <w:rPr>
                <w:color w:val="C00000"/>
              </w:rPr>
            </w:pPr>
            <w:r w:rsidRPr="00F263CD">
              <w:rPr>
                <w:color w:val="C00000"/>
              </w:rPr>
              <w:t>1,49%</w:t>
            </w:r>
          </w:p>
        </w:tc>
      </w:tr>
      <w:tr w:rsidR="00936D2A" w:rsidRPr="00730E18" w14:paraId="278B74B8" w14:textId="77777777" w:rsidTr="00A37F8E">
        <w:tc>
          <w:tcPr>
            <w:tcW w:w="3823" w:type="dxa"/>
          </w:tcPr>
          <w:p w14:paraId="0451EF93" w14:textId="77777777" w:rsidR="00936D2A" w:rsidRPr="00730E18" w:rsidRDefault="00936D2A" w:rsidP="00FE7E1C">
            <w:pPr>
              <w:spacing w:line="276" w:lineRule="auto"/>
              <w:rPr>
                <w:rFonts w:cs="Times New Roman"/>
                <w:szCs w:val="24"/>
              </w:rPr>
            </w:pPr>
            <w:r w:rsidRPr="00730E18">
              <w:rPr>
                <w:rFonts w:cs="Times New Roman"/>
                <w:szCs w:val="24"/>
              </w:rPr>
              <w:t>Zakrzew</w:t>
            </w:r>
          </w:p>
        </w:tc>
        <w:tc>
          <w:tcPr>
            <w:tcW w:w="1984" w:type="dxa"/>
          </w:tcPr>
          <w:p w14:paraId="56608662" w14:textId="46CBA861" w:rsidR="00936D2A" w:rsidRPr="005F3E63" w:rsidRDefault="00E4369F" w:rsidP="00FE7E1C">
            <w:pPr>
              <w:spacing w:line="276" w:lineRule="auto"/>
              <w:jc w:val="right"/>
              <w:rPr>
                <w:rFonts w:cs="Times New Roman"/>
                <w:szCs w:val="24"/>
              </w:rPr>
            </w:pPr>
            <w:r w:rsidRPr="005F3E63">
              <w:rPr>
                <w:rFonts w:cs="Times New Roman"/>
                <w:szCs w:val="24"/>
              </w:rPr>
              <w:t>391</w:t>
            </w:r>
          </w:p>
        </w:tc>
        <w:tc>
          <w:tcPr>
            <w:tcW w:w="1985" w:type="dxa"/>
          </w:tcPr>
          <w:p w14:paraId="50104F58" w14:textId="330D3705" w:rsidR="00936D2A" w:rsidRPr="005F3E63" w:rsidRDefault="00552E90" w:rsidP="00FE7E1C">
            <w:pPr>
              <w:spacing w:line="276" w:lineRule="auto"/>
              <w:jc w:val="right"/>
              <w:rPr>
                <w:rFonts w:cs="Times New Roman"/>
                <w:szCs w:val="24"/>
              </w:rPr>
            </w:pPr>
            <w:r w:rsidRPr="005F3E63">
              <w:rPr>
                <w:rFonts w:cs="Times New Roman"/>
                <w:szCs w:val="24"/>
              </w:rPr>
              <w:t>392</w:t>
            </w:r>
          </w:p>
        </w:tc>
        <w:tc>
          <w:tcPr>
            <w:tcW w:w="1388" w:type="dxa"/>
          </w:tcPr>
          <w:p w14:paraId="1CC0B278" w14:textId="774888BF" w:rsidR="00936D2A" w:rsidRPr="00F263CD" w:rsidRDefault="00384768" w:rsidP="00FE7E1C">
            <w:pPr>
              <w:spacing w:line="276" w:lineRule="auto"/>
              <w:jc w:val="right"/>
              <w:rPr>
                <w:color w:val="C00000"/>
              </w:rPr>
            </w:pPr>
            <w:r w:rsidRPr="00F263CD">
              <w:rPr>
                <w:color w:val="C00000"/>
              </w:rPr>
              <w:t>0,25%</w:t>
            </w:r>
          </w:p>
        </w:tc>
      </w:tr>
      <w:tr w:rsidR="00EB4718" w:rsidRPr="00EB4718" w14:paraId="46691325" w14:textId="77777777" w:rsidTr="00A37F8E">
        <w:tc>
          <w:tcPr>
            <w:tcW w:w="3823" w:type="dxa"/>
          </w:tcPr>
          <w:p w14:paraId="2C09897E" w14:textId="77777777" w:rsidR="00936D2A" w:rsidRPr="00730E18" w:rsidRDefault="00936D2A" w:rsidP="00FE7E1C">
            <w:pPr>
              <w:spacing w:line="276" w:lineRule="auto"/>
              <w:rPr>
                <w:rFonts w:cs="Times New Roman"/>
                <w:szCs w:val="24"/>
              </w:rPr>
            </w:pPr>
            <w:r w:rsidRPr="00730E18">
              <w:rPr>
                <w:rFonts w:cs="Times New Roman"/>
                <w:szCs w:val="24"/>
              </w:rPr>
              <w:t>Zakrzew-Kolonia</w:t>
            </w:r>
          </w:p>
        </w:tc>
        <w:tc>
          <w:tcPr>
            <w:tcW w:w="1984" w:type="dxa"/>
          </w:tcPr>
          <w:p w14:paraId="04EC67AA" w14:textId="77777777" w:rsidR="00936D2A" w:rsidRPr="005F3E63" w:rsidRDefault="00AC5452" w:rsidP="00FE7E1C">
            <w:pPr>
              <w:spacing w:line="276" w:lineRule="auto"/>
              <w:jc w:val="right"/>
              <w:rPr>
                <w:rFonts w:cs="Times New Roman"/>
                <w:szCs w:val="24"/>
              </w:rPr>
            </w:pPr>
            <w:r w:rsidRPr="005F3E63">
              <w:rPr>
                <w:rFonts w:cs="Times New Roman"/>
                <w:szCs w:val="24"/>
              </w:rPr>
              <w:t>451</w:t>
            </w:r>
          </w:p>
        </w:tc>
        <w:tc>
          <w:tcPr>
            <w:tcW w:w="1985" w:type="dxa"/>
          </w:tcPr>
          <w:p w14:paraId="7C51A3C5" w14:textId="54ECF583" w:rsidR="00936D2A" w:rsidRPr="005F3E63" w:rsidRDefault="00552E90" w:rsidP="00FE7E1C">
            <w:pPr>
              <w:spacing w:line="276" w:lineRule="auto"/>
              <w:jc w:val="right"/>
              <w:rPr>
                <w:rFonts w:cs="Times New Roman"/>
                <w:szCs w:val="24"/>
              </w:rPr>
            </w:pPr>
            <w:r w:rsidRPr="005F3E63">
              <w:rPr>
                <w:rFonts w:cs="Times New Roman"/>
                <w:szCs w:val="24"/>
              </w:rPr>
              <w:t>442</w:t>
            </w:r>
          </w:p>
        </w:tc>
        <w:tc>
          <w:tcPr>
            <w:tcW w:w="1388" w:type="dxa"/>
          </w:tcPr>
          <w:p w14:paraId="6304B38D" w14:textId="204367A4" w:rsidR="00936D2A" w:rsidRPr="00384768" w:rsidRDefault="00F263CD" w:rsidP="00FE7E1C">
            <w:pPr>
              <w:spacing w:line="276" w:lineRule="auto"/>
              <w:jc w:val="right"/>
              <w:rPr>
                <w:color w:val="FF33CC"/>
              </w:rPr>
            </w:pPr>
            <w:r w:rsidRPr="00F263CD">
              <w:rPr>
                <w:color w:val="538135" w:themeColor="accent6" w:themeShade="BF"/>
              </w:rPr>
              <w:t>-1,</w:t>
            </w:r>
            <w:r w:rsidR="00384768" w:rsidRPr="00F263CD">
              <w:rPr>
                <w:color w:val="538135" w:themeColor="accent6" w:themeShade="BF"/>
              </w:rPr>
              <w:t>99%</w:t>
            </w:r>
          </w:p>
        </w:tc>
      </w:tr>
      <w:tr w:rsidR="00936D2A" w:rsidRPr="00730E18" w14:paraId="1C0A347D" w14:textId="77777777" w:rsidTr="00A37F8E">
        <w:tc>
          <w:tcPr>
            <w:tcW w:w="3823" w:type="dxa"/>
          </w:tcPr>
          <w:p w14:paraId="481053FF" w14:textId="6AD24D74" w:rsidR="00936D2A" w:rsidRPr="00730E18" w:rsidRDefault="006B48A7" w:rsidP="00FE7E1C">
            <w:pPr>
              <w:spacing w:line="276" w:lineRule="auto"/>
              <w:rPr>
                <w:rFonts w:cs="Times New Roman"/>
                <w:szCs w:val="24"/>
              </w:rPr>
            </w:pPr>
            <w:r>
              <w:rPr>
                <w:rFonts w:cs="Times New Roman"/>
                <w:szCs w:val="24"/>
              </w:rPr>
              <w:t xml:space="preserve">Zakrzewska </w:t>
            </w:r>
            <w:r w:rsidR="00936D2A" w:rsidRPr="00730E18">
              <w:rPr>
                <w:rFonts w:cs="Times New Roman"/>
                <w:szCs w:val="24"/>
              </w:rPr>
              <w:t>Wola</w:t>
            </w:r>
          </w:p>
        </w:tc>
        <w:tc>
          <w:tcPr>
            <w:tcW w:w="1984" w:type="dxa"/>
          </w:tcPr>
          <w:p w14:paraId="35734A82" w14:textId="3A298CDC" w:rsidR="00936D2A" w:rsidRPr="005F3E63" w:rsidRDefault="00E4369F" w:rsidP="00FE7E1C">
            <w:pPr>
              <w:spacing w:line="276" w:lineRule="auto"/>
              <w:jc w:val="right"/>
              <w:rPr>
                <w:rFonts w:cs="Times New Roman"/>
                <w:szCs w:val="24"/>
              </w:rPr>
            </w:pPr>
            <w:r w:rsidRPr="005F3E63">
              <w:rPr>
                <w:rFonts w:cs="Times New Roman"/>
                <w:szCs w:val="24"/>
              </w:rPr>
              <w:t>345</w:t>
            </w:r>
          </w:p>
        </w:tc>
        <w:tc>
          <w:tcPr>
            <w:tcW w:w="1985" w:type="dxa"/>
          </w:tcPr>
          <w:p w14:paraId="22FE3425" w14:textId="75F7137D" w:rsidR="00936D2A" w:rsidRPr="005F3E63" w:rsidRDefault="00552E90" w:rsidP="00FE7E1C">
            <w:pPr>
              <w:spacing w:line="276" w:lineRule="auto"/>
              <w:jc w:val="right"/>
              <w:rPr>
                <w:rFonts w:cs="Times New Roman"/>
                <w:szCs w:val="24"/>
              </w:rPr>
            </w:pPr>
            <w:r w:rsidRPr="005F3E63">
              <w:rPr>
                <w:rFonts w:cs="Times New Roman"/>
                <w:szCs w:val="24"/>
              </w:rPr>
              <w:t>354</w:t>
            </w:r>
          </w:p>
        </w:tc>
        <w:tc>
          <w:tcPr>
            <w:tcW w:w="1388" w:type="dxa"/>
          </w:tcPr>
          <w:p w14:paraId="0D233DE5" w14:textId="51D6B292" w:rsidR="00936D2A" w:rsidRPr="00384768" w:rsidRDefault="00384768" w:rsidP="00FE7E1C">
            <w:pPr>
              <w:spacing w:line="276" w:lineRule="auto"/>
              <w:jc w:val="right"/>
              <w:rPr>
                <w:color w:val="FF33CC"/>
              </w:rPr>
            </w:pPr>
            <w:r w:rsidRPr="00F263CD">
              <w:rPr>
                <w:color w:val="C00000"/>
              </w:rPr>
              <w:t>2,61%</w:t>
            </w:r>
          </w:p>
        </w:tc>
      </w:tr>
      <w:tr w:rsidR="00936D2A" w:rsidRPr="00730E18" w14:paraId="7DE878AB" w14:textId="77777777" w:rsidTr="00A37F8E">
        <w:tc>
          <w:tcPr>
            <w:tcW w:w="3823" w:type="dxa"/>
          </w:tcPr>
          <w:p w14:paraId="4E8C5F06" w14:textId="77777777" w:rsidR="00936D2A" w:rsidRPr="00730E18" w:rsidRDefault="00936D2A" w:rsidP="00FE7E1C">
            <w:pPr>
              <w:spacing w:line="276" w:lineRule="auto"/>
              <w:rPr>
                <w:rFonts w:cs="Times New Roman"/>
                <w:szCs w:val="24"/>
              </w:rPr>
            </w:pPr>
            <w:r w:rsidRPr="00730E18">
              <w:rPr>
                <w:rFonts w:cs="Times New Roman"/>
                <w:szCs w:val="24"/>
              </w:rPr>
              <w:t>Zatopolice</w:t>
            </w:r>
          </w:p>
        </w:tc>
        <w:tc>
          <w:tcPr>
            <w:tcW w:w="1984" w:type="dxa"/>
          </w:tcPr>
          <w:p w14:paraId="7A264B2F" w14:textId="77777777" w:rsidR="00936D2A" w:rsidRPr="005F3E63" w:rsidRDefault="00AC5452" w:rsidP="00FE7E1C">
            <w:pPr>
              <w:spacing w:line="276" w:lineRule="auto"/>
              <w:jc w:val="right"/>
              <w:rPr>
                <w:rFonts w:cs="Times New Roman"/>
                <w:szCs w:val="24"/>
              </w:rPr>
            </w:pPr>
            <w:r w:rsidRPr="005F3E63">
              <w:rPr>
                <w:rFonts w:cs="Times New Roman"/>
                <w:szCs w:val="24"/>
              </w:rPr>
              <w:t>436</w:t>
            </w:r>
          </w:p>
        </w:tc>
        <w:tc>
          <w:tcPr>
            <w:tcW w:w="1985" w:type="dxa"/>
          </w:tcPr>
          <w:p w14:paraId="2A1F3A65" w14:textId="5F9A9C68" w:rsidR="00936D2A" w:rsidRPr="005F3E63" w:rsidRDefault="00552E90" w:rsidP="00FE7E1C">
            <w:pPr>
              <w:spacing w:line="276" w:lineRule="auto"/>
              <w:jc w:val="right"/>
              <w:rPr>
                <w:rFonts w:cs="Times New Roman"/>
                <w:szCs w:val="24"/>
              </w:rPr>
            </w:pPr>
            <w:r w:rsidRPr="005F3E63">
              <w:rPr>
                <w:rFonts w:cs="Times New Roman"/>
                <w:szCs w:val="24"/>
              </w:rPr>
              <w:t>430</w:t>
            </w:r>
          </w:p>
        </w:tc>
        <w:tc>
          <w:tcPr>
            <w:tcW w:w="1388" w:type="dxa"/>
          </w:tcPr>
          <w:p w14:paraId="0B0FF2F6" w14:textId="5C8D4193" w:rsidR="00936D2A" w:rsidRPr="00384768" w:rsidRDefault="00384768" w:rsidP="00FE7E1C">
            <w:pPr>
              <w:spacing w:line="276" w:lineRule="auto"/>
              <w:jc w:val="right"/>
              <w:rPr>
                <w:color w:val="FF33CC"/>
              </w:rPr>
            </w:pPr>
            <w:r w:rsidRPr="00F263CD">
              <w:rPr>
                <w:color w:val="538135" w:themeColor="accent6" w:themeShade="BF"/>
              </w:rPr>
              <w:t>-1,37%</w:t>
            </w:r>
          </w:p>
        </w:tc>
      </w:tr>
    </w:tbl>
    <w:p w14:paraId="5A6A25E4" w14:textId="147DC71B" w:rsidR="0056364D" w:rsidRDefault="00392873" w:rsidP="00730E18">
      <w:pPr>
        <w:spacing w:before="0" w:after="0" w:line="360" w:lineRule="auto"/>
      </w:pPr>
      <w:r>
        <w:rPr>
          <w:rFonts w:eastAsia="Times New Roman" w:cs="Times New Roman"/>
          <w:i/>
          <w:iCs/>
          <w:color w:val="000000"/>
          <w:sz w:val="16"/>
          <w:szCs w:val="16"/>
          <w:lang w:eastAsia="pl-PL"/>
        </w:rPr>
        <w:t>Źródło: dane ze zbiorów ewidencji ludności Urzędu Gminy</w:t>
      </w:r>
    </w:p>
    <w:p w14:paraId="353C79B7" w14:textId="77777777" w:rsidR="008A641A" w:rsidRPr="005F3E63" w:rsidRDefault="0056364D" w:rsidP="00730E18">
      <w:pPr>
        <w:spacing w:before="0" w:after="0" w:line="360" w:lineRule="auto"/>
      </w:pPr>
      <w:r>
        <w:tab/>
      </w:r>
    </w:p>
    <w:p w14:paraId="4E530AF7" w14:textId="6E182B01" w:rsidR="003C5CA3" w:rsidRPr="003118F2" w:rsidRDefault="0056364D" w:rsidP="008A641A">
      <w:pPr>
        <w:spacing w:before="0" w:after="0" w:line="360" w:lineRule="auto"/>
        <w:ind w:firstLine="708"/>
        <w:rPr>
          <w:color w:val="FF33CC"/>
        </w:rPr>
      </w:pPr>
      <w:r w:rsidRPr="005F3E63">
        <w:t>Wzrost liczby mieszkańców nastąpił w większości sołectw gminy Zakrzew. Szczególnie atrakcyjn</w:t>
      </w:r>
      <w:r w:rsidR="00054279" w:rsidRPr="005F3E63">
        <w:t>e</w:t>
      </w:r>
      <w:r w:rsidRPr="005F3E63">
        <w:t xml:space="preserve"> dla nowych mieszkańców są </w:t>
      </w:r>
      <w:r w:rsidR="00FE65BE" w:rsidRPr="005F3E63">
        <w:t xml:space="preserve">sołectwa </w:t>
      </w:r>
      <w:r w:rsidRPr="005F3E63">
        <w:t>Cerekiew</w:t>
      </w:r>
      <w:r w:rsidR="00FE65BE" w:rsidRPr="005F3E63">
        <w:t>,</w:t>
      </w:r>
      <w:r w:rsidR="00F72669" w:rsidRPr="005F3E63">
        <w:t xml:space="preserve"> </w:t>
      </w:r>
      <w:r w:rsidR="003118F2" w:rsidRPr="005F3E63">
        <w:t>Dąbrówka Nagórna</w:t>
      </w:r>
      <w:r w:rsidR="006D06FD" w:rsidRPr="005F3E63">
        <w:t>, Zakrzewska Wola</w:t>
      </w:r>
      <w:r w:rsidR="003118F2" w:rsidRPr="005F3E63">
        <w:t xml:space="preserve"> i Golędzin. </w:t>
      </w:r>
      <w:r w:rsidR="003C5CA3" w:rsidRPr="003118F2">
        <w:rPr>
          <w:color w:val="FF33CC"/>
        </w:rPr>
        <w:br w:type="page"/>
      </w:r>
    </w:p>
    <w:p w14:paraId="62D87A19" w14:textId="77777777" w:rsidR="00F96D43" w:rsidRDefault="008411EC" w:rsidP="00F96D43">
      <w:pPr>
        <w:pStyle w:val="Nagwek1"/>
        <w:jc w:val="center"/>
      </w:pPr>
      <w:bookmarkStart w:id="4" w:name="_Toc73075529"/>
      <w:r>
        <w:lastRenderedPageBreak/>
        <w:t xml:space="preserve">2. </w:t>
      </w:r>
      <w:r>
        <w:rPr>
          <w:caps w:val="0"/>
        </w:rPr>
        <w:t>REALIZACJA UCHWAŁ RADY GMINY ZAKRZEW</w:t>
      </w:r>
      <w:bookmarkEnd w:id="4"/>
    </w:p>
    <w:p w14:paraId="25D0FF27" w14:textId="77777777" w:rsidR="00F96D43" w:rsidRPr="00786C7B" w:rsidRDefault="00F96D43" w:rsidP="00786C7B">
      <w:pPr>
        <w:pStyle w:val="Bezodstpw"/>
        <w:spacing w:line="360" w:lineRule="auto"/>
        <w:rPr>
          <w:rFonts w:ascii="Times New Roman" w:hAnsi="Times New Roman" w:cs="Times New Roman"/>
          <w:sz w:val="24"/>
          <w:szCs w:val="24"/>
        </w:rPr>
      </w:pPr>
    </w:p>
    <w:p w14:paraId="5DAAC77D" w14:textId="329A6335" w:rsidR="003D5AD9" w:rsidRPr="005F3E63" w:rsidRDefault="003D5AD9" w:rsidP="00F263CD">
      <w:pPr>
        <w:pStyle w:val="Bezodstpw"/>
        <w:spacing w:line="360" w:lineRule="auto"/>
        <w:ind w:firstLine="708"/>
        <w:jc w:val="both"/>
        <w:rPr>
          <w:rFonts w:ascii="Times New Roman" w:hAnsi="Times New Roman" w:cs="Times New Roman"/>
          <w:sz w:val="24"/>
          <w:szCs w:val="24"/>
        </w:rPr>
      </w:pPr>
      <w:r w:rsidRPr="005F3E63">
        <w:rPr>
          <w:rFonts w:ascii="Times New Roman" w:hAnsi="Times New Roman" w:cs="Times New Roman"/>
          <w:sz w:val="24"/>
          <w:szCs w:val="24"/>
        </w:rPr>
        <w:t>Rada Gminy w Zakrzewie w roku 2021 podjęła 101 uchwał, z czego:</w:t>
      </w:r>
    </w:p>
    <w:p w14:paraId="7BB3FF57" w14:textId="77777777" w:rsidR="003D5AD9" w:rsidRPr="005F3E63" w:rsidRDefault="003D5AD9" w:rsidP="003D5AD9">
      <w:pPr>
        <w:pStyle w:val="Bezodstpw"/>
        <w:spacing w:line="360" w:lineRule="auto"/>
        <w:jc w:val="both"/>
        <w:rPr>
          <w:rFonts w:ascii="Times New Roman" w:hAnsi="Times New Roman" w:cs="Times New Roman"/>
          <w:sz w:val="24"/>
          <w:szCs w:val="24"/>
        </w:rPr>
      </w:pPr>
      <w:r w:rsidRPr="005F3E63">
        <w:rPr>
          <w:rFonts w:ascii="Times New Roman" w:hAnsi="Times New Roman" w:cs="Times New Roman"/>
          <w:sz w:val="24"/>
          <w:szCs w:val="24"/>
        </w:rPr>
        <w:t>– 30 objętych było nadzorem Regionalnej Izby Obrachunkowej w Radomiu,</w:t>
      </w:r>
    </w:p>
    <w:p w14:paraId="4357B340" w14:textId="77777777" w:rsidR="003D5AD9" w:rsidRPr="005F3E63" w:rsidRDefault="003D5AD9" w:rsidP="003D5AD9">
      <w:pPr>
        <w:pStyle w:val="Bezodstpw"/>
        <w:spacing w:line="360" w:lineRule="auto"/>
        <w:jc w:val="both"/>
        <w:rPr>
          <w:rFonts w:ascii="Times New Roman" w:hAnsi="Times New Roman" w:cs="Times New Roman"/>
          <w:sz w:val="24"/>
          <w:szCs w:val="24"/>
        </w:rPr>
      </w:pPr>
      <w:r w:rsidRPr="005F3E63">
        <w:rPr>
          <w:rFonts w:ascii="Times New Roman" w:hAnsi="Times New Roman" w:cs="Times New Roman"/>
          <w:sz w:val="24"/>
          <w:szCs w:val="24"/>
        </w:rPr>
        <w:t xml:space="preserve">– 75 objętych było nadzorem Wojewody Mazowieckiego, </w:t>
      </w:r>
    </w:p>
    <w:p w14:paraId="755B80DE" w14:textId="4F6DEA3D" w:rsidR="003D5AD9" w:rsidRPr="005F3E63" w:rsidRDefault="003D5AD9" w:rsidP="003D5AD9">
      <w:pPr>
        <w:pStyle w:val="Bezodstpw"/>
        <w:spacing w:line="360" w:lineRule="auto"/>
        <w:jc w:val="both"/>
        <w:rPr>
          <w:rFonts w:ascii="Times New Roman" w:hAnsi="Times New Roman" w:cs="Times New Roman"/>
          <w:sz w:val="24"/>
          <w:szCs w:val="24"/>
        </w:rPr>
      </w:pPr>
      <w:r w:rsidRPr="005F3E63">
        <w:rPr>
          <w:rFonts w:ascii="Times New Roman" w:hAnsi="Times New Roman" w:cs="Times New Roman"/>
          <w:sz w:val="24"/>
          <w:szCs w:val="24"/>
        </w:rPr>
        <w:t>– 42 podlegało publikacji w Dzienniku Urzęd</w:t>
      </w:r>
      <w:r w:rsidR="00F263CD" w:rsidRPr="005F3E63">
        <w:rPr>
          <w:rFonts w:ascii="Times New Roman" w:hAnsi="Times New Roman" w:cs="Times New Roman"/>
          <w:sz w:val="24"/>
          <w:szCs w:val="24"/>
        </w:rPr>
        <w:t>owym Województwa Mazowieckiego.</w:t>
      </w:r>
    </w:p>
    <w:p w14:paraId="082456B5" w14:textId="4DFDDAFC" w:rsidR="003D5AD9" w:rsidRPr="005F3E63" w:rsidRDefault="003D5AD9" w:rsidP="003D5AD9">
      <w:pPr>
        <w:pStyle w:val="Bezodstpw"/>
        <w:spacing w:line="360" w:lineRule="auto"/>
        <w:jc w:val="both"/>
        <w:rPr>
          <w:rFonts w:ascii="Times New Roman" w:hAnsi="Times New Roman" w:cs="Times New Roman"/>
          <w:b/>
          <w:sz w:val="24"/>
          <w:szCs w:val="24"/>
        </w:rPr>
      </w:pPr>
      <w:r w:rsidRPr="005F3E63">
        <w:rPr>
          <w:rFonts w:ascii="Times New Roman" w:hAnsi="Times New Roman" w:cs="Times New Roman"/>
          <w:b/>
          <w:sz w:val="24"/>
          <w:szCs w:val="24"/>
        </w:rPr>
        <w:t>Stwierdzenia nieważności uchwał przez organy na</w:t>
      </w:r>
      <w:r w:rsidR="00F263CD" w:rsidRPr="005F3E63">
        <w:rPr>
          <w:rFonts w:ascii="Times New Roman" w:hAnsi="Times New Roman" w:cs="Times New Roman"/>
          <w:b/>
          <w:sz w:val="24"/>
          <w:szCs w:val="24"/>
        </w:rPr>
        <w:t>dzoru lub sądy administracyjne:</w:t>
      </w:r>
    </w:p>
    <w:p w14:paraId="751F25D5" w14:textId="77777777" w:rsidR="003D5AD9" w:rsidRPr="005F3E63" w:rsidRDefault="003D5AD9" w:rsidP="00327EBA">
      <w:pPr>
        <w:pStyle w:val="Bezodstpw"/>
        <w:numPr>
          <w:ilvl w:val="0"/>
          <w:numId w:val="9"/>
        </w:numPr>
        <w:spacing w:before="0" w:line="360" w:lineRule="auto"/>
        <w:ind w:left="284" w:hanging="284"/>
        <w:jc w:val="both"/>
        <w:rPr>
          <w:rFonts w:ascii="Times New Roman" w:hAnsi="Times New Roman" w:cs="Times New Roman"/>
          <w:sz w:val="24"/>
          <w:szCs w:val="24"/>
        </w:rPr>
      </w:pPr>
      <w:r w:rsidRPr="005F3E63">
        <w:rPr>
          <w:rFonts w:ascii="Times New Roman" w:hAnsi="Times New Roman" w:cs="Times New Roman"/>
          <w:sz w:val="24"/>
          <w:szCs w:val="24"/>
        </w:rPr>
        <w:t>Wojewódzki Sąd Administracyjny w Warszawie, Wydział VIII Zamiejscowy w Radomiu pismem Sygn. akt VIII SA/</w:t>
      </w:r>
      <w:proofErr w:type="spellStart"/>
      <w:r w:rsidRPr="005F3E63">
        <w:rPr>
          <w:rFonts w:ascii="Times New Roman" w:hAnsi="Times New Roman" w:cs="Times New Roman"/>
          <w:sz w:val="24"/>
          <w:szCs w:val="24"/>
        </w:rPr>
        <w:t>Wa</w:t>
      </w:r>
      <w:proofErr w:type="spellEnd"/>
      <w:r w:rsidRPr="005F3E63">
        <w:rPr>
          <w:rFonts w:ascii="Times New Roman" w:hAnsi="Times New Roman" w:cs="Times New Roman"/>
          <w:sz w:val="24"/>
          <w:szCs w:val="24"/>
        </w:rPr>
        <w:t xml:space="preserve"> 173/21 z dnia 9 sierpnia 2021 r. stwierdził w całości nieważność Uchwały Nr XXXVII/249/2005 z dnia 14 grudnia 2005 r. w sprawie regulaminu dostarczania wody i odprowadzania ścieków. </w:t>
      </w:r>
    </w:p>
    <w:p w14:paraId="14CF2C1C" w14:textId="4B478AF2" w:rsidR="00F96D43" w:rsidRPr="005F3E63" w:rsidRDefault="003D5AD9" w:rsidP="00F263CD">
      <w:pPr>
        <w:pStyle w:val="Bezodstpw"/>
        <w:numPr>
          <w:ilvl w:val="0"/>
          <w:numId w:val="9"/>
        </w:numPr>
        <w:spacing w:before="0" w:line="360" w:lineRule="auto"/>
        <w:ind w:left="284" w:hanging="284"/>
        <w:jc w:val="both"/>
        <w:rPr>
          <w:rFonts w:ascii="Times New Roman" w:hAnsi="Times New Roman" w:cs="Times New Roman"/>
          <w:sz w:val="24"/>
          <w:szCs w:val="24"/>
        </w:rPr>
      </w:pPr>
      <w:r w:rsidRPr="005F3E63">
        <w:rPr>
          <w:rFonts w:ascii="Times New Roman" w:hAnsi="Times New Roman" w:cs="Times New Roman"/>
          <w:sz w:val="24"/>
          <w:szCs w:val="24"/>
        </w:rPr>
        <w:t>Wojewódzki Sąd Administracyjny w Warszawie, Wydział VIII Zamiejscowy w Radomiu pismem Sygn. akt VIII SA/</w:t>
      </w:r>
      <w:proofErr w:type="spellStart"/>
      <w:r w:rsidRPr="005F3E63">
        <w:rPr>
          <w:rFonts w:ascii="Times New Roman" w:hAnsi="Times New Roman" w:cs="Times New Roman"/>
          <w:sz w:val="24"/>
          <w:szCs w:val="24"/>
        </w:rPr>
        <w:t>Wa</w:t>
      </w:r>
      <w:proofErr w:type="spellEnd"/>
      <w:r w:rsidRPr="005F3E63">
        <w:rPr>
          <w:rFonts w:ascii="Times New Roman" w:hAnsi="Times New Roman" w:cs="Times New Roman"/>
          <w:sz w:val="24"/>
          <w:szCs w:val="24"/>
        </w:rPr>
        <w:t xml:space="preserve"> 657/21 z dnia 23 grudnia 2021 r. stwierdził w całości nieważność Uchwały Nr XVIII/162/2020 z dnia 11 marca 2020 roku w sprawie przyjęcia programu opieki nad zwierzętami bezdomnymi oraz zapobiegania bezdomności zwierząt </w:t>
      </w:r>
      <w:r w:rsidRPr="005F3E63">
        <w:rPr>
          <w:rFonts w:ascii="Times New Roman" w:hAnsi="Times New Roman" w:cs="Times New Roman"/>
          <w:sz w:val="24"/>
          <w:szCs w:val="24"/>
        </w:rPr>
        <w:br/>
        <w:t xml:space="preserve">na terenie Gminy Zakrzew.   </w:t>
      </w:r>
    </w:p>
    <w:p w14:paraId="6ADBD8A7" w14:textId="77777777" w:rsidR="00730E18" w:rsidRDefault="00730E18" w:rsidP="00730E18">
      <w:pPr>
        <w:spacing w:before="0" w:after="0" w:line="360" w:lineRule="auto"/>
      </w:pPr>
    </w:p>
    <w:p w14:paraId="384C24E2" w14:textId="77777777" w:rsidR="00392873" w:rsidRDefault="00392873" w:rsidP="00730E18">
      <w:pPr>
        <w:spacing w:before="0" w:after="0" w:line="360" w:lineRule="auto"/>
      </w:pPr>
    </w:p>
    <w:p w14:paraId="5C2FD647" w14:textId="77777777" w:rsidR="00392873" w:rsidRDefault="00392873" w:rsidP="00730E18">
      <w:pPr>
        <w:spacing w:before="0" w:after="0" w:line="360" w:lineRule="auto"/>
      </w:pPr>
    </w:p>
    <w:p w14:paraId="323C5C60" w14:textId="77777777" w:rsidR="00392873" w:rsidRDefault="00392873" w:rsidP="00730E18">
      <w:pPr>
        <w:spacing w:before="0" w:after="0" w:line="360" w:lineRule="auto"/>
      </w:pPr>
    </w:p>
    <w:p w14:paraId="50B0AF02" w14:textId="77777777" w:rsidR="00392873" w:rsidRDefault="00392873" w:rsidP="00730E18">
      <w:pPr>
        <w:spacing w:before="0" w:after="0" w:line="360" w:lineRule="auto"/>
      </w:pPr>
    </w:p>
    <w:p w14:paraId="2536BB4A" w14:textId="77777777" w:rsidR="00392873" w:rsidRDefault="00392873" w:rsidP="00730E18">
      <w:pPr>
        <w:spacing w:before="0" w:after="0" w:line="360" w:lineRule="auto"/>
      </w:pPr>
    </w:p>
    <w:p w14:paraId="3FBBDE60" w14:textId="77777777" w:rsidR="00392873" w:rsidRDefault="00392873" w:rsidP="00730E18">
      <w:pPr>
        <w:spacing w:before="0" w:after="0" w:line="360" w:lineRule="auto"/>
      </w:pPr>
    </w:p>
    <w:p w14:paraId="254ED035" w14:textId="77777777" w:rsidR="00392873" w:rsidRDefault="00392873" w:rsidP="00730E18">
      <w:pPr>
        <w:spacing w:before="0" w:after="0" w:line="360" w:lineRule="auto"/>
      </w:pPr>
    </w:p>
    <w:p w14:paraId="5B965818" w14:textId="77777777" w:rsidR="00392873" w:rsidRDefault="00392873" w:rsidP="00730E18">
      <w:pPr>
        <w:spacing w:before="0" w:after="0" w:line="360" w:lineRule="auto"/>
      </w:pPr>
    </w:p>
    <w:p w14:paraId="31BE7E91" w14:textId="77777777" w:rsidR="00392873" w:rsidRDefault="00392873" w:rsidP="00730E18">
      <w:pPr>
        <w:spacing w:before="0" w:after="0" w:line="360" w:lineRule="auto"/>
      </w:pPr>
    </w:p>
    <w:p w14:paraId="740A3F17" w14:textId="77777777" w:rsidR="00392873" w:rsidRDefault="00392873" w:rsidP="00730E18">
      <w:pPr>
        <w:spacing w:before="0" w:after="0" w:line="360" w:lineRule="auto"/>
      </w:pPr>
    </w:p>
    <w:p w14:paraId="48233AF5" w14:textId="77777777" w:rsidR="00392873" w:rsidRDefault="00392873" w:rsidP="00730E18">
      <w:pPr>
        <w:spacing w:before="0" w:after="0" w:line="360" w:lineRule="auto"/>
      </w:pPr>
    </w:p>
    <w:p w14:paraId="0A99AE89" w14:textId="77777777" w:rsidR="00392873" w:rsidRDefault="00392873" w:rsidP="00730E18">
      <w:pPr>
        <w:spacing w:before="0" w:after="0" w:line="360" w:lineRule="auto"/>
      </w:pPr>
    </w:p>
    <w:p w14:paraId="44C975F7" w14:textId="77777777" w:rsidR="00392873" w:rsidRDefault="00392873" w:rsidP="00730E18">
      <w:pPr>
        <w:spacing w:before="0" w:after="0" w:line="360" w:lineRule="auto"/>
      </w:pPr>
    </w:p>
    <w:p w14:paraId="7FBF6768" w14:textId="77777777" w:rsidR="00392873" w:rsidRDefault="00392873" w:rsidP="00730E18">
      <w:pPr>
        <w:spacing w:before="0" w:after="0" w:line="360" w:lineRule="auto"/>
      </w:pPr>
    </w:p>
    <w:p w14:paraId="0F137E80" w14:textId="26E2AAA4" w:rsidR="000802FD" w:rsidRPr="009A6511" w:rsidRDefault="008411EC" w:rsidP="00594FCB">
      <w:pPr>
        <w:pStyle w:val="Nagwek1"/>
        <w:spacing w:before="0" w:line="360" w:lineRule="auto"/>
        <w:jc w:val="center"/>
      </w:pPr>
      <w:bookmarkStart w:id="5" w:name="_Toc73075530"/>
      <w:r>
        <w:rPr>
          <w:caps w:val="0"/>
        </w:rPr>
        <w:lastRenderedPageBreak/>
        <w:t>3</w:t>
      </w:r>
      <w:r w:rsidR="00594FCB" w:rsidRPr="00594FCB">
        <w:rPr>
          <w:caps w:val="0"/>
        </w:rPr>
        <w:t>.</w:t>
      </w:r>
      <w:r w:rsidR="009F7E17">
        <w:rPr>
          <w:caps w:val="0"/>
        </w:rPr>
        <w:t xml:space="preserve"> </w:t>
      </w:r>
      <w:r w:rsidR="000802FD">
        <w:t>FINANSE GMINY ZAKRZEW</w:t>
      </w:r>
      <w:bookmarkEnd w:id="5"/>
    </w:p>
    <w:p w14:paraId="79E8A37A" w14:textId="77777777" w:rsidR="0051032D" w:rsidRDefault="0051032D" w:rsidP="008766C1">
      <w:pPr>
        <w:spacing w:before="0" w:after="0" w:line="360" w:lineRule="auto"/>
        <w:ind w:firstLine="708"/>
      </w:pPr>
    </w:p>
    <w:p w14:paraId="313DD8E2" w14:textId="2634B99E" w:rsidR="00CE111D" w:rsidRPr="005F3E63" w:rsidRDefault="00CE111D" w:rsidP="00CE111D">
      <w:pPr>
        <w:spacing w:after="0" w:line="360" w:lineRule="auto"/>
        <w:ind w:firstLine="708"/>
        <w:rPr>
          <w:rFonts w:cs="Times New Roman"/>
          <w:szCs w:val="24"/>
        </w:rPr>
      </w:pPr>
      <w:r w:rsidRPr="005F3E63">
        <w:rPr>
          <w:rFonts w:cs="Times New Roman"/>
          <w:szCs w:val="24"/>
        </w:rPr>
        <w:t xml:space="preserve">Budżet Gminy Zakrzew na rok 2021 uchwalony został przez Radę Gminy </w:t>
      </w:r>
      <w:r w:rsidR="00A4655B" w:rsidRPr="005F3E63">
        <w:rPr>
          <w:rFonts w:cs="Times New Roman"/>
          <w:szCs w:val="24"/>
        </w:rPr>
        <w:br/>
      </w:r>
      <w:r w:rsidR="00F263CD" w:rsidRPr="005F3E63">
        <w:rPr>
          <w:rFonts w:cs="Times New Roman"/>
          <w:szCs w:val="24"/>
        </w:rPr>
        <w:t xml:space="preserve">w Zakrzewie w dniu </w:t>
      </w:r>
      <w:r w:rsidRPr="005F3E63">
        <w:rPr>
          <w:rFonts w:cs="Times New Roman"/>
          <w:szCs w:val="24"/>
        </w:rPr>
        <w:t>15 grudnia 2020 roku Uchwałą nr XXV/218/2020.</w:t>
      </w:r>
    </w:p>
    <w:p w14:paraId="2CB619EA" w14:textId="232122EC" w:rsidR="00CE111D" w:rsidRPr="005F3E63" w:rsidRDefault="00CE111D" w:rsidP="00CE111D">
      <w:pPr>
        <w:spacing w:after="0" w:line="360" w:lineRule="auto"/>
        <w:rPr>
          <w:rFonts w:cs="Times New Roman"/>
          <w:szCs w:val="24"/>
        </w:rPr>
      </w:pPr>
      <w:r w:rsidRPr="005F3E63">
        <w:rPr>
          <w:rFonts w:cs="Times New Roman"/>
          <w:szCs w:val="24"/>
        </w:rPr>
        <w:t xml:space="preserve">           W okresie sprawozdawczym dokonywano zmian w budżecie gminy polegających </w:t>
      </w:r>
      <w:r w:rsidRPr="005F3E63">
        <w:rPr>
          <w:rFonts w:cs="Times New Roman"/>
          <w:szCs w:val="24"/>
        </w:rPr>
        <w:br/>
        <w:t xml:space="preserve">na zwiększeniach bądź zmniejszeniach planowanych dochodów i wydatków </w:t>
      </w:r>
      <w:r w:rsidR="00DA0C8D">
        <w:rPr>
          <w:rFonts w:cs="Times New Roman"/>
          <w:szCs w:val="24"/>
        </w:rPr>
        <w:br/>
      </w:r>
      <w:r w:rsidRPr="005F3E63">
        <w:rPr>
          <w:rFonts w:cs="Times New Roman"/>
          <w:szCs w:val="24"/>
        </w:rPr>
        <w:t xml:space="preserve">oraz przesunięciach środków budżetowych między paragrafami, rozdziałami i działami klasyfikacji budżetowej. </w:t>
      </w:r>
    </w:p>
    <w:p w14:paraId="610CE83E" w14:textId="77777777" w:rsidR="00CE111D" w:rsidRPr="005F3E63" w:rsidRDefault="00CE111D" w:rsidP="00CE111D">
      <w:pPr>
        <w:spacing w:after="0" w:line="360" w:lineRule="auto"/>
        <w:rPr>
          <w:rFonts w:cs="Times New Roman"/>
          <w:szCs w:val="24"/>
        </w:rPr>
      </w:pPr>
      <w:r w:rsidRPr="005F3E63">
        <w:rPr>
          <w:rFonts w:cs="Times New Roman"/>
          <w:szCs w:val="24"/>
        </w:rPr>
        <w:t xml:space="preserve">           Po uwzględnieniu tych zmian plan dochodów na dzień 31 grudnia 2021 roku wynosił </w:t>
      </w:r>
      <w:r w:rsidRPr="005F3E63">
        <w:rPr>
          <w:rFonts w:cs="Times New Roman"/>
          <w:szCs w:val="24"/>
        </w:rPr>
        <w:br/>
      </w:r>
      <w:r w:rsidRPr="005F3E63">
        <w:rPr>
          <w:rFonts w:cs="Times New Roman"/>
          <w:b/>
          <w:szCs w:val="24"/>
        </w:rPr>
        <w:t xml:space="preserve">77 385 153 zł </w:t>
      </w:r>
      <w:r w:rsidRPr="005F3E63">
        <w:rPr>
          <w:rFonts w:cs="Times New Roman"/>
          <w:szCs w:val="24"/>
        </w:rPr>
        <w:t xml:space="preserve">zaś plan wydatków </w:t>
      </w:r>
      <w:r w:rsidRPr="005F3E63">
        <w:rPr>
          <w:rFonts w:cs="Times New Roman"/>
          <w:b/>
          <w:szCs w:val="24"/>
        </w:rPr>
        <w:t>83 439 642 zł.</w:t>
      </w:r>
    </w:p>
    <w:p w14:paraId="4736823E" w14:textId="77777777" w:rsidR="00CE111D" w:rsidRPr="005F3E63" w:rsidRDefault="00CE111D" w:rsidP="00CE111D">
      <w:pPr>
        <w:spacing w:after="0" w:line="360" w:lineRule="auto"/>
        <w:rPr>
          <w:rFonts w:cs="Times New Roman"/>
          <w:szCs w:val="24"/>
        </w:rPr>
      </w:pPr>
      <w:r w:rsidRPr="005F3E63">
        <w:rPr>
          <w:rFonts w:cs="Times New Roman"/>
          <w:szCs w:val="24"/>
        </w:rPr>
        <w:t>Poniżej szczegółowo omówiono plany i ich realizację.</w:t>
      </w:r>
    </w:p>
    <w:p w14:paraId="4FC1AD67" w14:textId="77777777" w:rsidR="00F263CD" w:rsidRPr="00CE111D" w:rsidRDefault="00F263CD" w:rsidP="00CE111D">
      <w:pPr>
        <w:spacing w:after="0" w:line="360" w:lineRule="auto"/>
        <w:rPr>
          <w:rFonts w:cs="Times New Roman"/>
          <w:color w:val="FF33CC"/>
          <w:szCs w:val="24"/>
        </w:rPr>
      </w:pPr>
    </w:p>
    <w:p w14:paraId="6024C722" w14:textId="77777777" w:rsidR="0051032D" w:rsidRDefault="0051032D" w:rsidP="008766C1">
      <w:pPr>
        <w:spacing w:before="0" w:after="0" w:line="360" w:lineRule="auto"/>
        <w:ind w:firstLine="708"/>
      </w:pPr>
    </w:p>
    <w:p w14:paraId="7DF8414F" w14:textId="77777777" w:rsidR="0051032D" w:rsidRDefault="008411EC" w:rsidP="006651E0">
      <w:pPr>
        <w:pStyle w:val="Nagwek2"/>
        <w:spacing w:before="0" w:line="360" w:lineRule="auto"/>
        <w:jc w:val="center"/>
      </w:pPr>
      <w:bookmarkStart w:id="6" w:name="_Toc73075531"/>
      <w:r>
        <w:t>3</w:t>
      </w:r>
      <w:r w:rsidR="00A961AB">
        <w:t xml:space="preserve">.1 </w:t>
      </w:r>
      <w:r w:rsidR="0030782E">
        <w:t>Dochody</w:t>
      </w:r>
      <w:bookmarkEnd w:id="6"/>
    </w:p>
    <w:p w14:paraId="37EE6B5C" w14:textId="77777777" w:rsidR="006651E0" w:rsidRDefault="006651E0" w:rsidP="00EB7E80">
      <w:pPr>
        <w:spacing w:before="0" w:after="0" w:line="360" w:lineRule="auto"/>
        <w:ind w:firstLine="709"/>
      </w:pPr>
    </w:p>
    <w:p w14:paraId="50998568" w14:textId="77777777" w:rsidR="0051032D" w:rsidRDefault="002C4CDA" w:rsidP="00EB7E80">
      <w:pPr>
        <w:spacing w:before="0" w:after="0" w:line="360" w:lineRule="auto"/>
        <w:ind w:firstLine="709"/>
      </w:pPr>
      <w:r>
        <w:t>Dochodami gminy</w:t>
      </w:r>
      <w:r w:rsidR="00BB342B">
        <w:t>,</w:t>
      </w:r>
      <w:r>
        <w:t xml:space="preserve"> zgodnie</w:t>
      </w:r>
      <w:r w:rsidR="0051032D">
        <w:t xml:space="preserve"> z obowiązującym prawem</w:t>
      </w:r>
      <w:r w:rsidR="00BB342B">
        <w:t>,</w:t>
      </w:r>
      <w:r w:rsidR="0051032D">
        <w:t xml:space="preserve"> są</w:t>
      </w:r>
      <w:r w:rsidR="00312D46">
        <w:t xml:space="preserve"> w szczególności</w:t>
      </w:r>
      <w:r w:rsidR="0051032D">
        <w:t>:</w:t>
      </w:r>
    </w:p>
    <w:p w14:paraId="2C9FD095" w14:textId="77777777" w:rsidR="0051032D" w:rsidRDefault="0051032D" w:rsidP="008766C1">
      <w:pPr>
        <w:pStyle w:val="Akapitzlist"/>
        <w:numPr>
          <w:ilvl w:val="0"/>
          <w:numId w:val="1"/>
        </w:numPr>
        <w:spacing w:before="0" w:after="0" w:line="360" w:lineRule="auto"/>
        <w:rPr>
          <w:b/>
        </w:rPr>
      </w:pPr>
      <w:r w:rsidRPr="0051032D">
        <w:rPr>
          <w:b/>
        </w:rPr>
        <w:t>Dochody bieżące:</w:t>
      </w:r>
    </w:p>
    <w:p w14:paraId="0A11A9E4" w14:textId="27911CE4" w:rsidR="0051032D" w:rsidRPr="0051032D" w:rsidRDefault="00E70868" w:rsidP="008766C1">
      <w:pPr>
        <w:pStyle w:val="Akapitzlist"/>
        <w:numPr>
          <w:ilvl w:val="0"/>
          <w:numId w:val="3"/>
        </w:numPr>
        <w:spacing w:before="0" w:after="0" w:line="360" w:lineRule="auto"/>
        <w:ind w:left="284"/>
        <w:rPr>
          <w:b/>
        </w:rPr>
      </w:pPr>
      <w:r>
        <w:t>D</w:t>
      </w:r>
      <w:r w:rsidR="0051032D">
        <w:t>ochody własne, na które składają się:</w:t>
      </w:r>
    </w:p>
    <w:p w14:paraId="62AF476C" w14:textId="54261B70" w:rsidR="0051032D" w:rsidRDefault="0051032D" w:rsidP="008766C1">
      <w:pPr>
        <w:pStyle w:val="Akapitzlist"/>
        <w:numPr>
          <w:ilvl w:val="0"/>
          <w:numId w:val="2"/>
        </w:numPr>
        <w:spacing w:before="0" w:after="0" w:line="360" w:lineRule="auto"/>
        <w:ind w:left="426" w:hanging="284"/>
      </w:pPr>
      <w:proofErr w:type="gramStart"/>
      <w:r>
        <w:t>udział</w:t>
      </w:r>
      <w:proofErr w:type="gramEnd"/>
      <w:r>
        <w:t xml:space="preserve"> w podatku dochodowym od osób fizycznych i prawnych, zamieszkujących </w:t>
      </w:r>
      <w:r w:rsidR="00F263CD">
        <w:br/>
      </w:r>
      <w:r>
        <w:t>lub mających siedzibę na terenie gminy,</w:t>
      </w:r>
    </w:p>
    <w:p w14:paraId="7953F1E4" w14:textId="77777777" w:rsidR="002C4CDA" w:rsidRDefault="00D45363" w:rsidP="008766C1">
      <w:pPr>
        <w:pStyle w:val="Akapitzlist"/>
        <w:numPr>
          <w:ilvl w:val="0"/>
          <w:numId w:val="2"/>
        </w:numPr>
        <w:spacing w:before="0" w:after="0" w:line="360" w:lineRule="auto"/>
        <w:ind w:left="426" w:hanging="284"/>
      </w:pPr>
      <w:proofErr w:type="gramStart"/>
      <w:r>
        <w:t>naliczane</w:t>
      </w:r>
      <w:proofErr w:type="gramEnd"/>
      <w:r>
        <w:t xml:space="preserve"> i </w:t>
      </w:r>
      <w:r w:rsidR="0051032D">
        <w:t>pobierane przez urząd gminy podat</w:t>
      </w:r>
      <w:r>
        <w:t>ki lokalne</w:t>
      </w:r>
      <w:r w:rsidR="00BB342B">
        <w:t>:</w:t>
      </w:r>
      <w:r w:rsidR="0051032D">
        <w:t xml:space="preserve"> od nieruchomości, rolny, leśny, od środków transportowych,</w:t>
      </w:r>
    </w:p>
    <w:p w14:paraId="2473BB1B" w14:textId="77777777" w:rsidR="00312D46" w:rsidRDefault="00312D46" w:rsidP="008766C1">
      <w:pPr>
        <w:pStyle w:val="Akapitzlist"/>
        <w:numPr>
          <w:ilvl w:val="0"/>
          <w:numId w:val="2"/>
        </w:numPr>
        <w:spacing w:before="0" w:after="0" w:line="360" w:lineRule="auto"/>
        <w:ind w:left="426" w:hanging="284"/>
      </w:pPr>
      <w:proofErr w:type="gramStart"/>
      <w:r>
        <w:t>dochody</w:t>
      </w:r>
      <w:proofErr w:type="gramEnd"/>
      <w:r>
        <w:t xml:space="preserve"> z mienia – z najm</w:t>
      </w:r>
      <w:r w:rsidR="007B7EF7">
        <w:t>u</w:t>
      </w:r>
      <w:r>
        <w:t xml:space="preserve"> i dzierżawy majątku, będącego w posiadaniu gminy,</w:t>
      </w:r>
    </w:p>
    <w:p w14:paraId="06DDB748" w14:textId="0CD8334B" w:rsidR="00312D46" w:rsidRDefault="007B7EF7" w:rsidP="008766C1">
      <w:pPr>
        <w:pStyle w:val="Akapitzlist"/>
        <w:numPr>
          <w:ilvl w:val="0"/>
          <w:numId w:val="2"/>
        </w:numPr>
        <w:spacing w:before="0" w:after="0" w:line="360" w:lineRule="auto"/>
        <w:ind w:left="426" w:hanging="284"/>
      </w:pPr>
      <w:proofErr w:type="gramStart"/>
      <w:r>
        <w:t>pozostałe</w:t>
      </w:r>
      <w:proofErr w:type="gramEnd"/>
      <w:r>
        <w:t xml:space="preserve"> podatki i opłaty</w:t>
      </w:r>
      <w:r w:rsidR="00AC2628">
        <w:t>.</w:t>
      </w:r>
    </w:p>
    <w:p w14:paraId="02CCE8AD" w14:textId="55DAEC27" w:rsidR="00312D46" w:rsidRDefault="00E70868" w:rsidP="008766C1">
      <w:pPr>
        <w:pStyle w:val="Akapitzlist"/>
        <w:numPr>
          <w:ilvl w:val="0"/>
          <w:numId w:val="3"/>
        </w:numPr>
        <w:spacing w:before="0" w:after="0" w:line="360" w:lineRule="auto"/>
        <w:ind w:left="142" w:hanging="142"/>
      </w:pPr>
      <w:r>
        <w:t>D</w:t>
      </w:r>
      <w:r w:rsidR="00312D46">
        <w:t xml:space="preserve">otacje celowe z budżetu państwa </w:t>
      </w:r>
      <w:r w:rsidR="007B7EF7">
        <w:t>oraz otrzymane od innych jednostek samorządu terytorialnego</w:t>
      </w:r>
      <w:r w:rsidR="003D453B">
        <w:t>, państwowych funduszy celowych i w ramach programów realizowanych z</w:t>
      </w:r>
      <w:r w:rsidR="00197549">
        <w:t> </w:t>
      </w:r>
      <w:r w:rsidR="003D453B">
        <w:t>udziałem środków europejskich</w:t>
      </w:r>
      <w:r w:rsidR="008C071C">
        <w:t xml:space="preserve"> </w:t>
      </w:r>
      <w:r w:rsidR="00312D46">
        <w:t>na realizację zadań zleconych i zadań własnych</w:t>
      </w:r>
      <w:r w:rsidR="00AC2628">
        <w:t>.</w:t>
      </w:r>
    </w:p>
    <w:p w14:paraId="0A06EC13" w14:textId="4ADD71D5" w:rsidR="00312D46" w:rsidRDefault="00E70868" w:rsidP="008766C1">
      <w:pPr>
        <w:pStyle w:val="Akapitzlist"/>
        <w:numPr>
          <w:ilvl w:val="0"/>
          <w:numId w:val="3"/>
        </w:numPr>
        <w:spacing w:before="0" w:after="0" w:line="360" w:lineRule="auto"/>
        <w:ind w:left="142" w:hanging="142"/>
      </w:pPr>
      <w:r>
        <w:t>S</w:t>
      </w:r>
      <w:r w:rsidR="00312D46">
        <w:t>ubwencja ogólna, będąca finansowy</w:t>
      </w:r>
      <w:r w:rsidR="00E43483">
        <w:t>m świadczeniem państwa na rzecz jednostki samorządu terytorialnego</w:t>
      </w:r>
      <w:r w:rsidR="00312D46">
        <w:t>:</w:t>
      </w:r>
    </w:p>
    <w:p w14:paraId="469B435C" w14:textId="77777777" w:rsidR="00312D46" w:rsidRDefault="00312D46" w:rsidP="009E50C1">
      <w:pPr>
        <w:pStyle w:val="Akapitzlist"/>
        <w:numPr>
          <w:ilvl w:val="0"/>
          <w:numId w:val="4"/>
        </w:numPr>
        <w:spacing w:before="0" w:after="0" w:line="360" w:lineRule="auto"/>
        <w:ind w:left="567"/>
      </w:pPr>
      <w:proofErr w:type="gramStart"/>
      <w:r>
        <w:t>część</w:t>
      </w:r>
      <w:proofErr w:type="gramEnd"/>
      <w:r>
        <w:t xml:space="preserve"> oświatowa</w:t>
      </w:r>
      <w:r w:rsidR="00E43483">
        <w:t>,</w:t>
      </w:r>
    </w:p>
    <w:p w14:paraId="4D740291" w14:textId="77777777" w:rsidR="00E43483" w:rsidRDefault="00E43483" w:rsidP="009E50C1">
      <w:pPr>
        <w:pStyle w:val="Akapitzlist"/>
        <w:numPr>
          <w:ilvl w:val="0"/>
          <w:numId w:val="4"/>
        </w:numPr>
        <w:spacing w:before="0" w:after="0" w:line="360" w:lineRule="auto"/>
        <w:ind w:left="567"/>
      </w:pPr>
      <w:proofErr w:type="gramStart"/>
      <w:r>
        <w:lastRenderedPageBreak/>
        <w:t>część</w:t>
      </w:r>
      <w:proofErr w:type="gramEnd"/>
      <w:r>
        <w:t xml:space="preserve"> wyrównawcza, przeznaczana dla samorządów w zależności od średniego poziomu dochodu przypadającego na jednego mieszkańca, </w:t>
      </w:r>
    </w:p>
    <w:p w14:paraId="769363A4" w14:textId="77777777" w:rsidR="00E43483" w:rsidRDefault="00E43483" w:rsidP="009E50C1">
      <w:pPr>
        <w:pStyle w:val="Akapitzlist"/>
        <w:numPr>
          <w:ilvl w:val="0"/>
          <w:numId w:val="4"/>
        </w:numPr>
        <w:spacing w:before="0" w:after="0" w:line="360" w:lineRule="auto"/>
        <w:ind w:left="567"/>
      </w:pPr>
      <w:proofErr w:type="gramStart"/>
      <w:r>
        <w:t>uzupełnienie</w:t>
      </w:r>
      <w:proofErr w:type="gramEnd"/>
      <w:r>
        <w:t xml:space="preserve"> subwencji ogólnej.</w:t>
      </w:r>
    </w:p>
    <w:p w14:paraId="0F628B29" w14:textId="77777777" w:rsidR="00312D46" w:rsidRPr="00E43483" w:rsidRDefault="00E43483" w:rsidP="008766C1">
      <w:pPr>
        <w:pStyle w:val="Akapitzlist"/>
        <w:numPr>
          <w:ilvl w:val="0"/>
          <w:numId w:val="1"/>
        </w:numPr>
        <w:spacing w:before="0" w:after="0" w:line="360" w:lineRule="auto"/>
        <w:rPr>
          <w:b/>
        </w:rPr>
      </w:pPr>
      <w:r w:rsidRPr="00E43483">
        <w:rPr>
          <w:b/>
        </w:rPr>
        <w:t>Dochody majątkowe:</w:t>
      </w:r>
    </w:p>
    <w:p w14:paraId="52814BAE" w14:textId="341CDE9E" w:rsidR="00E43483" w:rsidRDefault="00720C98" w:rsidP="009E50C1">
      <w:pPr>
        <w:pStyle w:val="Akapitzlist"/>
        <w:numPr>
          <w:ilvl w:val="0"/>
          <w:numId w:val="5"/>
        </w:numPr>
        <w:spacing w:before="0" w:after="0" w:line="360" w:lineRule="auto"/>
        <w:ind w:left="0" w:firstLine="0"/>
      </w:pPr>
      <w:r>
        <w:t>W</w:t>
      </w:r>
      <w:r w:rsidR="00E43483">
        <w:t>pływy ze sprzedaży majątku</w:t>
      </w:r>
      <w:r>
        <w:t>.</w:t>
      </w:r>
    </w:p>
    <w:p w14:paraId="45413D5C" w14:textId="370AA7C4" w:rsidR="00E43483" w:rsidRDefault="00720C98" w:rsidP="009E50C1">
      <w:pPr>
        <w:pStyle w:val="Akapitzlist"/>
        <w:numPr>
          <w:ilvl w:val="0"/>
          <w:numId w:val="5"/>
        </w:numPr>
        <w:spacing w:before="0" w:after="0" w:line="360" w:lineRule="auto"/>
        <w:ind w:left="0" w:firstLine="0"/>
      </w:pPr>
      <w:r>
        <w:t>D</w:t>
      </w:r>
      <w:r w:rsidR="00E43483">
        <w:t>otacje celowe</w:t>
      </w:r>
      <w:r w:rsidR="00D45363">
        <w:t xml:space="preserve"> z budżetu państwa na realizację inwestycji</w:t>
      </w:r>
      <w:r>
        <w:t>.</w:t>
      </w:r>
    </w:p>
    <w:p w14:paraId="72DBC284" w14:textId="687B2E95" w:rsidR="00E43483" w:rsidRDefault="00720C98" w:rsidP="009E50C1">
      <w:pPr>
        <w:pStyle w:val="Akapitzlist"/>
        <w:numPr>
          <w:ilvl w:val="0"/>
          <w:numId w:val="5"/>
        </w:numPr>
        <w:spacing w:before="0" w:after="0" w:line="360" w:lineRule="auto"/>
        <w:ind w:left="0" w:firstLine="0"/>
      </w:pPr>
      <w:r>
        <w:t>D</w:t>
      </w:r>
      <w:r w:rsidR="00E43483">
        <w:t>otacje otrzymane od innych jednostek samorządu terytorialnego na inwestycje.</w:t>
      </w:r>
    </w:p>
    <w:p w14:paraId="7F709EB1" w14:textId="00D6C8BF" w:rsidR="00F054FD" w:rsidRPr="005F3E63" w:rsidRDefault="00BB342B" w:rsidP="008C071C">
      <w:pPr>
        <w:pStyle w:val="Akapitzlist"/>
        <w:spacing w:before="0" w:after="0" w:line="360" w:lineRule="auto"/>
        <w:ind w:left="0" w:firstLine="708"/>
      </w:pPr>
      <w:r>
        <w:t>Strukturę dochodów</w:t>
      </w:r>
      <w:r w:rsidR="008C071C">
        <w:t xml:space="preserve"> </w:t>
      </w:r>
      <w:r w:rsidR="000E2948">
        <w:t>g</w:t>
      </w:r>
      <w:r w:rsidR="00E43483">
        <w:t xml:space="preserve">miny </w:t>
      </w:r>
      <w:r w:rsidR="00D45363">
        <w:t>Z</w:t>
      </w:r>
      <w:r w:rsidR="008F4B40">
        <w:t xml:space="preserve">akrzew </w:t>
      </w:r>
      <w:r w:rsidR="008F4B40" w:rsidRPr="005F3E63">
        <w:t>w 2020</w:t>
      </w:r>
      <w:r w:rsidR="00E43483" w:rsidRPr="005F3E63">
        <w:t xml:space="preserve"> </w:t>
      </w:r>
      <w:r w:rsidR="008F4B40" w:rsidRPr="005F3E63">
        <w:t>i 2021</w:t>
      </w:r>
      <w:r w:rsidR="007B2278" w:rsidRPr="005F3E63">
        <w:t xml:space="preserve"> </w:t>
      </w:r>
      <w:r w:rsidR="00E43483" w:rsidRPr="005F3E63">
        <w:t xml:space="preserve">roku </w:t>
      </w:r>
      <w:r w:rsidRPr="005F3E63">
        <w:t xml:space="preserve">z uwzględnieniem źródła </w:t>
      </w:r>
      <w:r w:rsidR="00D07A91" w:rsidRPr="005F3E63">
        <w:br/>
      </w:r>
      <w:r w:rsidRPr="005F3E63">
        <w:t xml:space="preserve">ich pochodzenia </w:t>
      </w:r>
      <w:r w:rsidR="00E43483" w:rsidRPr="005F3E63">
        <w:t>obrazuje poniższa tabela:</w:t>
      </w:r>
    </w:p>
    <w:p w14:paraId="4ADFF0E6" w14:textId="77777777" w:rsidR="008C071C" w:rsidRPr="005F3E63" w:rsidRDefault="008C071C" w:rsidP="008C071C">
      <w:pPr>
        <w:pStyle w:val="Akapitzlist"/>
        <w:spacing w:before="0" w:after="0" w:line="360" w:lineRule="auto"/>
        <w:ind w:left="0" w:firstLine="708"/>
      </w:pPr>
    </w:p>
    <w:p w14:paraId="1E84D6A0" w14:textId="1A210542" w:rsidR="00E43483" w:rsidRPr="005F3E63" w:rsidRDefault="00E43483" w:rsidP="008766C1">
      <w:pPr>
        <w:pStyle w:val="Akapitzlist"/>
        <w:spacing w:before="0" w:after="0" w:line="240" w:lineRule="auto"/>
        <w:ind w:left="0"/>
        <w:rPr>
          <w:i/>
        </w:rPr>
      </w:pPr>
      <w:r w:rsidRPr="005F3E63">
        <w:rPr>
          <w:i/>
        </w:rPr>
        <w:t>Tabela</w:t>
      </w:r>
      <w:r w:rsidR="008D09BA" w:rsidRPr="005F3E63">
        <w:rPr>
          <w:i/>
        </w:rPr>
        <w:t xml:space="preserve"> </w:t>
      </w:r>
      <w:r w:rsidR="008411EC" w:rsidRPr="005F3E63">
        <w:rPr>
          <w:i/>
        </w:rPr>
        <w:t>3</w:t>
      </w:r>
      <w:r w:rsidR="00547D74" w:rsidRPr="005F3E63">
        <w:rPr>
          <w:i/>
        </w:rPr>
        <w:t>.1</w:t>
      </w:r>
      <w:r w:rsidR="008C071C" w:rsidRPr="005F3E63">
        <w:rPr>
          <w:i/>
        </w:rPr>
        <w:t>.1</w:t>
      </w:r>
      <w:r w:rsidR="00547D74" w:rsidRPr="005F3E63">
        <w:rPr>
          <w:i/>
        </w:rPr>
        <w:t xml:space="preserve"> </w:t>
      </w:r>
      <w:r w:rsidR="00A644A7" w:rsidRPr="005F3E63">
        <w:rPr>
          <w:i/>
        </w:rPr>
        <w:t xml:space="preserve">Struktura </w:t>
      </w:r>
      <w:r w:rsidR="00A644A7">
        <w:rPr>
          <w:i/>
        </w:rPr>
        <w:t xml:space="preserve">wykonanych </w:t>
      </w:r>
      <w:r w:rsidR="00D82C49" w:rsidRPr="005F3E63">
        <w:rPr>
          <w:i/>
        </w:rPr>
        <w:t xml:space="preserve">dochodów </w:t>
      </w:r>
      <w:r w:rsidR="000E2948" w:rsidRPr="005F3E63">
        <w:rPr>
          <w:i/>
        </w:rPr>
        <w:t>g</w:t>
      </w:r>
      <w:r w:rsidR="00D13530" w:rsidRPr="005F3E63">
        <w:rPr>
          <w:i/>
        </w:rPr>
        <w:t>miny Zakrzew w</w:t>
      </w:r>
      <w:r w:rsidR="005F3874" w:rsidRPr="005F3E63">
        <w:rPr>
          <w:i/>
        </w:rPr>
        <w:t xml:space="preserve"> 2020</w:t>
      </w:r>
      <w:r w:rsidR="007B2278" w:rsidRPr="005F3E63">
        <w:rPr>
          <w:i/>
        </w:rPr>
        <w:t xml:space="preserve"> </w:t>
      </w:r>
      <w:r w:rsidR="00D82C49" w:rsidRPr="005F3E63">
        <w:rPr>
          <w:i/>
        </w:rPr>
        <w:t>r.</w:t>
      </w:r>
      <w:r w:rsidR="00D13530" w:rsidRPr="005F3E63">
        <w:rPr>
          <w:i/>
        </w:rPr>
        <w:t xml:space="preserve"> i 2021 r.</w:t>
      </w:r>
    </w:p>
    <w:tbl>
      <w:tblPr>
        <w:tblW w:w="8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2"/>
        <w:gridCol w:w="4932"/>
        <w:gridCol w:w="1696"/>
        <w:gridCol w:w="1696"/>
      </w:tblGrid>
      <w:tr w:rsidR="005F3E63" w:rsidRPr="005F3E63" w14:paraId="2EC42B1F" w14:textId="78ABBFC7" w:rsidTr="00C30A56">
        <w:trPr>
          <w:trHeight w:val="330"/>
        </w:trPr>
        <w:tc>
          <w:tcPr>
            <w:tcW w:w="592" w:type="dxa"/>
            <w:shd w:val="clear" w:color="auto" w:fill="auto"/>
            <w:vAlign w:val="center"/>
          </w:tcPr>
          <w:p w14:paraId="692A885F" w14:textId="77777777" w:rsidR="00C30A56" w:rsidRPr="005F3E63" w:rsidRDefault="00C30A56" w:rsidP="008766C1">
            <w:pPr>
              <w:spacing w:before="0" w:after="0" w:line="240" w:lineRule="auto"/>
              <w:jc w:val="center"/>
            </w:pPr>
          </w:p>
        </w:tc>
        <w:tc>
          <w:tcPr>
            <w:tcW w:w="4932" w:type="dxa"/>
            <w:shd w:val="clear" w:color="auto" w:fill="auto"/>
            <w:vAlign w:val="center"/>
          </w:tcPr>
          <w:p w14:paraId="1FBE92F5" w14:textId="77777777" w:rsidR="00C30A56" w:rsidRPr="005F3E63" w:rsidRDefault="00C30A56" w:rsidP="007B2278">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Podział dochodów</w:t>
            </w:r>
          </w:p>
        </w:tc>
        <w:tc>
          <w:tcPr>
            <w:tcW w:w="1696" w:type="dxa"/>
          </w:tcPr>
          <w:p w14:paraId="6277F378" w14:textId="77777777" w:rsidR="00C30A56" w:rsidRPr="005F3E63" w:rsidRDefault="00C30A56" w:rsidP="007B2278">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2020</w:t>
            </w:r>
          </w:p>
        </w:tc>
        <w:tc>
          <w:tcPr>
            <w:tcW w:w="1696" w:type="dxa"/>
          </w:tcPr>
          <w:p w14:paraId="6FE929E1" w14:textId="706E9E72" w:rsidR="00C30A56" w:rsidRPr="005F3E63" w:rsidRDefault="00C30A56" w:rsidP="007B2278">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2021</w:t>
            </w:r>
          </w:p>
        </w:tc>
      </w:tr>
      <w:tr w:rsidR="005F3E63" w:rsidRPr="005F3E63" w14:paraId="1E89056E" w14:textId="5EF88EDA" w:rsidTr="00C30A56">
        <w:trPr>
          <w:trHeight w:val="330"/>
        </w:trPr>
        <w:tc>
          <w:tcPr>
            <w:tcW w:w="592" w:type="dxa"/>
            <w:shd w:val="clear" w:color="auto" w:fill="auto"/>
            <w:vAlign w:val="center"/>
            <w:hideMark/>
          </w:tcPr>
          <w:p w14:paraId="36B706A6" w14:textId="77777777" w:rsidR="00C30A56" w:rsidRPr="005F3E63" w:rsidRDefault="00C30A56" w:rsidP="008766C1">
            <w:pPr>
              <w:spacing w:before="0" w:after="0" w:line="240" w:lineRule="auto"/>
              <w:jc w:val="center"/>
              <w:rPr>
                <w:rFonts w:eastAsia="Times New Roman" w:cs="Times New Roman"/>
                <w:b/>
                <w:bCs/>
                <w:szCs w:val="24"/>
                <w:u w:val="single"/>
                <w:lang w:eastAsia="pl-PL"/>
              </w:rPr>
            </w:pPr>
            <w:r w:rsidRPr="005F3E63">
              <w:br w:type="page"/>
            </w:r>
            <w:r w:rsidRPr="005F3E63">
              <w:rPr>
                <w:rFonts w:eastAsia="Times New Roman" w:cs="Times New Roman"/>
                <w:b/>
                <w:bCs/>
                <w:szCs w:val="24"/>
                <w:u w:val="single"/>
                <w:lang w:eastAsia="pl-PL"/>
              </w:rPr>
              <w:t>I.</w:t>
            </w:r>
          </w:p>
        </w:tc>
        <w:tc>
          <w:tcPr>
            <w:tcW w:w="4932" w:type="dxa"/>
            <w:shd w:val="clear" w:color="auto" w:fill="auto"/>
            <w:vAlign w:val="center"/>
            <w:hideMark/>
          </w:tcPr>
          <w:p w14:paraId="2686E599" w14:textId="77777777" w:rsidR="00C30A56" w:rsidRPr="005F3E63" w:rsidRDefault="00C30A56" w:rsidP="008766C1">
            <w:pPr>
              <w:spacing w:before="0" w:after="0" w:line="240" w:lineRule="auto"/>
              <w:rPr>
                <w:rFonts w:eastAsia="Times New Roman" w:cs="Times New Roman"/>
                <w:b/>
                <w:bCs/>
                <w:szCs w:val="24"/>
                <w:u w:val="single"/>
                <w:lang w:eastAsia="pl-PL"/>
              </w:rPr>
            </w:pPr>
            <w:r w:rsidRPr="005F3E63">
              <w:rPr>
                <w:rFonts w:eastAsia="Times New Roman" w:cs="Times New Roman"/>
                <w:b/>
                <w:bCs/>
                <w:szCs w:val="24"/>
                <w:u w:val="single"/>
                <w:lang w:eastAsia="pl-PL"/>
              </w:rPr>
              <w:t>Dochody bieżące:</w:t>
            </w:r>
          </w:p>
        </w:tc>
        <w:tc>
          <w:tcPr>
            <w:tcW w:w="1696" w:type="dxa"/>
          </w:tcPr>
          <w:p w14:paraId="766512A4" w14:textId="77777777" w:rsidR="00C30A56" w:rsidRPr="005F3E63" w:rsidRDefault="00C30A56" w:rsidP="008766C1">
            <w:pPr>
              <w:spacing w:before="0" w:after="0" w:line="240" w:lineRule="auto"/>
              <w:jc w:val="right"/>
              <w:rPr>
                <w:rFonts w:eastAsia="Times New Roman" w:cs="Times New Roman"/>
                <w:b/>
                <w:bCs/>
                <w:szCs w:val="24"/>
                <w:u w:val="single"/>
                <w:lang w:eastAsia="pl-PL"/>
              </w:rPr>
            </w:pPr>
            <w:r w:rsidRPr="005F3E63">
              <w:rPr>
                <w:rFonts w:eastAsia="Times New Roman" w:cs="Times New Roman"/>
                <w:b/>
                <w:bCs/>
                <w:szCs w:val="24"/>
                <w:u w:val="single"/>
                <w:lang w:eastAsia="pl-PL"/>
              </w:rPr>
              <w:t>65 483 958,63</w:t>
            </w:r>
          </w:p>
        </w:tc>
        <w:tc>
          <w:tcPr>
            <w:tcW w:w="1696" w:type="dxa"/>
          </w:tcPr>
          <w:p w14:paraId="008D339D" w14:textId="18C7EDEE" w:rsidR="00C30A56" w:rsidRPr="005F3E63" w:rsidRDefault="00C30A56" w:rsidP="008766C1">
            <w:pPr>
              <w:spacing w:before="0" w:after="0" w:line="240" w:lineRule="auto"/>
              <w:jc w:val="right"/>
              <w:rPr>
                <w:rFonts w:eastAsia="Times New Roman" w:cs="Times New Roman"/>
                <w:b/>
                <w:bCs/>
                <w:szCs w:val="24"/>
                <w:u w:val="single"/>
                <w:lang w:eastAsia="pl-PL"/>
              </w:rPr>
            </w:pPr>
            <w:r w:rsidRPr="005F3E63">
              <w:rPr>
                <w:rFonts w:cs="Times New Roman"/>
                <w:b/>
                <w:bCs/>
                <w:szCs w:val="24"/>
                <w:u w:val="single"/>
              </w:rPr>
              <w:t>71 704 675,51</w:t>
            </w:r>
          </w:p>
        </w:tc>
      </w:tr>
      <w:tr w:rsidR="005F3E63" w:rsidRPr="005F3E63" w14:paraId="7D8A254D" w14:textId="4401CF86" w:rsidTr="00C30A56">
        <w:trPr>
          <w:trHeight w:val="330"/>
        </w:trPr>
        <w:tc>
          <w:tcPr>
            <w:tcW w:w="592" w:type="dxa"/>
            <w:shd w:val="clear" w:color="auto" w:fill="auto"/>
            <w:vAlign w:val="center"/>
            <w:hideMark/>
          </w:tcPr>
          <w:p w14:paraId="09A21D83" w14:textId="77777777" w:rsidR="00C30A56" w:rsidRPr="005F3E63" w:rsidRDefault="00C30A56" w:rsidP="008766C1">
            <w:pPr>
              <w:spacing w:before="0" w:after="0" w:line="240" w:lineRule="auto"/>
              <w:rPr>
                <w:rFonts w:eastAsia="Times New Roman" w:cs="Times New Roman"/>
                <w:b/>
                <w:bCs/>
                <w:szCs w:val="24"/>
                <w:lang w:eastAsia="pl-PL"/>
              </w:rPr>
            </w:pPr>
            <w:r w:rsidRPr="005F3E63">
              <w:rPr>
                <w:rFonts w:eastAsia="Times New Roman" w:cs="Times New Roman"/>
                <w:b/>
                <w:bCs/>
                <w:szCs w:val="24"/>
                <w:lang w:eastAsia="pl-PL"/>
              </w:rPr>
              <w:t>1.</w:t>
            </w:r>
          </w:p>
        </w:tc>
        <w:tc>
          <w:tcPr>
            <w:tcW w:w="4932" w:type="dxa"/>
            <w:shd w:val="clear" w:color="auto" w:fill="auto"/>
            <w:vAlign w:val="center"/>
            <w:hideMark/>
          </w:tcPr>
          <w:p w14:paraId="2B52E82F" w14:textId="77777777" w:rsidR="00C30A56" w:rsidRPr="005F3E63" w:rsidRDefault="00C30A56" w:rsidP="008766C1">
            <w:pPr>
              <w:spacing w:before="0" w:after="0" w:line="240" w:lineRule="auto"/>
              <w:rPr>
                <w:rFonts w:eastAsia="Times New Roman" w:cs="Times New Roman"/>
                <w:b/>
                <w:bCs/>
                <w:szCs w:val="24"/>
                <w:lang w:eastAsia="pl-PL"/>
              </w:rPr>
            </w:pPr>
            <w:r w:rsidRPr="005F3E63">
              <w:rPr>
                <w:rFonts w:eastAsia="Times New Roman" w:cs="Times New Roman"/>
                <w:b/>
                <w:bCs/>
                <w:szCs w:val="24"/>
                <w:lang w:eastAsia="pl-PL"/>
              </w:rPr>
              <w:t>Dochody własne z tego:</w:t>
            </w:r>
          </w:p>
        </w:tc>
        <w:tc>
          <w:tcPr>
            <w:tcW w:w="1696" w:type="dxa"/>
          </w:tcPr>
          <w:p w14:paraId="32A84C76" w14:textId="77777777" w:rsidR="00C30A56" w:rsidRPr="005F3E63" w:rsidRDefault="00C30A56" w:rsidP="008766C1">
            <w:pPr>
              <w:spacing w:before="0" w:after="0" w:line="240" w:lineRule="auto"/>
              <w:jc w:val="right"/>
              <w:rPr>
                <w:rFonts w:eastAsia="Times New Roman" w:cs="Times New Roman"/>
                <w:b/>
                <w:bCs/>
                <w:szCs w:val="24"/>
                <w:u w:val="single"/>
                <w:lang w:eastAsia="pl-PL"/>
              </w:rPr>
            </w:pPr>
            <w:r w:rsidRPr="005F3E63">
              <w:rPr>
                <w:rFonts w:cs="Times New Roman"/>
                <w:b/>
                <w:bCs/>
                <w:szCs w:val="24"/>
                <w:u w:val="single"/>
              </w:rPr>
              <w:t>18 251 481,88</w:t>
            </w:r>
          </w:p>
        </w:tc>
        <w:tc>
          <w:tcPr>
            <w:tcW w:w="1696" w:type="dxa"/>
          </w:tcPr>
          <w:p w14:paraId="14831815" w14:textId="3CCACFE8" w:rsidR="00C30A56" w:rsidRPr="005F3E63" w:rsidRDefault="00C30A56" w:rsidP="008766C1">
            <w:pPr>
              <w:spacing w:before="0" w:after="0" w:line="240" w:lineRule="auto"/>
              <w:jc w:val="right"/>
              <w:rPr>
                <w:rFonts w:cs="Times New Roman"/>
                <w:b/>
                <w:bCs/>
                <w:szCs w:val="24"/>
                <w:u w:val="single"/>
              </w:rPr>
            </w:pPr>
            <w:r w:rsidRPr="005F3E63">
              <w:rPr>
                <w:rFonts w:cs="Times New Roman"/>
                <w:b/>
                <w:bCs/>
                <w:szCs w:val="24"/>
                <w:u w:val="single"/>
              </w:rPr>
              <w:t>21 487 887,75</w:t>
            </w:r>
          </w:p>
        </w:tc>
      </w:tr>
      <w:tr w:rsidR="005F3E63" w:rsidRPr="005F3E63" w14:paraId="3B05943B" w14:textId="043F98C0" w:rsidTr="00C30A56">
        <w:trPr>
          <w:trHeight w:val="506"/>
        </w:trPr>
        <w:tc>
          <w:tcPr>
            <w:tcW w:w="592" w:type="dxa"/>
            <w:shd w:val="clear" w:color="auto" w:fill="auto"/>
            <w:vAlign w:val="center"/>
            <w:hideMark/>
          </w:tcPr>
          <w:p w14:paraId="37C60464" w14:textId="77777777" w:rsidR="00C30A56" w:rsidRPr="005F3E63" w:rsidRDefault="00C30A56" w:rsidP="008766C1">
            <w:pPr>
              <w:spacing w:before="0" w:after="0" w:line="240" w:lineRule="auto"/>
              <w:rPr>
                <w:rFonts w:eastAsia="Times New Roman" w:cs="Times New Roman"/>
                <w:szCs w:val="24"/>
                <w:lang w:eastAsia="pl-PL"/>
              </w:rPr>
            </w:pPr>
            <w:r w:rsidRPr="005F3E63">
              <w:rPr>
                <w:rFonts w:eastAsia="Times New Roman" w:cs="Times New Roman"/>
                <w:szCs w:val="24"/>
                <w:lang w:eastAsia="pl-PL"/>
              </w:rPr>
              <w:t>1.1</w:t>
            </w:r>
          </w:p>
        </w:tc>
        <w:tc>
          <w:tcPr>
            <w:tcW w:w="4932" w:type="dxa"/>
            <w:shd w:val="clear" w:color="auto" w:fill="auto"/>
            <w:vAlign w:val="bottom"/>
            <w:hideMark/>
          </w:tcPr>
          <w:p w14:paraId="42A34F43" w14:textId="77777777" w:rsidR="00C30A56" w:rsidRPr="005F3E63" w:rsidRDefault="00C30A5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Udział w podatku dochodowym od osób fizycznych i prawnych, zamieszkujących lub mających siedzibę na terenie gminy</w:t>
            </w:r>
          </w:p>
        </w:tc>
        <w:tc>
          <w:tcPr>
            <w:tcW w:w="1696" w:type="dxa"/>
            <w:vAlign w:val="center"/>
          </w:tcPr>
          <w:p w14:paraId="2D94A834" w14:textId="77777777" w:rsidR="00C30A56" w:rsidRPr="005F3E63" w:rsidRDefault="00C30A56" w:rsidP="007B2278">
            <w:pPr>
              <w:spacing w:before="0" w:after="0"/>
              <w:jc w:val="right"/>
              <w:rPr>
                <w:szCs w:val="24"/>
              </w:rPr>
            </w:pPr>
            <w:r w:rsidRPr="005F3E63">
              <w:rPr>
                <w:rFonts w:cs="Times New Roman"/>
                <w:szCs w:val="24"/>
              </w:rPr>
              <w:t>9 848 402,39</w:t>
            </w:r>
          </w:p>
        </w:tc>
        <w:tc>
          <w:tcPr>
            <w:tcW w:w="1696" w:type="dxa"/>
          </w:tcPr>
          <w:p w14:paraId="16D3BD4B" w14:textId="5AEF3186" w:rsidR="00C30A56" w:rsidRPr="005F3E63" w:rsidRDefault="00437F42" w:rsidP="007B2278">
            <w:pPr>
              <w:spacing w:before="0" w:after="0"/>
              <w:jc w:val="right"/>
              <w:rPr>
                <w:rFonts w:cs="Times New Roman"/>
                <w:b/>
                <w:szCs w:val="24"/>
              </w:rPr>
            </w:pPr>
            <w:r w:rsidRPr="005F3E63">
              <w:rPr>
                <w:rFonts w:cs="Times New Roman"/>
                <w:b/>
                <w:szCs w:val="24"/>
              </w:rPr>
              <w:t>11</w:t>
            </w:r>
            <w:r w:rsidR="00A67171" w:rsidRPr="005F3E63">
              <w:rPr>
                <w:rFonts w:cs="Times New Roman"/>
                <w:b/>
                <w:szCs w:val="24"/>
              </w:rPr>
              <w:t> </w:t>
            </w:r>
            <w:r w:rsidRPr="005F3E63">
              <w:rPr>
                <w:rFonts w:cs="Times New Roman"/>
                <w:b/>
                <w:szCs w:val="24"/>
              </w:rPr>
              <w:t>404</w:t>
            </w:r>
            <w:r w:rsidR="00A67171" w:rsidRPr="005F3E63">
              <w:rPr>
                <w:rFonts w:cs="Times New Roman"/>
                <w:b/>
                <w:szCs w:val="24"/>
              </w:rPr>
              <w:t xml:space="preserve"> </w:t>
            </w:r>
            <w:r w:rsidR="00F34B71" w:rsidRPr="005F3E63">
              <w:rPr>
                <w:rFonts w:cs="Times New Roman"/>
                <w:b/>
                <w:szCs w:val="24"/>
              </w:rPr>
              <w:t>565,22</w:t>
            </w:r>
          </w:p>
        </w:tc>
      </w:tr>
      <w:tr w:rsidR="005F3E63" w:rsidRPr="005F3E63" w14:paraId="13F0BBB9" w14:textId="54119AEB" w:rsidTr="00C30A56">
        <w:trPr>
          <w:trHeight w:val="330"/>
        </w:trPr>
        <w:tc>
          <w:tcPr>
            <w:tcW w:w="592" w:type="dxa"/>
            <w:shd w:val="clear" w:color="auto" w:fill="auto"/>
            <w:vAlign w:val="center"/>
            <w:hideMark/>
          </w:tcPr>
          <w:p w14:paraId="60145DE5" w14:textId="77777777" w:rsidR="00C30A56" w:rsidRPr="005F3E63" w:rsidRDefault="00C30A56" w:rsidP="008766C1">
            <w:pPr>
              <w:spacing w:before="0" w:after="0" w:line="240" w:lineRule="auto"/>
              <w:rPr>
                <w:rFonts w:eastAsia="Times New Roman" w:cs="Times New Roman"/>
                <w:szCs w:val="24"/>
                <w:lang w:eastAsia="pl-PL"/>
              </w:rPr>
            </w:pPr>
            <w:r w:rsidRPr="005F3E63">
              <w:rPr>
                <w:rFonts w:eastAsia="Times New Roman" w:cs="Times New Roman"/>
                <w:szCs w:val="24"/>
                <w:lang w:eastAsia="pl-PL"/>
              </w:rPr>
              <w:t>1.2</w:t>
            </w:r>
          </w:p>
        </w:tc>
        <w:tc>
          <w:tcPr>
            <w:tcW w:w="4932" w:type="dxa"/>
            <w:shd w:val="clear" w:color="auto" w:fill="auto"/>
            <w:vAlign w:val="center"/>
            <w:hideMark/>
          </w:tcPr>
          <w:p w14:paraId="0862F874" w14:textId="77777777" w:rsidR="00C30A56" w:rsidRPr="005F3E63" w:rsidRDefault="00C30A56" w:rsidP="008766C1">
            <w:pPr>
              <w:spacing w:before="0" w:after="0" w:line="240" w:lineRule="auto"/>
              <w:rPr>
                <w:rFonts w:eastAsia="Times New Roman" w:cs="Times New Roman"/>
                <w:szCs w:val="24"/>
                <w:lang w:eastAsia="pl-PL"/>
              </w:rPr>
            </w:pPr>
            <w:r w:rsidRPr="005F3E63">
              <w:rPr>
                <w:rFonts w:eastAsia="Times New Roman" w:cs="Times New Roman"/>
                <w:szCs w:val="24"/>
                <w:lang w:eastAsia="pl-PL"/>
              </w:rPr>
              <w:t>Podatki i opłaty lokalne</w:t>
            </w:r>
          </w:p>
        </w:tc>
        <w:tc>
          <w:tcPr>
            <w:tcW w:w="1696" w:type="dxa"/>
          </w:tcPr>
          <w:p w14:paraId="1DE276B5" w14:textId="77777777" w:rsidR="00C30A56" w:rsidRPr="005F3E63" w:rsidRDefault="00C30A56" w:rsidP="008766C1">
            <w:pPr>
              <w:spacing w:before="0" w:after="0" w:line="240" w:lineRule="auto"/>
              <w:jc w:val="right"/>
              <w:rPr>
                <w:rFonts w:eastAsia="Times New Roman" w:cs="Times New Roman"/>
                <w:szCs w:val="24"/>
                <w:lang w:eastAsia="pl-PL"/>
              </w:rPr>
            </w:pPr>
            <w:r w:rsidRPr="005F3E63">
              <w:rPr>
                <w:rFonts w:eastAsia="Times New Roman" w:cs="Times New Roman"/>
                <w:szCs w:val="24"/>
                <w:lang w:eastAsia="pl-PL"/>
              </w:rPr>
              <w:t>4 233 211,73</w:t>
            </w:r>
          </w:p>
        </w:tc>
        <w:tc>
          <w:tcPr>
            <w:tcW w:w="1696" w:type="dxa"/>
          </w:tcPr>
          <w:p w14:paraId="42711DCF" w14:textId="6DBFC61D" w:rsidR="00C30A56" w:rsidRPr="005F3E63" w:rsidRDefault="0009241E" w:rsidP="008766C1">
            <w:pPr>
              <w:spacing w:before="0" w:after="0" w:line="240" w:lineRule="auto"/>
              <w:jc w:val="right"/>
              <w:rPr>
                <w:rFonts w:eastAsia="Times New Roman" w:cs="Times New Roman"/>
                <w:b/>
                <w:szCs w:val="24"/>
                <w:lang w:eastAsia="pl-PL"/>
              </w:rPr>
            </w:pPr>
            <w:r w:rsidRPr="005F3E63">
              <w:rPr>
                <w:rFonts w:eastAsia="Times New Roman" w:cs="Times New Roman"/>
                <w:b/>
                <w:szCs w:val="24"/>
                <w:lang w:eastAsia="pl-PL"/>
              </w:rPr>
              <w:t>5 523 681,93</w:t>
            </w:r>
          </w:p>
        </w:tc>
      </w:tr>
      <w:tr w:rsidR="005F3E63" w:rsidRPr="005F3E63" w14:paraId="1E5DF388" w14:textId="08917262" w:rsidTr="00C30A56">
        <w:trPr>
          <w:trHeight w:val="375"/>
        </w:trPr>
        <w:tc>
          <w:tcPr>
            <w:tcW w:w="592" w:type="dxa"/>
            <w:shd w:val="clear" w:color="auto" w:fill="auto"/>
            <w:vAlign w:val="center"/>
            <w:hideMark/>
          </w:tcPr>
          <w:p w14:paraId="155E6401" w14:textId="77777777" w:rsidR="00C30A56" w:rsidRPr="005F3E63" w:rsidRDefault="00C30A56" w:rsidP="008766C1">
            <w:pPr>
              <w:spacing w:before="0" w:after="0" w:line="240" w:lineRule="auto"/>
              <w:rPr>
                <w:rFonts w:eastAsia="Times New Roman" w:cs="Times New Roman"/>
                <w:szCs w:val="24"/>
                <w:lang w:eastAsia="pl-PL"/>
              </w:rPr>
            </w:pPr>
            <w:r w:rsidRPr="005F3E63">
              <w:rPr>
                <w:rFonts w:eastAsia="Times New Roman" w:cs="Times New Roman"/>
                <w:szCs w:val="24"/>
                <w:lang w:eastAsia="pl-PL"/>
              </w:rPr>
              <w:t>1.3</w:t>
            </w:r>
          </w:p>
        </w:tc>
        <w:tc>
          <w:tcPr>
            <w:tcW w:w="4932" w:type="dxa"/>
            <w:shd w:val="clear" w:color="auto" w:fill="auto"/>
            <w:vAlign w:val="center"/>
            <w:hideMark/>
          </w:tcPr>
          <w:p w14:paraId="612F2BE4" w14:textId="77777777" w:rsidR="00C30A56" w:rsidRPr="005F3E63" w:rsidRDefault="00C30A56" w:rsidP="008766C1">
            <w:pPr>
              <w:spacing w:before="0" w:after="0" w:line="240" w:lineRule="auto"/>
              <w:rPr>
                <w:rFonts w:eastAsia="Times New Roman" w:cs="Times New Roman"/>
                <w:szCs w:val="24"/>
                <w:lang w:eastAsia="pl-PL"/>
              </w:rPr>
            </w:pPr>
            <w:r w:rsidRPr="005F3E63">
              <w:rPr>
                <w:rFonts w:eastAsia="Times New Roman" w:cs="Times New Roman"/>
                <w:szCs w:val="24"/>
                <w:lang w:eastAsia="pl-PL"/>
              </w:rPr>
              <w:t>Pozostałe podatki i opłaty</w:t>
            </w:r>
          </w:p>
        </w:tc>
        <w:tc>
          <w:tcPr>
            <w:tcW w:w="1696" w:type="dxa"/>
          </w:tcPr>
          <w:p w14:paraId="2BF98487" w14:textId="77777777" w:rsidR="00C30A56" w:rsidRPr="005F3E63" w:rsidRDefault="00C30A56" w:rsidP="008766C1">
            <w:pPr>
              <w:spacing w:before="0" w:after="0"/>
              <w:jc w:val="right"/>
            </w:pPr>
            <w:r w:rsidRPr="005F3E63">
              <w:t>4 106 884,60</w:t>
            </w:r>
          </w:p>
        </w:tc>
        <w:tc>
          <w:tcPr>
            <w:tcW w:w="1696" w:type="dxa"/>
          </w:tcPr>
          <w:p w14:paraId="4EDDC775" w14:textId="46E3D9F5" w:rsidR="00C30A56" w:rsidRPr="005F3E63" w:rsidRDefault="0009241E" w:rsidP="008766C1">
            <w:pPr>
              <w:spacing w:before="0" w:after="0"/>
              <w:jc w:val="right"/>
              <w:rPr>
                <w:b/>
              </w:rPr>
            </w:pPr>
            <w:r w:rsidRPr="005F3E63">
              <w:rPr>
                <w:b/>
              </w:rPr>
              <w:t>4 157 957,83</w:t>
            </w:r>
          </w:p>
        </w:tc>
      </w:tr>
      <w:tr w:rsidR="005F3E63" w:rsidRPr="005F3E63" w14:paraId="5AB3A9E5" w14:textId="2D39B3A3" w:rsidTr="0009241E">
        <w:trPr>
          <w:trHeight w:val="273"/>
        </w:trPr>
        <w:tc>
          <w:tcPr>
            <w:tcW w:w="592" w:type="dxa"/>
            <w:shd w:val="clear" w:color="auto" w:fill="auto"/>
            <w:vAlign w:val="center"/>
            <w:hideMark/>
          </w:tcPr>
          <w:p w14:paraId="15545CA2" w14:textId="77777777" w:rsidR="00C30A56" w:rsidRPr="005F3E63" w:rsidRDefault="00C30A56" w:rsidP="008766C1">
            <w:pPr>
              <w:spacing w:before="0" w:after="0" w:line="240" w:lineRule="auto"/>
              <w:rPr>
                <w:rFonts w:eastAsia="Times New Roman" w:cs="Times New Roman"/>
                <w:szCs w:val="24"/>
                <w:lang w:eastAsia="pl-PL"/>
              </w:rPr>
            </w:pPr>
            <w:r w:rsidRPr="005F3E63">
              <w:rPr>
                <w:rFonts w:eastAsia="Times New Roman" w:cs="Times New Roman"/>
                <w:szCs w:val="24"/>
                <w:lang w:eastAsia="pl-PL"/>
              </w:rPr>
              <w:t>1.4</w:t>
            </w:r>
          </w:p>
        </w:tc>
        <w:tc>
          <w:tcPr>
            <w:tcW w:w="4932" w:type="dxa"/>
            <w:shd w:val="clear" w:color="auto" w:fill="auto"/>
            <w:vAlign w:val="center"/>
            <w:hideMark/>
          </w:tcPr>
          <w:p w14:paraId="60727D7A" w14:textId="77777777" w:rsidR="00C30A56" w:rsidRPr="005F3E63" w:rsidRDefault="00C30A5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Dochody z mienia - z najmu i dzierżawy majątku, będącego w posiadaniu gminy</w:t>
            </w:r>
          </w:p>
        </w:tc>
        <w:tc>
          <w:tcPr>
            <w:tcW w:w="1696" w:type="dxa"/>
            <w:vAlign w:val="center"/>
          </w:tcPr>
          <w:p w14:paraId="1CDCB90B" w14:textId="77777777" w:rsidR="00C30A56" w:rsidRPr="005F3E63" w:rsidRDefault="00C30A56" w:rsidP="00197782">
            <w:pPr>
              <w:spacing w:before="0" w:after="0" w:line="240" w:lineRule="auto"/>
              <w:jc w:val="right"/>
              <w:rPr>
                <w:rFonts w:eastAsia="Times New Roman" w:cs="Times New Roman"/>
                <w:szCs w:val="24"/>
                <w:lang w:eastAsia="pl-PL"/>
              </w:rPr>
            </w:pPr>
            <w:r w:rsidRPr="005F3E63">
              <w:rPr>
                <w:rFonts w:cs="Times New Roman"/>
                <w:bCs/>
                <w:szCs w:val="24"/>
              </w:rPr>
              <w:t>62 983,16</w:t>
            </w:r>
          </w:p>
        </w:tc>
        <w:tc>
          <w:tcPr>
            <w:tcW w:w="1696" w:type="dxa"/>
          </w:tcPr>
          <w:p w14:paraId="19AD4FC8" w14:textId="68AFFB3B" w:rsidR="00C30A56" w:rsidRPr="005F3E63" w:rsidRDefault="0009241E" w:rsidP="0009241E">
            <w:pPr>
              <w:spacing w:after="0" w:line="240" w:lineRule="auto"/>
              <w:jc w:val="right"/>
              <w:rPr>
                <w:rFonts w:cs="Times New Roman"/>
                <w:b/>
                <w:bCs/>
                <w:szCs w:val="24"/>
              </w:rPr>
            </w:pPr>
            <w:r w:rsidRPr="005F3E63">
              <w:rPr>
                <w:rFonts w:cs="Times New Roman"/>
                <w:b/>
                <w:bCs/>
                <w:szCs w:val="24"/>
              </w:rPr>
              <w:t>67 776,86</w:t>
            </w:r>
          </w:p>
        </w:tc>
      </w:tr>
      <w:tr w:rsidR="005F3E63" w:rsidRPr="005F3E63" w14:paraId="43AF1E86" w14:textId="28DA5DC9" w:rsidTr="00C30A56">
        <w:trPr>
          <w:trHeight w:val="645"/>
        </w:trPr>
        <w:tc>
          <w:tcPr>
            <w:tcW w:w="592" w:type="dxa"/>
            <w:shd w:val="clear" w:color="auto" w:fill="auto"/>
            <w:vAlign w:val="center"/>
            <w:hideMark/>
          </w:tcPr>
          <w:p w14:paraId="39899A4C" w14:textId="77777777" w:rsidR="00C30A56" w:rsidRPr="005F3E63" w:rsidRDefault="00C30A56" w:rsidP="008766C1">
            <w:pPr>
              <w:spacing w:before="0" w:after="0" w:line="240" w:lineRule="auto"/>
              <w:rPr>
                <w:rFonts w:eastAsia="Times New Roman" w:cs="Times New Roman"/>
                <w:b/>
                <w:bCs/>
                <w:szCs w:val="24"/>
                <w:lang w:eastAsia="pl-PL"/>
              </w:rPr>
            </w:pPr>
            <w:r w:rsidRPr="005F3E63">
              <w:rPr>
                <w:rFonts w:eastAsia="Times New Roman" w:cs="Times New Roman"/>
                <w:b/>
                <w:bCs/>
                <w:szCs w:val="24"/>
                <w:lang w:eastAsia="pl-PL"/>
              </w:rPr>
              <w:t>2.</w:t>
            </w:r>
          </w:p>
        </w:tc>
        <w:tc>
          <w:tcPr>
            <w:tcW w:w="4932" w:type="dxa"/>
            <w:shd w:val="clear" w:color="auto" w:fill="auto"/>
            <w:vAlign w:val="center"/>
            <w:hideMark/>
          </w:tcPr>
          <w:p w14:paraId="6EF122DC" w14:textId="77777777" w:rsidR="00C30A56" w:rsidRPr="005F3E63" w:rsidRDefault="00C30A56" w:rsidP="008766C1">
            <w:pPr>
              <w:spacing w:before="0" w:after="0" w:line="240" w:lineRule="auto"/>
              <w:rPr>
                <w:rFonts w:eastAsia="Times New Roman" w:cs="Times New Roman"/>
                <w:b/>
                <w:bCs/>
                <w:szCs w:val="24"/>
                <w:lang w:eastAsia="pl-PL"/>
              </w:rPr>
            </w:pPr>
            <w:r w:rsidRPr="005F3E63">
              <w:rPr>
                <w:rFonts w:eastAsia="Times New Roman" w:cs="Times New Roman"/>
                <w:b/>
                <w:bCs/>
                <w:szCs w:val="24"/>
                <w:lang w:eastAsia="pl-PL"/>
              </w:rPr>
              <w:t>Dotacje celowe z budżetu państwa i innych jednostek na realizację zadań bieżących</w:t>
            </w:r>
          </w:p>
        </w:tc>
        <w:tc>
          <w:tcPr>
            <w:tcW w:w="1696" w:type="dxa"/>
            <w:vAlign w:val="center"/>
          </w:tcPr>
          <w:p w14:paraId="48D237AF" w14:textId="77777777" w:rsidR="00C30A56" w:rsidRPr="005F3E63" w:rsidRDefault="00C30A56" w:rsidP="00197782">
            <w:pPr>
              <w:spacing w:before="0" w:after="0" w:line="240" w:lineRule="auto"/>
              <w:jc w:val="right"/>
              <w:rPr>
                <w:rFonts w:eastAsia="Times New Roman" w:cs="Times New Roman"/>
                <w:b/>
                <w:bCs/>
                <w:szCs w:val="24"/>
                <w:u w:val="single"/>
                <w:lang w:eastAsia="pl-PL"/>
              </w:rPr>
            </w:pPr>
            <w:r w:rsidRPr="005F3E63">
              <w:rPr>
                <w:rFonts w:cs="Times New Roman"/>
                <w:b/>
                <w:szCs w:val="24"/>
                <w:u w:val="single"/>
              </w:rPr>
              <w:t>26 457 542,75</w:t>
            </w:r>
          </w:p>
        </w:tc>
        <w:tc>
          <w:tcPr>
            <w:tcW w:w="1696" w:type="dxa"/>
          </w:tcPr>
          <w:p w14:paraId="49507CCA" w14:textId="77777777" w:rsidR="00C30A56" w:rsidRPr="005F3E63" w:rsidRDefault="00C30A56" w:rsidP="00197782">
            <w:pPr>
              <w:spacing w:before="0" w:after="0" w:line="240" w:lineRule="auto"/>
              <w:jc w:val="right"/>
              <w:rPr>
                <w:rFonts w:cs="Times New Roman"/>
                <w:b/>
                <w:szCs w:val="24"/>
                <w:u w:val="single"/>
              </w:rPr>
            </w:pPr>
          </w:p>
          <w:p w14:paraId="5C4CAF5A" w14:textId="7DD28D2B" w:rsidR="002E47D6" w:rsidRPr="005F3E63" w:rsidRDefault="0009241E" w:rsidP="0009241E">
            <w:pPr>
              <w:spacing w:before="0" w:line="360" w:lineRule="auto"/>
              <w:jc w:val="right"/>
              <w:rPr>
                <w:rFonts w:cs="Times New Roman"/>
                <w:b/>
                <w:szCs w:val="24"/>
                <w:u w:val="single"/>
              </w:rPr>
            </w:pPr>
            <w:r w:rsidRPr="005F3E63">
              <w:rPr>
                <w:rFonts w:cs="Times New Roman"/>
                <w:b/>
                <w:szCs w:val="24"/>
                <w:u w:val="single"/>
              </w:rPr>
              <w:t>26 550 527,87</w:t>
            </w:r>
          </w:p>
        </w:tc>
      </w:tr>
      <w:tr w:rsidR="005F3E63" w:rsidRPr="005F3E63" w14:paraId="18F05606" w14:textId="04EFE68B" w:rsidTr="00C30A56">
        <w:trPr>
          <w:trHeight w:val="330"/>
        </w:trPr>
        <w:tc>
          <w:tcPr>
            <w:tcW w:w="592" w:type="dxa"/>
            <w:shd w:val="clear" w:color="auto" w:fill="auto"/>
            <w:vAlign w:val="center"/>
            <w:hideMark/>
          </w:tcPr>
          <w:p w14:paraId="3032CE60" w14:textId="77777777" w:rsidR="00C30A56" w:rsidRPr="005F3E63" w:rsidRDefault="00C30A56" w:rsidP="008766C1">
            <w:pPr>
              <w:spacing w:before="0" w:after="0" w:line="240" w:lineRule="auto"/>
              <w:rPr>
                <w:rFonts w:eastAsia="Times New Roman" w:cs="Times New Roman"/>
                <w:b/>
                <w:bCs/>
                <w:szCs w:val="24"/>
                <w:lang w:eastAsia="pl-PL"/>
              </w:rPr>
            </w:pPr>
            <w:r w:rsidRPr="005F3E63">
              <w:rPr>
                <w:rFonts w:eastAsia="Times New Roman" w:cs="Times New Roman"/>
                <w:b/>
                <w:bCs/>
                <w:szCs w:val="24"/>
                <w:lang w:eastAsia="pl-PL"/>
              </w:rPr>
              <w:t>3.</w:t>
            </w:r>
          </w:p>
        </w:tc>
        <w:tc>
          <w:tcPr>
            <w:tcW w:w="4932" w:type="dxa"/>
            <w:shd w:val="clear" w:color="auto" w:fill="auto"/>
            <w:vAlign w:val="center"/>
            <w:hideMark/>
          </w:tcPr>
          <w:p w14:paraId="28240E98" w14:textId="77777777" w:rsidR="00C30A56" w:rsidRPr="005F3E63" w:rsidRDefault="00C30A56" w:rsidP="008766C1">
            <w:pPr>
              <w:spacing w:before="0" w:after="0" w:line="240" w:lineRule="auto"/>
              <w:rPr>
                <w:rFonts w:eastAsia="Times New Roman" w:cs="Times New Roman"/>
                <w:b/>
                <w:bCs/>
                <w:szCs w:val="24"/>
                <w:lang w:eastAsia="pl-PL"/>
              </w:rPr>
            </w:pPr>
            <w:r w:rsidRPr="005F3E63">
              <w:rPr>
                <w:rFonts w:eastAsia="Times New Roman" w:cs="Times New Roman"/>
                <w:b/>
                <w:bCs/>
                <w:szCs w:val="24"/>
                <w:lang w:eastAsia="pl-PL"/>
              </w:rPr>
              <w:t>Subwencja ogólna, w tym:</w:t>
            </w:r>
          </w:p>
        </w:tc>
        <w:tc>
          <w:tcPr>
            <w:tcW w:w="1696" w:type="dxa"/>
          </w:tcPr>
          <w:p w14:paraId="54609992" w14:textId="77777777" w:rsidR="00C30A56" w:rsidRPr="005F3E63" w:rsidRDefault="00C30A56" w:rsidP="008766C1">
            <w:pPr>
              <w:spacing w:before="0" w:after="0" w:line="240" w:lineRule="auto"/>
              <w:jc w:val="right"/>
              <w:rPr>
                <w:rFonts w:eastAsia="Times New Roman" w:cs="Times New Roman"/>
                <w:b/>
                <w:bCs/>
                <w:szCs w:val="24"/>
                <w:u w:val="single"/>
                <w:lang w:eastAsia="pl-PL"/>
              </w:rPr>
            </w:pPr>
            <w:r w:rsidRPr="005F3E63">
              <w:rPr>
                <w:rFonts w:cs="Times New Roman"/>
                <w:b/>
                <w:bCs/>
                <w:szCs w:val="24"/>
                <w:u w:val="single"/>
              </w:rPr>
              <w:t>20 774 934,00</w:t>
            </w:r>
          </w:p>
        </w:tc>
        <w:tc>
          <w:tcPr>
            <w:tcW w:w="1696" w:type="dxa"/>
          </w:tcPr>
          <w:p w14:paraId="026C039E" w14:textId="01B85F82" w:rsidR="00C30A56" w:rsidRPr="005F3E63" w:rsidRDefault="0009241E" w:rsidP="008766C1">
            <w:pPr>
              <w:spacing w:before="0" w:after="0" w:line="240" w:lineRule="auto"/>
              <w:jc w:val="right"/>
              <w:rPr>
                <w:rFonts w:cs="Times New Roman"/>
                <w:b/>
                <w:bCs/>
                <w:szCs w:val="24"/>
                <w:u w:val="single"/>
              </w:rPr>
            </w:pPr>
            <w:r w:rsidRPr="005F3E63">
              <w:rPr>
                <w:rFonts w:cs="Times New Roman"/>
                <w:b/>
                <w:bCs/>
                <w:szCs w:val="24"/>
                <w:u w:val="single"/>
              </w:rPr>
              <w:t>24 000 166,00</w:t>
            </w:r>
          </w:p>
        </w:tc>
      </w:tr>
      <w:tr w:rsidR="005F3E63" w:rsidRPr="005F3E63" w14:paraId="0B2E92A4" w14:textId="04D382D1" w:rsidTr="00C30A56">
        <w:trPr>
          <w:trHeight w:val="330"/>
        </w:trPr>
        <w:tc>
          <w:tcPr>
            <w:tcW w:w="592" w:type="dxa"/>
            <w:shd w:val="clear" w:color="auto" w:fill="auto"/>
            <w:vAlign w:val="center"/>
            <w:hideMark/>
          </w:tcPr>
          <w:p w14:paraId="5720F1CE" w14:textId="77777777" w:rsidR="00C30A56" w:rsidRPr="005F3E63" w:rsidRDefault="00C30A5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w:t>
            </w:r>
          </w:p>
        </w:tc>
        <w:tc>
          <w:tcPr>
            <w:tcW w:w="4932" w:type="dxa"/>
            <w:shd w:val="clear" w:color="auto" w:fill="auto"/>
            <w:vAlign w:val="center"/>
            <w:hideMark/>
          </w:tcPr>
          <w:p w14:paraId="25E94C92" w14:textId="77777777" w:rsidR="00C30A56" w:rsidRPr="005F3E63" w:rsidRDefault="00C30A56" w:rsidP="008766C1">
            <w:pPr>
              <w:spacing w:before="0" w:after="0" w:line="240" w:lineRule="auto"/>
              <w:rPr>
                <w:rFonts w:eastAsia="Times New Roman" w:cs="Times New Roman"/>
                <w:b/>
                <w:bCs/>
                <w:szCs w:val="24"/>
                <w:lang w:eastAsia="pl-PL"/>
              </w:rPr>
            </w:pPr>
            <w:proofErr w:type="gramStart"/>
            <w:r w:rsidRPr="005F3E63">
              <w:rPr>
                <w:rFonts w:eastAsia="Times New Roman" w:cs="Times New Roman"/>
                <w:b/>
                <w:bCs/>
                <w:szCs w:val="24"/>
                <w:lang w:eastAsia="pl-PL"/>
              </w:rPr>
              <w:t>a</w:t>
            </w:r>
            <w:proofErr w:type="gramEnd"/>
            <w:r w:rsidRPr="005F3E63">
              <w:rPr>
                <w:rFonts w:eastAsia="Times New Roman" w:cs="Times New Roman"/>
                <w:b/>
                <w:bCs/>
                <w:szCs w:val="24"/>
                <w:lang w:eastAsia="pl-PL"/>
              </w:rPr>
              <w:t>/</w:t>
            </w:r>
            <w:r w:rsidRPr="005F3E63">
              <w:rPr>
                <w:rFonts w:eastAsia="Times New Roman" w:cs="Times New Roman"/>
                <w:szCs w:val="24"/>
                <w:lang w:eastAsia="pl-PL"/>
              </w:rPr>
              <w:t>część oświatowa</w:t>
            </w:r>
          </w:p>
        </w:tc>
        <w:tc>
          <w:tcPr>
            <w:tcW w:w="1696" w:type="dxa"/>
          </w:tcPr>
          <w:p w14:paraId="50CE08A5" w14:textId="77777777" w:rsidR="00C30A56" w:rsidRPr="005F3E63" w:rsidRDefault="00C30A56" w:rsidP="008766C1">
            <w:pPr>
              <w:spacing w:before="0" w:after="0" w:line="240" w:lineRule="auto"/>
              <w:jc w:val="right"/>
              <w:rPr>
                <w:rFonts w:eastAsia="Times New Roman" w:cs="Times New Roman"/>
                <w:szCs w:val="24"/>
                <w:lang w:eastAsia="pl-PL"/>
              </w:rPr>
            </w:pPr>
            <w:r w:rsidRPr="005F3E63">
              <w:rPr>
                <w:rFonts w:cs="Times New Roman"/>
                <w:szCs w:val="24"/>
              </w:rPr>
              <w:t>13 320 358,00</w:t>
            </w:r>
          </w:p>
        </w:tc>
        <w:tc>
          <w:tcPr>
            <w:tcW w:w="1696" w:type="dxa"/>
          </w:tcPr>
          <w:p w14:paraId="414E4B2B" w14:textId="4F57AFA4" w:rsidR="00C30A56" w:rsidRPr="005F3E63" w:rsidRDefault="0009241E" w:rsidP="008766C1">
            <w:pPr>
              <w:spacing w:before="0" w:after="0" w:line="240" w:lineRule="auto"/>
              <w:jc w:val="right"/>
              <w:rPr>
                <w:rFonts w:cs="Times New Roman"/>
                <w:b/>
                <w:szCs w:val="24"/>
              </w:rPr>
            </w:pPr>
            <w:r w:rsidRPr="005F3E63">
              <w:rPr>
                <w:rFonts w:cs="Times New Roman"/>
                <w:b/>
                <w:szCs w:val="24"/>
              </w:rPr>
              <w:t>14 211 116,00</w:t>
            </w:r>
          </w:p>
        </w:tc>
      </w:tr>
      <w:tr w:rsidR="005F3E63" w:rsidRPr="005F3E63" w14:paraId="78F369FB" w14:textId="73A686C7" w:rsidTr="00C30A56">
        <w:trPr>
          <w:trHeight w:val="330"/>
        </w:trPr>
        <w:tc>
          <w:tcPr>
            <w:tcW w:w="592" w:type="dxa"/>
            <w:shd w:val="clear" w:color="auto" w:fill="auto"/>
            <w:vAlign w:val="center"/>
            <w:hideMark/>
          </w:tcPr>
          <w:p w14:paraId="14BC48E4" w14:textId="77777777" w:rsidR="00C30A56" w:rsidRPr="005F3E63" w:rsidRDefault="00C30A5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w:t>
            </w:r>
          </w:p>
        </w:tc>
        <w:tc>
          <w:tcPr>
            <w:tcW w:w="4932" w:type="dxa"/>
            <w:shd w:val="clear" w:color="auto" w:fill="auto"/>
            <w:vAlign w:val="center"/>
            <w:hideMark/>
          </w:tcPr>
          <w:p w14:paraId="164505DB" w14:textId="77777777" w:rsidR="00C30A56" w:rsidRPr="005F3E63" w:rsidRDefault="00C30A56" w:rsidP="008766C1">
            <w:pPr>
              <w:spacing w:before="0" w:after="0" w:line="240" w:lineRule="auto"/>
              <w:rPr>
                <w:rFonts w:eastAsia="Times New Roman" w:cs="Times New Roman"/>
                <w:b/>
                <w:bCs/>
                <w:szCs w:val="24"/>
                <w:lang w:eastAsia="pl-PL"/>
              </w:rPr>
            </w:pPr>
            <w:proofErr w:type="gramStart"/>
            <w:r w:rsidRPr="005F3E63">
              <w:rPr>
                <w:rFonts w:eastAsia="Times New Roman" w:cs="Times New Roman"/>
                <w:b/>
                <w:bCs/>
                <w:szCs w:val="24"/>
                <w:lang w:eastAsia="pl-PL"/>
              </w:rPr>
              <w:t>b</w:t>
            </w:r>
            <w:proofErr w:type="gramEnd"/>
            <w:r w:rsidRPr="005F3E63">
              <w:rPr>
                <w:rFonts w:eastAsia="Times New Roman" w:cs="Times New Roman"/>
                <w:b/>
                <w:bCs/>
                <w:szCs w:val="24"/>
                <w:lang w:eastAsia="pl-PL"/>
              </w:rPr>
              <w:t>/</w:t>
            </w:r>
            <w:r w:rsidRPr="005F3E63">
              <w:rPr>
                <w:rFonts w:eastAsia="Times New Roman" w:cs="Times New Roman"/>
                <w:szCs w:val="24"/>
                <w:lang w:eastAsia="pl-PL"/>
              </w:rPr>
              <w:t xml:space="preserve"> część wyrównawcza</w:t>
            </w:r>
          </w:p>
        </w:tc>
        <w:tc>
          <w:tcPr>
            <w:tcW w:w="1696" w:type="dxa"/>
          </w:tcPr>
          <w:p w14:paraId="6C399AC5" w14:textId="77777777" w:rsidR="00C30A56" w:rsidRPr="005F3E63" w:rsidRDefault="00C30A56" w:rsidP="008766C1">
            <w:pPr>
              <w:spacing w:before="0" w:after="0" w:line="240" w:lineRule="auto"/>
              <w:jc w:val="right"/>
              <w:rPr>
                <w:rFonts w:eastAsia="Times New Roman" w:cs="Times New Roman"/>
                <w:szCs w:val="24"/>
                <w:lang w:eastAsia="pl-PL"/>
              </w:rPr>
            </w:pPr>
            <w:r w:rsidRPr="005F3E63">
              <w:rPr>
                <w:rFonts w:cs="Times New Roman"/>
                <w:szCs w:val="24"/>
              </w:rPr>
              <w:t>7 144 671,00</w:t>
            </w:r>
          </w:p>
        </w:tc>
        <w:tc>
          <w:tcPr>
            <w:tcW w:w="1696" w:type="dxa"/>
          </w:tcPr>
          <w:p w14:paraId="568D6CDD" w14:textId="46E96299" w:rsidR="00C30A56" w:rsidRPr="005F3E63" w:rsidRDefault="0009241E" w:rsidP="008766C1">
            <w:pPr>
              <w:spacing w:before="0" w:after="0" w:line="240" w:lineRule="auto"/>
              <w:jc w:val="right"/>
              <w:rPr>
                <w:rFonts w:cs="Times New Roman"/>
                <w:b/>
                <w:szCs w:val="24"/>
              </w:rPr>
            </w:pPr>
            <w:r w:rsidRPr="005F3E63">
              <w:rPr>
                <w:rFonts w:cs="Times New Roman"/>
                <w:b/>
                <w:szCs w:val="24"/>
              </w:rPr>
              <w:t>7 404 821,00</w:t>
            </w:r>
          </w:p>
        </w:tc>
      </w:tr>
      <w:tr w:rsidR="005F3E63" w:rsidRPr="005F3E63" w14:paraId="100F52FD" w14:textId="0A963BC5" w:rsidTr="00C30A56">
        <w:trPr>
          <w:trHeight w:val="330"/>
        </w:trPr>
        <w:tc>
          <w:tcPr>
            <w:tcW w:w="592" w:type="dxa"/>
            <w:shd w:val="clear" w:color="auto" w:fill="auto"/>
            <w:vAlign w:val="center"/>
            <w:hideMark/>
          </w:tcPr>
          <w:p w14:paraId="2D35AA1C" w14:textId="77777777" w:rsidR="00C30A56" w:rsidRPr="005F3E63" w:rsidRDefault="00C30A56" w:rsidP="008766C1">
            <w:pPr>
              <w:spacing w:before="0" w:after="0" w:line="240" w:lineRule="auto"/>
              <w:rPr>
                <w:rFonts w:eastAsia="Times New Roman" w:cs="Times New Roman"/>
                <w:szCs w:val="24"/>
                <w:lang w:eastAsia="pl-PL"/>
              </w:rPr>
            </w:pPr>
            <w:r w:rsidRPr="005F3E63">
              <w:rPr>
                <w:rFonts w:eastAsia="Times New Roman" w:cs="Times New Roman"/>
                <w:szCs w:val="24"/>
                <w:lang w:eastAsia="pl-PL"/>
              </w:rPr>
              <w:t> </w:t>
            </w:r>
          </w:p>
        </w:tc>
        <w:tc>
          <w:tcPr>
            <w:tcW w:w="4932" w:type="dxa"/>
            <w:shd w:val="clear" w:color="auto" w:fill="auto"/>
            <w:vAlign w:val="center"/>
            <w:hideMark/>
          </w:tcPr>
          <w:p w14:paraId="7ECBCB9C" w14:textId="77777777" w:rsidR="00C30A56" w:rsidRPr="005F3E63" w:rsidRDefault="00C30A56" w:rsidP="008766C1">
            <w:pPr>
              <w:spacing w:before="0" w:after="0" w:line="240" w:lineRule="auto"/>
              <w:rPr>
                <w:rFonts w:eastAsia="Times New Roman" w:cs="Times New Roman"/>
                <w:b/>
                <w:bCs/>
                <w:szCs w:val="24"/>
                <w:lang w:eastAsia="pl-PL"/>
              </w:rPr>
            </w:pPr>
            <w:proofErr w:type="gramStart"/>
            <w:r w:rsidRPr="005F3E63">
              <w:rPr>
                <w:rFonts w:eastAsia="Times New Roman" w:cs="Times New Roman"/>
                <w:b/>
                <w:bCs/>
                <w:szCs w:val="24"/>
                <w:lang w:eastAsia="pl-PL"/>
              </w:rPr>
              <w:t>c</w:t>
            </w:r>
            <w:proofErr w:type="gramEnd"/>
            <w:r w:rsidRPr="005F3E63">
              <w:rPr>
                <w:rFonts w:eastAsia="Times New Roman" w:cs="Times New Roman"/>
                <w:b/>
                <w:bCs/>
                <w:szCs w:val="24"/>
                <w:lang w:eastAsia="pl-PL"/>
              </w:rPr>
              <w:t>/</w:t>
            </w:r>
            <w:r w:rsidRPr="005F3E63">
              <w:rPr>
                <w:rFonts w:eastAsia="Times New Roman" w:cs="Times New Roman"/>
                <w:szCs w:val="24"/>
                <w:lang w:eastAsia="pl-PL"/>
              </w:rPr>
              <w:t xml:space="preserve"> uzupełnienie subwencji ogólnej</w:t>
            </w:r>
          </w:p>
        </w:tc>
        <w:tc>
          <w:tcPr>
            <w:tcW w:w="1696" w:type="dxa"/>
          </w:tcPr>
          <w:p w14:paraId="556147E1" w14:textId="77777777" w:rsidR="00C30A56" w:rsidRPr="005F3E63" w:rsidRDefault="00C30A56" w:rsidP="008766C1">
            <w:pPr>
              <w:spacing w:before="0" w:after="0" w:line="240" w:lineRule="auto"/>
              <w:jc w:val="right"/>
              <w:rPr>
                <w:rFonts w:eastAsia="Times New Roman" w:cs="Times New Roman"/>
                <w:szCs w:val="24"/>
                <w:lang w:eastAsia="pl-PL"/>
              </w:rPr>
            </w:pPr>
            <w:r w:rsidRPr="005F3E63">
              <w:rPr>
                <w:rFonts w:cs="Times New Roman"/>
                <w:szCs w:val="24"/>
              </w:rPr>
              <w:t>309 905,00</w:t>
            </w:r>
          </w:p>
        </w:tc>
        <w:tc>
          <w:tcPr>
            <w:tcW w:w="1696" w:type="dxa"/>
          </w:tcPr>
          <w:p w14:paraId="407FB41B" w14:textId="724FA12C" w:rsidR="00C30A56" w:rsidRPr="005F3E63" w:rsidRDefault="0009241E" w:rsidP="008766C1">
            <w:pPr>
              <w:spacing w:before="0" w:after="0" w:line="240" w:lineRule="auto"/>
              <w:jc w:val="right"/>
              <w:rPr>
                <w:rFonts w:cs="Times New Roman"/>
                <w:b/>
                <w:szCs w:val="24"/>
              </w:rPr>
            </w:pPr>
            <w:r w:rsidRPr="005F3E63">
              <w:rPr>
                <w:rFonts w:cs="Times New Roman"/>
                <w:b/>
                <w:szCs w:val="24"/>
              </w:rPr>
              <w:t>2 384 229,00</w:t>
            </w:r>
          </w:p>
        </w:tc>
      </w:tr>
      <w:tr w:rsidR="005F3E63" w:rsidRPr="005F3E63" w14:paraId="5107E5FF" w14:textId="7E2D4AD8" w:rsidTr="00C30A56">
        <w:trPr>
          <w:trHeight w:val="330"/>
        </w:trPr>
        <w:tc>
          <w:tcPr>
            <w:tcW w:w="592" w:type="dxa"/>
            <w:shd w:val="clear" w:color="auto" w:fill="auto"/>
            <w:vAlign w:val="center"/>
            <w:hideMark/>
          </w:tcPr>
          <w:p w14:paraId="36EF7BFE" w14:textId="77777777" w:rsidR="00C30A56" w:rsidRPr="005F3E63" w:rsidRDefault="00C30A56" w:rsidP="008766C1">
            <w:pPr>
              <w:spacing w:before="0" w:after="0" w:line="240" w:lineRule="auto"/>
              <w:rPr>
                <w:rFonts w:eastAsia="Times New Roman" w:cs="Times New Roman"/>
                <w:b/>
                <w:bCs/>
                <w:szCs w:val="24"/>
                <w:u w:val="single"/>
                <w:lang w:eastAsia="pl-PL"/>
              </w:rPr>
            </w:pPr>
            <w:r w:rsidRPr="005F3E63">
              <w:rPr>
                <w:rFonts w:eastAsia="Times New Roman" w:cs="Times New Roman"/>
                <w:b/>
                <w:bCs/>
                <w:szCs w:val="24"/>
                <w:u w:val="single"/>
                <w:lang w:eastAsia="pl-PL"/>
              </w:rPr>
              <w:t>II</w:t>
            </w:r>
          </w:p>
        </w:tc>
        <w:tc>
          <w:tcPr>
            <w:tcW w:w="4932" w:type="dxa"/>
            <w:shd w:val="clear" w:color="auto" w:fill="auto"/>
            <w:vAlign w:val="center"/>
            <w:hideMark/>
          </w:tcPr>
          <w:p w14:paraId="1C748F13" w14:textId="77777777" w:rsidR="00C30A56" w:rsidRPr="005F3E63" w:rsidRDefault="00C30A56" w:rsidP="008766C1">
            <w:pPr>
              <w:spacing w:before="0" w:after="0" w:line="240" w:lineRule="auto"/>
              <w:rPr>
                <w:rFonts w:eastAsia="Times New Roman" w:cs="Times New Roman"/>
                <w:b/>
                <w:bCs/>
                <w:szCs w:val="24"/>
                <w:u w:val="single"/>
                <w:lang w:eastAsia="pl-PL"/>
              </w:rPr>
            </w:pPr>
            <w:r w:rsidRPr="005F3E63">
              <w:rPr>
                <w:rFonts w:eastAsia="Times New Roman" w:cs="Times New Roman"/>
                <w:b/>
                <w:bCs/>
                <w:szCs w:val="24"/>
                <w:u w:val="single"/>
                <w:lang w:eastAsia="pl-PL"/>
              </w:rPr>
              <w:t>Dochody majątkowe</w:t>
            </w:r>
          </w:p>
        </w:tc>
        <w:tc>
          <w:tcPr>
            <w:tcW w:w="1696" w:type="dxa"/>
          </w:tcPr>
          <w:p w14:paraId="5732C04B" w14:textId="77777777" w:rsidR="00C30A56" w:rsidRPr="005F3E63" w:rsidRDefault="00C30A56" w:rsidP="008766C1">
            <w:pPr>
              <w:spacing w:before="0" w:after="0" w:line="240" w:lineRule="auto"/>
              <w:jc w:val="right"/>
              <w:rPr>
                <w:rFonts w:eastAsia="Times New Roman" w:cs="Times New Roman"/>
                <w:b/>
                <w:bCs/>
                <w:szCs w:val="24"/>
                <w:u w:val="single"/>
                <w:lang w:eastAsia="pl-PL"/>
              </w:rPr>
            </w:pPr>
            <w:r w:rsidRPr="005F3E63">
              <w:rPr>
                <w:rFonts w:cs="Times New Roman"/>
                <w:b/>
                <w:bCs/>
                <w:szCs w:val="24"/>
                <w:u w:val="single"/>
              </w:rPr>
              <w:t>7 278 424,96</w:t>
            </w:r>
          </w:p>
        </w:tc>
        <w:tc>
          <w:tcPr>
            <w:tcW w:w="1696" w:type="dxa"/>
          </w:tcPr>
          <w:p w14:paraId="2A9D34E9" w14:textId="2B76DEDF" w:rsidR="00C30A56" w:rsidRPr="005F3E63" w:rsidRDefault="0009241E" w:rsidP="008766C1">
            <w:pPr>
              <w:spacing w:before="0" w:after="0" w:line="240" w:lineRule="auto"/>
              <w:jc w:val="right"/>
              <w:rPr>
                <w:rFonts w:cs="Times New Roman"/>
                <w:b/>
                <w:bCs/>
                <w:szCs w:val="24"/>
                <w:u w:val="single"/>
              </w:rPr>
            </w:pPr>
            <w:r w:rsidRPr="005F3E63">
              <w:rPr>
                <w:rFonts w:cs="Times New Roman"/>
                <w:b/>
                <w:bCs/>
                <w:szCs w:val="24"/>
                <w:u w:val="single"/>
              </w:rPr>
              <w:t>6 816 578,76</w:t>
            </w:r>
          </w:p>
        </w:tc>
      </w:tr>
      <w:tr w:rsidR="005F3E63" w:rsidRPr="005F3E63" w14:paraId="02CB1AE6" w14:textId="3A49830F" w:rsidTr="00902E5C">
        <w:trPr>
          <w:trHeight w:val="658"/>
        </w:trPr>
        <w:tc>
          <w:tcPr>
            <w:tcW w:w="592" w:type="dxa"/>
            <w:shd w:val="clear" w:color="auto" w:fill="auto"/>
            <w:noWrap/>
            <w:vAlign w:val="bottom"/>
            <w:hideMark/>
          </w:tcPr>
          <w:p w14:paraId="67EE07DF" w14:textId="77777777" w:rsidR="00C30A56" w:rsidRPr="005F3E63" w:rsidRDefault="00C30A5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w:t>
            </w:r>
          </w:p>
        </w:tc>
        <w:tc>
          <w:tcPr>
            <w:tcW w:w="4932" w:type="dxa"/>
            <w:shd w:val="clear" w:color="auto" w:fill="auto"/>
            <w:noWrap/>
            <w:vAlign w:val="bottom"/>
            <w:hideMark/>
          </w:tcPr>
          <w:p w14:paraId="31B0DBB1" w14:textId="77777777" w:rsidR="00C30A56" w:rsidRPr="005F3E63" w:rsidRDefault="00C30A56" w:rsidP="008766C1">
            <w:pPr>
              <w:spacing w:before="0" w:after="0" w:line="240" w:lineRule="auto"/>
              <w:jc w:val="left"/>
              <w:rPr>
                <w:rFonts w:eastAsia="Times New Roman" w:cs="Times New Roman"/>
                <w:b/>
                <w:bCs/>
                <w:szCs w:val="24"/>
                <w:u w:val="single"/>
                <w:lang w:eastAsia="pl-PL"/>
              </w:rPr>
            </w:pPr>
            <w:r w:rsidRPr="005F3E63">
              <w:rPr>
                <w:rFonts w:eastAsia="Times New Roman" w:cs="Times New Roman"/>
                <w:b/>
                <w:bCs/>
                <w:szCs w:val="24"/>
                <w:u w:val="single"/>
                <w:lang w:eastAsia="pl-PL"/>
              </w:rPr>
              <w:t>Dochody ogółem</w:t>
            </w:r>
          </w:p>
        </w:tc>
        <w:tc>
          <w:tcPr>
            <w:tcW w:w="1696" w:type="dxa"/>
          </w:tcPr>
          <w:p w14:paraId="24F72208" w14:textId="77777777" w:rsidR="00902E5C" w:rsidRPr="005F3E63" w:rsidRDefault="00902E5C" w:rsidP="00BC7285">
            <w:pPr>
              <w:spacing w:before="0" w:after="0" w:line="240" w:lineRule="auto"/>
              <w:jc w:val="right"/>
              <w:rPr>
                <w:rFonts w:cs="Times New Roman"/>
                <w:b/>
                <w:bCs/>
                <w:szCs w:val="24"/>
                <w:u w:val="single"/>
              </w:rPr>
            </w:pPr>
          </w:p>
          <w:p w14:paraId="48370BC3" w14:textId="77777777" w:rsidR="00C30A56" w:rsidRPr="005F3E63" w:rsidRDefault="00C30A56" w:rsidP="00BC7285">
            <w:pPr>
              <w:spacing w:before="0" w:after="0" w:line="240" w:lineRule="auto"/>
              <w:jc w:val="right"/>
              <w:rPr>
                <w:rFonts w:eastAsia="Times New Roman" w:cs="Times New Roman"/>
                <w:b/>
                <w:bCs/>
                <w:szCs w:val="24"/>
                <w:u w:val="single"/>
                <w:lang w:eastAsia="pl-PL"/>
              </w:rPr>
            </w:pPr>
            <w:r w:rsidRPr="005F3E63">
              <w:rPr>
                <w:rFonts w:cs="Times New Roman"/>
                <w:b/>
                <w:bCs/>
                <w:szCs w:val="24"/>
                <w:u w:val="single"/>
              </w:rPr>
              <w:t>72 762 383,59</w:t>
            </w:r>
          </w:p>
        </w:tc>
        <w:tc>
          <w:tcPr>
            <w:tcW w:w="1696" w:type="dxa"/>
          </w:tcPr>
          <w:p w14:paraId="4F16E704" w14:textId="77777777" w:rsidR="00902E5C" w:rsidRPr="005F3E63" w:rsidRDefault="00902E5C" w:rsidP="00BC7285">
            <w:pPr>
              <w:spacing w:before="0" w:after="0" w:line="240" w:lineRule="auto"/>
              <w:jc w:val="right"/>
              <w:rPr>
                <w:rFonts w:cs="Times New Roman"/>
                <w:b/>
                <w:bCs/>
                <w:szCs w:val="24"/>
                <w:u w:val="single"/>
              </w:rPr>
            </w:pPr>
          </w:p>
          <w:p w14:paraId="31359A56" w14:textId="08CD8293" w:rsidR="00C30A56" w:rsidRPr="005F3E63" w:rsidRDefault="00902E5C" w:rsidP="00BC7285">
            <w:pPr>
              <w:spacing w:before="0" w:after="0" w:line="240" w:lineRule="auto"/>
              <w:jc w:val="right"/>
              <w:rPr>
                <w:rFonts w:cs="Times New Roman"/>
                <w:b/>
                <w:bCs/>
                <w:szCs w:val="24"/>
                <w:u w:val="single"/>
              </w:rPr>
            </w:pPr>
            <w:r w:rsidRPr="005F3E63">
              <w:rPr>
                <w:rFonts w:cs="Times New Roman"/>
                <w:b/>
                <w:bCs/>
                <w:szCs w:val="24"/>
                <w:u w:val="single"/>
              </w:rPr>
              <w:t>78 521 254,47</w:t>
            </w:r>
          </w:p>
        </w:tc>
      </w:tr>
    </w:tbl>
    <w:p w14:paraId="44D3A1FA" w14:textId="77777777" w:rsidR="00211247" w:rsidRDefault="00474BD6" w:rsidP="008766C1">
      <w:pPr>
        <w:spacing w:before="0" w:after="0" w:line="360" w:lineRule="auto"/>
        <w:jc w:val="left"/>
        <w:rPr>
          <w:i/>
          <w:iCs/>
          <w:sz w:val="16"/>
          <w:szCs w:val="16"/>
        </w:rPr>
      </w:pPr>
      <w:r w:rsidRPr="005F3E63">
        <w:rPr>
          <w:i/>
          <w:iCs/>
          <w:sz w:val="16"/>
          <w:szCs w:val="16"/>
        </w:rPr>
        <w:t>Źródło: dane Referatu Finansowego Urzędu Gminy</w:t>
      </w:r>
    </w:p>
    <w:p w14:paraId="4B2B2E04" w14:textId="77777777" w:rsidR="00C20D93" w:rsidRPr="005F3E63" w:rsidRDefault="00C20D93" w:rsidP="008766C1">
      <w:pPr>
        <w:spacing w:before="0" w:after="0" w:line="360" w:lineRule="auto"/>
        <w:jc w:val="left"/>
        <w:rPr>
          <w:i/>
          <w:iCs/>
          <w:sz w:val="16"/>
          <w:szCs w:val="16"/>
        </w:rPr>
      </w:pPr>
    </w:p>
    <w:p w14:paraId="7C6AB0E5" w14:textId="55FB4208" w:rsidR="0072532C" w:rsidRPr="005F3E63" w:rsidRDefault="00BE460F" w:rsidP="0072532C">
      <w:pPr>
        <w:spacing w:before="0" w:after="0" w:line="360" w:lineRule="auto"/>
      </w:pPr>
      <w:r w:rsidRPr="005F3E63">
        <w:tab/>
      </w:r>
      <w:r w:rsidR="0072532C" w:rsidRPr="005F3E63">
        <w:t xml:space="preserve">Na podstawie powyższego zestawienia widać, iż zasadniczą częścią dochodów gminy są dotacje celowe z budżetu państwa, stanowiące 33,81% uzyskanych dochodów </w:t>
      </w:r>
      <w:r w:rsidR="00DA0C8D">
        <w:br/>
      </w:r>
      <w:r w:rsidR="0072532C" w:rsidRPr="005F3E63">
        <w:t>oraz subwencja 30,56%, a przede wszystkim jej część oświatowa.</w:t>
      </w:r>
      <w:r w:rsidR="0072532C" w:rsidRPr="005F3E63">
        <w:rPr>
          <w:rFonts w:cs="Times New Roman"/>
          <w:szCs w:val="24"/>
        </w:rPr>
        <w:t xml:space="preserve"> </w:t>
      </w:r>
      <w:r w:rsidR="0072532C" w:rsidRPr="005F3E63">
        <w:t xml:space="preserve">Wśród dochodów własnych ponad połowa wpływów to udział gminy w podatku dochodowym od osób fizycznych i prawnych. W porównaniu z poprzednim rokiem wyższe wartości dochodowe pojawiają </w:t>
      </w:r>
      <w:r w:rsidR="00DA0C8D">
        <w:br/>
      </w:r>
      <w:r w:rsidR="0072532C" w:rsidRPr="005F3E63">
        <w:lastRenderedPageBreak/>
        <w:t xml:space="preserve">się w dotacjach celowych z budżetu państwa, subwencji ogólnej oraz dochodach własnych. Natomiast część wyrównawcza subwencji ogólnej, której wysokość zależy od poziomu dochodu mieszkańców gminy, świadczy o tym, że mieszkańcy gminy zarabiają więcej </w:t>
      </w:r>
      <w:r w:rsidR="0072532C" w:rsidRPr="005F3E63">
        <w:br/>
        <w:t xml:space="preserve">w </w:t>
      </w:r>
      <w:r w:rsidR="008C071C" w:rsidRPr="005F3E63">
        <w:t>porównaniu</w:t>
      </w:r>
      <w:r w:rsidR="0072532C" w:rsidRPr="005F3E63">
        <w:t xml:space="preserve"> z rokiem 2020</w:t>
      </w:r>
      <w:r w:rsidR="008C071C" w:rsidRPr="005F3E63">
        <w:t>.</w:t>
      </w:r>
      <w:r w:rsidR="0072532C" w:rsidRPr="005F3E63">
        <w:t xml:space="preserve"> Niższa wartość pojawia się w przypadku dochodów majątkowych. </w:t>
      </w:r>
    </w:p>
    <w:p w14:paraId="24112BE4" w14:textId="1CB561D6" w:rsidR="0072532C" w:rsidRPr="005F3E63" w:rsidRDefault="0072532C" w:rsidP="0072532C">
      <w:pPr>
        <w:spacing w:before="0" w:after="0" w:line="360" w:lineRule="auto"/>
      </w:pPr>
      <w:r w:rsidRPr="005F3E63">
        <w:tab/>
        <w:t>Obowiązujące akty prawne gwarantują organowi stanowiącemu gminy możliwość kształtowania lokalnej polityki fin</w:t>
      </w:r>
      <w:r w:rsidR="008C071C" w:rsidRPr="005F3E63">
        <w:t>ansowej poprzez działanie Wójta, jako</w:t>
      </w:r>
      <w:r w:rsidRPr="005F3E63">
        <w:t xml:space="preserve"> organu podatkowego pierwszej instancji. Oprócz naliczania i pobierania podatków lokalnych zadaniem Urzędu Gminy jest także egzekucja zaległości w podatkach samorządowych. </w:t>
      </w:r>
    </w:p>
    <w:p w14:paraId="2BB4B270" w14:textId="75770D9B" w:rsidR="00537CFA" w:rsidRPr="005F3E63" w:rsidRDefault="0072532C" w:rsidP="008766C1">
      <w:pPr>
        <w:spacing w:before="0" w:after="0" w:line="360" w:lineRule="auto"/>
      </w:pPr>
      <w:r w:rsidRPr="005F3E63">
        <w:t>Stan zaległości w tym zakresie na koniec 2020 i 2021 roku przestawiono w poniższej tabeli:</w:t>
      </w:r>
    </w:p>
    <w:p w14:paraId="7351DC5B" w14:textId="77777777" w:rsidR="008C071C" w:rsidRPr="005F3E63" w:rsidRDefault="008C071C" w:rsidP="008766C1">
      <w:pPr>
        <w:spacing w:before="0" w:after="0" w:line="360" w:lineRule="auto"/>
      </w:pPr>
    </w:p>
    <w:p w14:paraId="4E2E3D04" w14:textId="04B96556" w:rsidR="00537CFA" w:rsidRPr="005F3E63" w:rsidRDefault="00537CFA" w:rsidP="008766C1">
      <w:pPr>
        <w:spacing w:before="0" w:after="0" w:line="240" w:lineRule="auto"/>
        <w:rPr>
          <w:i/>
        </w:rPr>
      </w:pPr>
      <w:r w:rsidRPr="005F3E63">
        <w:rPr>
          <w:i/>
        </w:rPr>
        <w:t xml:space="preserve">Tabela </w:t>
      </w:r>
      <w:r w:rsidR="008411EC" w:rsidRPr="005F3E63">
        <w:rPr>
          <w:i/>
        </w:rPr>
        <w:t>3</w:t>
      </w:r>
      <w:r w:rsidR="008C071C" w:rsidRPr="005F3E63">
        <w:rPr>
          <w:i/>
        </w:rPr>
        <w:t>.1.2</w:t>
      </w:r>
      <w:r w:rsidRPr="005F3E63">
        <w:rPr>
          <w:i/>
        </w:rPr>
        <w:t xml:space="preserve"> Stan zaległości w podatkach lokalnych </w:t>
      </w:r>
    </w:p>
    <w:tbl>
      <w:tblPr>
        <w:tblW w:w="8498" w:type="dxa"/>
        <w:jc w:val="center"/>
        <w:tblCellMar>
          <w:left w:w="70" w:type="dxa"/>
          <w:right w:w="70" w:type="dxa"/>
        </w:tblCellMar>
        <w:tblLook w:val="04A0" w:firstRow="1" w:lastRow="0" w:firstColumn="1" w:lastColumn="0" w:noHBand="0" w:noVBand="1"/>
      </w:tblPr>
      <w:tblGrid>
        <w:gridCol w:w="4256"/>
        <w:gridCol w:w="2121"/>
        <w:gridCol w:w="2121"/>
      </w:tblGrid>
      <w:tr w:rsidR="005F3E63" w:rsidRPr="005F3E63" w14:paraId="2B283B59" w14:textId="076690D7" w:rsidTr="00AF0786">
        <w:trPr>
          <w:trHeight w:val="324"/>
          <w:jc w:val="center"/>
        </w:trPr>
        <w:tc>
          <w:tcPr>
            <w:tcW w:w="4256"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5EE7A37C" w14:textId="77777777" w:rsidR="00AF0786" w:rsidRPr="005F3E63" w:rsidRDefault="00AF0786"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Podatek lokalny</w:t>
            </w:r>
          </w:p>
        </w:tc>
        <w:tc>
          <w:tcPr>
            <w:tcW w:w="2121" w:type="dxa"/>
            <w:tcBorders>
              <w:top w:val="single" w:sz="4" w:space="0" w:color="auto"/>
              <w:left w:val="nil"/>
              <w:bottom w:val="single" w:sz="8" w:space="0" w:color="auto"/>
              <w:right w:val="single" w:sz="8" w:space="0" w:color="auto"/>
            </w:tcBorders>
          </w:tcPr>
          <w:p w14:paraId="353CF49B" w14:textId="77777777" w:rsidR="00AF0786" w:rsidRPr="005F3E63" w:rsidRDefault="00AF0786" w:rsidP="006E60CE">
            <w:pPr>
              <w:spacing w:before="0" w:after="0" w:line="240" w:lineRule="auto"/>
              <w:jc w:val="center"/>
              <w:rPr>
                <w:rFonts w:eastAsia="Times New Roman" w:cs="Times New Roman"/>
                <w:b/>
                <w:bCs/>
                <w:szCs w:val="24"/>
                <w:lang w:eastAsia="pl-PL"/>
              </w:rPr>
            </w:pPr>
            <w:proofErr w:type="gramStart"/>
            <w:r w:rsidRPr="005F3E63">
              <w:rPr>
                <w:rFonts w:eastAsia="Times New Roman" w:cs="Times New Roman"/>
                <w:b/>
                <w:bCs/>
                <w:szCs w:val="24"/>
                <w:lang w:eastAsia="pl-PL"/>
              </w:rPr>
              <w:t>kwota</w:t>
            </w:r>
            <w:proofErr w:type="gramEnd"/>
            <w:r w:rsidRPr="005F3E63">
              <w:rPr>
                <w:rFonts w:eastAsia="Times New Roman" w:cs="Times New Roman"/>
                <w:b/>
                <w:bCs/>
                <w:szCs w:val="24"/>
                <w:lang w:eastAsia="pl-PL"/>
              </w:rPr>
              <w:t xml:space="preserve"> zaległości</w:t>
            </w:r>
          </w:p>
          <w:p w14:paraId="7E80B838" w14:textId="77777777" w:rsidR="00AF0786" w:rsidRPr="005F3E63" w:rsidRDefault="00AF0786" w:rsidP="006E60CE">
            <w:pPr>
              <w:spacing w:before="0" w:after="0" w:line="240" w:lineRule="auto"/>
              <w:jc w:val="center"/>
              <w:rPr>
                <w:rFonts w:eastAsia="Times New Roman" w:cs="Times New Roman"/>
                <w:b/>
                <w:bCs/>
                <w:szCs w:val="24"/>
                <w:lang w:eastAsia="pl-PL"/>
              </w:rPr>
            </w:pPr>
            <w:proofErr w:type="gramStart"/>
            <w:r w:rsidRPr="005F3E63">
              <w:rPr>
                <w:rFonts w:eastAsia="Times New Roman" w:cs="Times New Roman"/>
                <w:b/>
                <w:bCs/>
                <w:szCs w:val="24"/>
                <w:lang w:eastAsia="pl-PL"/>
              </w:rPr>
              <w:t>na</w:t>
            </w:r>
            <w:proofErr w:type="gramEnd"/>
            <w:r w:rsidRPr="005F3E63">
              <w:rPr>
                <w:rFonts w:eastAsia="Times New Roman" w:cs="Times New Roman"/>
                <w:b/>
                <w:bCs/>
                <w:szCs w:val="24"/>
                <w:lang w:eastAsia="pl-PL"/>
              </w:rPr>
              <w:t xml:space="preserve"> 31.12.2020 </w:t>
            </w:r>
            <w:proofErr w:type="gramStart"/>
            <w:r w:rsidRPr="005F3E63">
              <w:rPr>
                <w:rFonts w:eastAsia="Times New Roman" w:cs="Times New Roman"/>
                <w:b/>
                <w:bCs/>
                <w:szCs w:val="24"/>
                <w:lang w:eastAsia="pl-PL"/>
              </w:rPr>
              <w:t>r</w:t>
            </w:r>
            <w:proofErr w:type="gramEnd"/>
            <w:r w:rsidRPr="005F3E63">
              <w:rPr>
                <w:rFonts w:eastAsia="Times New Roman" w:cs="Times New Roman"/>
                <w:b/>
                <w:bCs/>
                <w:szCs w:val="24"/>
                <w:lang w:eastAsia="pl-PL"/>
              </w:rPr>
              <w:t>.</w:t>
            </w:r>
          </w:p>
        </w:tc>
        <w:tc>
          <w:tcPr>
            <w:tcW w:w="2121" w:type="dxa"/>
            <w:tcBorders>
              <w:top w:val="single" w:sz="4" w:space="0" w:color="auto"/>
              <w:left w:val="nil"/>
              <w:bottom w:val="single" w:sz="8" w:space="0" w:color="auto"/>
              <w:right w:val="single" w:sz="8" w:space="0" w:color="auto"/>
            </w:tcBorders>
          </w:tcPr>
          <w:p w14:paraId="2416CD49" w14:textId="77777777" w:rsidR="00AF0786" w:rsidRPr="005F3E63" w:rsidRDefault="00AF0786" w:rsidP="00AF0786">
            <w:pPr>
              <w:spacing w:before="0" w:after="0" w:line="240" w:lineRule="auto"/>
              <w:jc w:val="center"/>
              <w:rPr>
                <w:rFonts w:eastAsia="Times New Roman" w:cs="Times New Roman"/>
                <w:bCs/>
                <w:szCs w:val="24"/>
                <w:lang w:eastAsia="pl-PL"/>
              </w:rPr>
            </w:pPr>
            <w:proofErr w:type="gramStart"/>
            <w:r w:rsidRPr="005F3E63">
              <w:rPr>
                <w:rFonts w:eastAsia="Times New Roman" w:cs="Times New Roman"/>
                <w:bCs/>
                <w:szCs w:val="24"/>
                <w:lang w:eastAsia="pl-PL"/>
              </w:rPr>
              <w:t>kwota</w:t>
            </w:r>
            <w:proofErr w:type="gramEnd"/>
            <w:r w:rsidRPr="005F3E63">
              <w:rPr>
                <w:rFonts w:eastAsia="Times New Roman" w:cs="Times New Roman"/>
                <w:bCs/>
                <w:szCs w:val="24"/>
                <w:lang w:eastAsia="pl-PL"/>
              </w:rPr>
              <w:t xml:space="preserve"> zaległości</w:t>
            </w:r>
          </w:p>
          <w:p w14:paraId="04CF2D80" w14:textId="042A2EC7" w:rsidR="00AF0786" w:rsidRPr="005F3E63" w:rsidRDefault="00AF0786" w:rsidP="00AF0786">
            <w:pPr>
              <w:spacing w:before="0" w:after="0" w:line="240" w:lineRule="auto"/>
              <w:jc w:val="center"/>
              <w:rPr>
                <w:rFonts w:eastAsia="Times New Roman" w:cs="Times New Roman"/>
                <w:bCs/>
                <w:szCs w:val="24"/>
                <w:lang w:eastAsia="pl-PL"/>
              </w:rPr>
            </w:pPr>
            <w:proofErr w:type="gramStart"/>
            <w:r w:rsidRPr="005F3E63">
              <w:rPr>
                <w:rFonts w:eastAsia="Times New Roman" w:cs="Times New Roman"/>
                <w:bCs/>
                <w:szCs w:val="24"/>
                <w:lang w:eastAsia="pl-PL"/>
              </w:rPr>
              <w:t>na</w:t>
            </w:r>
            <w:proofErr w:type="gramEnd"/>
            <w:r w:rsidRPr="005F3E63">
              <w:rPr>
                <w:rFonts w:eastAsia="Times New Roman" w:cs="Times New Roman"/>
                <w:bCs/>
                <w:szCs w:val="24"/>
                <w:lang w:eastAsia="pl-PL"/>
              </w:rPr>
              <w:t xml:space="preserve"> 31.12.2021 </w:t>
            </w:r>
            <w:proofErr w:type="gramStart"/>
            <w:r w:rsidRPr="005F3E63">
              <w:rPr>
                <w:rFonts w:eastAsia="Times New Roman" w:cs="Times New Roman"/>
                <w:bCs/>
                <w:szCs w:val="24"/>
                <w:lang w:eastAsia="pl-PL"/>
              </w:rPr>
              <w:t>r</w:t>
            </w:r>
            <w:proofErr w:type="gramEnd"/>
            <w:r w:rsidRPr="005F3E63">
              <w:rPr>
                <w:rFonts w:eastAsia="Times New Roman" w:cs="Times New Roman"/>
                <w:bCs/>
                <w:szCs w:val="24"/>
                <w:lang w:eastAsia="pl-PL"/>
              </w:rPr>
              <w:t>.</w:t>
            </w:r>
          </w:p>
        </w:tc>
      </w:tr>
      <w:tr w:rsidR="005F3E63" w:rsidRPr="005F3E63" w14:paraId="1D48EB5F" w14:textId="1B112D1E" w:rsidTr="00AF0786">
        <w:trPr>
          <w:trHeight w:val="312"/>
          <w:jc w:val="center"/>
        </w:trPr>
        <w:tc>
          <w:tcPr>
            <w:tcW w:w="4256" w:type="dxa"/>
            <w:tcBorders>
              <w:top w:val="nil"/>
              <w:left w:val="single" w:sz="8" w:space="0" w:color="auto"/>
              <w:bottom w:val="single" w:sz="4" w:space="0" w:color="auto"/>
              <w:right w:val="single" w:sz="4" w:space="0" w:color="auto"/>
            </w:tcBorders>
            <w:shd w:val="clear" w:color="auto" w:fill="auto"/>
            <w:vAlign w:val="center"/>
            <w:hideMark/>
          </w:tcPr>
          <w:p w14:paraId="41799AAD" w14:textId="77777777" w:rsidR="00AF0786" w:rsidRPr="005F3E63" w:rsidRDefault="00AF078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xml:space="preserve">1. </w:t>
            </w:r>
            <w:proofErr w:type="gramStart"/>
            <w:r w:rsidRPr="005F3E63">
              <w:rPr>
                <w:rFonts w:eastAsia="Times New Roman" w:cs="Times New Roman"/>
                <w:szCs w:val="24"/>
                <w:lang w:eastAsia="pl-PL"/>
              </w:rPr>
              <w:t>podatek</w:t>
            </w:r>
            <w:proofErr w:type="gramEnd"/>
            <w:r w:rsidRPr="005F3E63">
              <w:rPr>
                <w:rFonts w:eastAsia="Times New Roman" w:cs="Times New Roman"/>
                <w:szCs w:val="24"/>
                <w:lang w:eastAsia="pl-PL"/>
              </w:rPr>
              <w:t xml:space="preserve"> od nieruchomości</w:t>
            </w:r>
          </w:p>
        </w:tc>
        <w:tc>
          <w:tcPr>
            <w:tcW w:w="2121" w:type="dxa"/>
            <w:tcBorders>
              <w:top w:val="nil"/>
              <w:left w:val="nil"/>
              <w:bottom w:val="single" w:sz="4" w:space="0" w:color="auto"/>
              <w:right w:val="single" w:sz="8" w:space="0" w:color="auto"/>
            </w:tcBorders>
          </w:tcPr>
          <w:p w14:paraId="4E2930FB" w14:textId="77777777" w:rsidR="00AF0786" w:rsidRPr="005F3E63" w:rsidRDefault="00AF0786" w:rsidP="008766C1">
            <w:pPr>
              <w:spacing w:before="0" w:after="0" w:line="240" w:lineRule="auto"/>
              <w:jc w:val="right"/>
              <w:rPr>
                <w:rFonts w:eastAsia="Times New Roman" w:cs="Times New Roman"/>
                <w:szCs w:val="24"/>
                <w:lang w:eastAsia="pl-PL"/>
              </w:rPr>
            </w:pPr>
            <w:r w:rsidRPr="005F3E63">
              <w:rPr>
                <w:szCs w:val="24"/>
              </w:rPr>
              <w:t>2 277 143,24</w:t>
            </w:r>
          </w:p>
        </w:tc>
        <w:tc>
          <w:tcPr>
            <w:tcW w:w="2121" w:type="dxa"/>
            <w:tcBorders>
              <w:top w:val="nil"/>
              <w:left w:val="nil"/>
              <w:bottom w:val="single" w:sz="4" w:space="0" w:color="auto"/>
              <w:right w:val="single" w:sz="8" w:space="0" w:color="auto"/>
            </w:tcBorders>
          </w:tcPr>
          <w:p w14:paraId="7CFC926A" w14:textId="2C81E2BF" w:rsidR="00AF0786" w:rsidRPr="005F3E63" w:rsidRDefault="00AF0786" w:rsidP="008766C1">
            <w:pPr>
              <w:spacing w:before="0" w:after="0" w:line="240" w:lineRule="auto"/>
              <w:jc w:val="right"/>
              <w:rPr>
                <w:szCs w:val="24"/>
              </w:rPr>
            </w:pPr>
            <w:r w:rsidRPr="005F3E63">
              <w:rPr>
                <w:szCs w:val="24"/>
              </w:rPr>
              <w:t>2 451 481,80</w:t>
            </w:r>
          </w:p>
        </w:tc>
      </w:tr>
      <w:tr w:rsidR="005F3E63" w:rsidRPr="005F3E63" w14:paraId="51FD1FFF" w14:textId="0089E765" w:rsidTr="00AF0786">
        <w:trPr>
          <w:trHeight w:val="312"/>
          <w:jc w:val="center"/>
        </w:trPr>
        <w:tc>
          <w:tcPr>
            <w:tcW w:w="4256" w:type="dxa"/>
            <w:tcBorders>
              <w:top w:val="nil"/>
              <w:left w:val="single" w:sz="8" w:space="0" w:color="auto"/>
              <w:bottom w:val="single" w:sz="4" w:space="0" w:color="auto"/>
              <w:right w:val="single" w:sz="4" w:space="0" w:color="auto"/>
            </w:tcBorders>
            <w:shd w:val="clear" w:color="auto" w:fill="auto"/>
            <w:vAlign w:val="center"/>
            <w:hideMark/>
          </w:tcPr>
          <w:p w14:paraId="117A5B5B" w14:textId="77777777" w:rsidR="00AF0786" w:rsidRPr="005F3E63" w:rsidRDefault="00AF078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xml:space="preserve">2. </w:t>
            </w:r>
            <w:proofErr w:type="gramStart"/>
            <w:r w:rsidRPr="005F3E63">
              <w:rPr>
                <w:rFonts w:eastAsia="Times New Roman" w:cs="Times New Roman"/>
                <w:szCs w:val="24"/>
                <w:lang w:eastAsia="pl-PL"/>
              </w:rPr>
              <w:t>podatek</w:t>
            </w:r>
            <w:proofErr w:type="gramEnd"/>
            <w:r w:rsidRPr="005F3E63">
              <w:rPr>
                <w:rFonts w:eastAsia="Times New Roman" w:cs="Times New Roman"/>
                <w:szCs w:val="24"/>
                <w:lang w:eastAsia="pl-PL"/>
              </w:rPr>
              <w:t xml:space="preserve"> rolny</w:t>
            </w:r>
          </w:p>
        </w:tc>
        <w:tc>
          <w:tcPr>
            <w:tcW w:w="2121" w:type="dxa"/>
            <w:tcBorders>
              <w:top w:val="nil"/>
              <w:left w:val="nil"/>
              <w:bottom w:val="single" w:sz="4" w:space="0" w:color="auto"/>
              <w:right w:val="single" w:sz="8" w:space="0" w:color="auto"/>
            </w:tcBorders>
          </w:tcPr>
          <w:p w14:paraId="4E529A7A" w14:textId="77777777" w:rsidR="00AF0786" w:rsidRPr="005F3E63" w:rsidRDefault="00AF0786" w:rsidP="008766C1">
            <w:pPr>
              <w:spacing w:before="0" w:after="0" w:line="240" w:lineRule="auto"/>
              <w:jc w:val="right"/>
              <w:rPr>
                <w:rFonts w:eastAsia="Times New Roman" w:cs="Times New Roman"/>
                <w:szCs w:val="24"/>
                <w:lang w:eastAsia="pl-PL"/>
              </w:rPr>
            </w:pPr>
            <w:r w:rsidRPr="005F3E63">
              <w:rPr>
                <w:szCs w:val="24"/>
              </w:rPr>
              <w:t>67 334,90</w:t>
            </w:r>
          </w:p>
        </w:tc>
        <w:tc>
          <w:tcPr>
            <w:tcW w:w="2121" w:type="dxa"/>
            <w:tcBorders>
              <w:top w:val="nil"/>
              <w:left w:val="nil"/>
              <w:bottom w:val="single" w:sz="4" w:space="0" w:color="auto"/>
              <w:right w:val="single" w:sz="8" w:space="0" w:color="auto"/>
            </w:tcBorders>
          </w:tcPr>
          <w:p w14:paraId="457EBCF9" w14:textId="0F6A612D" w:rsidR="00AF0786" w:rsidRPr="005F3E63" w:rsidRDefault="00AF0786" w:rsidP="008766C1">
            <w:pPr>
              <w:spacing w:before="0" w:after="0" w:line="240" w:lineRule="auto"/>
              <w:jc w:val="right"/>
              <w:rPr>
                <w:szCs w:val="24"/>
              </w:rPr>
            </w:pPr>
            <w:r w:rsidRPr="005F3E63">
              <w:rPr>
                <w:szCs w:val="24"/>
              </w:rPr>
              <w:t>61 567,32</w:t>
            </w:r>
          </w:p>
        </w:tc>
      </w:tr>
      <w:tr w:rsidR="005F3E63" w:rsidRPr="005F3E63" w14:paraId="6BF60F6A" w14:textId="2A24678A" w:rsidTr="00AF0786">
        <w:trPr>
          <w:trHeight w:val="312"/>
          <w:jc w:val="center"/>
        </w:trPr>
        <w:tc>
          <w:tcPr>
            <w:tcW w:w="4256" w:type="dxa"/>
            <w:tcBorders>
              <w:top w:val="nil"/>
              <w:left w:val="single" w:sz="8" w:space="0" w:color="auto"/>
              <w:bottom w:val="single" w:sz="4" w:space="0" w:color="auto"/>
              <w:right w:val="single" w:sz="4" w:space="0" w:color="auto"/>
            </w:tcBorders>
            <w:shd w:val="clear" w:color="auto" w:fill="auto"/>
            <w:vAlign w:val="center"/>
            <w:hideMark/>
          </w:tcPr>
          <w:p w14:paraId="76C16621" w14:textId="77777777" w:rsidR="00AF0786" w:rsidRPr="005F3E63" w:rsidRDefault="00AF078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xml:space="preserve">3. </w:t>
            </w:r>
            <w:proofErr w:type="gramStart"/>
            <w:r w:rsidRPr="005F3E63">
              <w:rPr>
                <w:rFonts w:eastAsia="Times New Roman" w:cs="Times New Roman"/>
                <w:szCs w:val="24"/>
                <w:lang w:eastAsia="pl-PL"/>
              </w:rPr>
              <w:t>podatek</w:t>
            </w:r>
            <w:proofErr w:type="gramEnd"/>
            <w:r w:rsidRPr="005F3E63">
              <w:rPr>
                <w:rFonts w:eastAsia="Times New Roman" w:cs="Times New Roman"/>
                <w:szCs w:val="24"/>
                <w:lang w:eastAsia="pl-PL"/>
              </w:rPr>
              <w:t xml:space="preserve"> leśny</w:t>
            </w:r>
          </w:p>
        </w:tc>
        <w:tc>
          <w:tcPr>
            <w:tcW w:w="2121" w:type="dxa"/>
            <w:tcBorders>
              <w:top w:val="nil"/>
              <w:left w:val="nil"/>
              <w:bottom w:val="single" w:sz="4" w:space="0" w:color="auto"/>
              <w:right w:val="single" w:sz="8" w:space="0" w:color="auto"/>
            </w:tcBorders>
          </w:tcPr>
          <w:p w14:paraId="3AC32883" w14:textId="77777777" w:rsidR="00AF0786" w:rsidRPr="005F3E63" w:rsidRDefault="00AF0786" w:rsidP="008766C1">
            <w:pPr>
              <w:spacing w:before="0" w:after="0" w:line="240" w:lineRule="auto"/>
              <w:jc w:val="right"/>
              <w:rPr>
                <w:rFonts w:eastAsia="Times New Roman" w:cs="Times New Roman"/>
                <w:szCs w:val="24"/>
                <w:lang w:eastAsia="pl-PL"/>
              </w:rPr>
            </w:pPr>
            <w:r w:rsidRPr="005F3E63">
              <w:rPr>
                <w:szCs w:val="24"/>
              </w:rPr>
              <w:t>5 137,07</w:t>
            </w:r>
          </w:p>
        </w:tc>
        <w:tc>
          <w:tcPr>
            <w:tcW w:w="2121" w:type="dxa"/>
            <w:tcBorders>
              <w:top w:val="nil"/>
              <w:left w:val="nil"/>
              <w:bottom w:val="single" w:sz="4" w:space="0" w:color="auto"/>
              <w:right w:val="single" w:sz="8" w:space="0" w:color="auto"/>
            </w:tcBorders>
          </w:tcPr>
          <w:p w14:paraId="51A4D839" w14:textId="051C8A1D" w:rsidR="00AF0786" w:rsidRPr="005F3E63" w:rsidRDefault="00AF0786" w:rsidP="008766C1">
            <w:pPr>
              <w:spacing w:before="0" w:after="0" w:line="240" w:lineRule="auto"/>
              <w:jc w:val="right"/>
              <w:rPr>
                <w:szCs w:val="24"/>
              </w:rPr>
            </w:pPr>
            <w:r w:rsidRPr="005F3E63">
              <w:rPr>
                <w:szCs w:val="24"/>
              </w:rPr>
              <w:t>6 048,36</w:t>
            </w:r>
          </w:p>
        </w:tc>
      </w:tr>
      <w:tr w:rsidR="005F3E63" w:rsidRPr="005F3E63" w14:paraId="3561CC53" w14:textId="3C07DA4C" w:rsidTr="00AF0786">
        <w:trPr>
          <w:trHeight w:val="312"/>
          <w:jc w:val="center"/>
        </w:trPr>
        <w:tc>
          <w:tcPr>
            <w:tcW w:w="4256" w:type="dxa"/>
            <w:tcBorders>
              <w:top w:val="nil"/>
              <w:left w:val="single" w:sz="8" w:space="0" w:color="auto"/>
              <w:bottom w:val="single" w:sz="8" w:space="0" w:color="auto"/>
              <w:right w:val="single" w:sz="4" w:space="0" w:color="auto"/>
            </w:tcBorders>
            <w:shd w:val="clear" w:color="auto" w:fill="auto"/>
            <w:vAlign w:val="center"/>
            <w:hideMark/>
          </w:tcPr>
          <w:p w14:paraId="59BA4FF0" w14:textId="77777777" w:rsidR="00AF0786" w:rsidRPr="005F3E63" w:rsidRDefault="00AF0786"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xml:space="preserve">4. </w:t>
            </w:r>
            <w:proofErr w:type="gramStart"/>
            <w:r w:rsidRPr="005F3E63">
              <w:rPr>
                <w:rFonts w:eastAsia="Times New Roman" w:cs="Times New Roman"/>
                <w:szCs w:val="24"/>
                <w:lang w:eastAsia="pl-PL"/>
              </w:rPr>
              <w:t>podatek</w:t>
            </w:r>
            <w:proofErr w:type="gramEnd"/>
            <w:r w:rsidRPr="005F3E63">
              <w:rPr>
                <w:rFonts w:eastAsia="Times New Roman" w:cs="Times New Roman"/>
                <w:szCs w:val="24"/>
                <w:lang w:eastAsia="pl-PL"/>
              </w:rPr>
              <w:t xml:space="preserve"> od środków transportowych</w:t>
            </w:r>
          </w:p>
        </w:tc>
        <w:tc>
          <w:tcPr>
            <w:tcW w:w="2121" w:type="dxa"/>
            <w:tcBorders>
              <w:top w:val="nil"/>
              <w:left w:val="nil"/>
              <w:bottom w:val="single" w:sz="8" w:space="0" w:color="auto"/>
              <w:right w:val="single" w:sz="8" w:space="0" w:color="auto"/>
            </w:tcBorders>
          </w:tcPr>
          <w:p w14:paraId="300B1CEF" w14:textId="77777777" w:rsidR="00AF0786" w:rsidRPr="005F3E63" w:rsidRDefault="00AF0786" w:rsidP="008766C1">
            <w:pPr>
              <w:spacing w:before="0" w:after="0" w:line="240" w:lineRule="auto"/>
              <w:jc w:val="right"/>
              <w:rPr>
                <w:rFonts w:eastAsia="Times New Roman" w:cs="Times New Roman"/>
                <w:szCs w:val="24"/>
                <w:lang w:eastAsia="pl-PL"/>
              </w:rPr>
            </w:pPr>
            <w:r w:rsidRPr="005F3E63">
              <w:rPr>
                <w:szCs w:val="24"/>
              </w:rPr>
              <w:t>129 723,65</w:t>
            </w:r>
          </w:p>
        </w:tc>
        <w:tc>
          <w:tcPr>
            <w:tcW w:w="2121" w:type="dxa"/>
            <w:tcBorders>
              <w:top w:val="nil"/>
              <w:left w:val="nil"/>
              <w:bottom w:val="single" w:sz="8" w:space="0" w:color="auto"/>
              <w:right w:val="single" w:sz="8" w:space="0" w:color="auto"/>
            </w:tcBorders>
          </w:tcPr>
          <w:p w14:paraId="144E7C6A" w14:textId="732F4F7B" w:rsidR="00AF0786" w:rsidRPr="005F3E63" w:rsidRDefault="00AF0786" w:rsidP="008766C1">
            <w:pPr>
              <w:spacing w:before="0" w:after="0" w:line="240" w:lineRule="auto"/>
              <w:jc w:val="right"/>
              <w:rPr>
                <w:szCs w:val="24"/>
              </w:rPr>
            </w:pPr>
            <w:r w:rsidRPr="005F3E63">
              <w:rPr>
                <w:szCs w:val="24"/>
              </w:rPr>
              <w:t>51 258,83</w:t>
            </w:r>
          </w:p>
        </w:tc>
      </w:tr>
      <w:tr w:rsidR="005F3E63" w:rsidRPr="005F3E63" w14:paraId="2D007760" w14:textId="2207AA14" w:rsidTr="00AF0786">
        <w:trPr>
          <w:trHeight w:val="324"/>
          <w:jc w:val="center"/>
        </w:trPr>
        <w:tc>
          <w:tcPr>
            <w:tcW w:w="4256" w:type="dxa"/>
            <w:tcBorders>
              <w:top w:val="nil"/>
              <w:left w:val="single" w:sz="8" w:space="0" w:color="auto"/>
              <w:bottom w:val="single" w:sz="8" w:space="0" w:color="auto"/>
              <w:right w:val="nil"/>
            </w:tcBorders>
            <w:shd w:val="clear" w:color="auto" w:fill="auto"/>
            <w:vAlign w:val="center"/>
            <w:hideMark/>
          </w:tcPr>
          <w:p w14:paraId="03E85B48" w14:textId="77777777" w:rsidR="00AF0786" w:rsidRPr="005F3E63" w:rsidRDefault="00AF0786" w:rsidP="008766C1">
            <w:pPr>
              <w:spacing w:before="0" w:after="0" w:line="240" w:lineRule="auto"/>
              <w:ind w:firstLineChars="100" w:firstLine="241"/>
              <w:jc w:val="left"/>
              <w:rPr>
                <w:rFonts w:eastAsia="Times New Roman" w:cs="Times New Roman"/>
                <w:b/>
                <w:bCs/>
                <w:szCs w:val="24"/>
                <w:lang w:eastAsia="pl-PL"/>
              </w:rPr>
            </w:pPr>
            <w:r w:rsidRPr="005F3E63">
              <w:rPr>
                <w:rFonts w:eastAsia="Times New Roman" w:cs="Times New Roman"/>
                <w:b/>
                <w:bCs/>
                <w:szCs w:val="24"/>
                <w:lang w:eastAsia="pl-PL"/>
              </w:rPr>
              <w:t>Razem</w:t>
            </w:r>
          </w:p>
        </w:tc>
        <w:tc>
          <w:tcPr>
            <w:tcW w:w="2121" w:type="dxa"/>
            <w:tcBorders>
              <w:top w:val="nil"/>
              <w:left w:val="single" w:sz="4" w:space="0" w:color="auto"/>
              <w:bottom w:val="single" w:sz="8" w:space="0" w:color="auto"/>
              <w:right w:val="single" w:sz="8" w:space="0" w:color="auto"/>
            </w:tcBorders>
          </w:tcPr>
          <w:p w14:paraId="6FC600F0" w14:textId="77777777" w:rsidR="00AF0786" w:rsidRPr="005F3E63" w:rsidRDefault="00AF0786" w:rsidP="008766C1">
            <w:pPr>
              <w:spacing w:before="0" w:after="0" w:line="240" w:lineRule="auto"/>
              <w:jc w:val="right"/>
              <w:rPr>
                <w:rFonts w:cs="Times New Roman"/>
                <w:b/>
                <w:szCs w:val="24"/>
              </w:rPr>
            </w:pPr>
          </w:p>
          <w:p w14:paraId="1A1EDC91" w14:textId="4E76D878" w:rsidR="00AF0786" w:rsidRPr="005F3E63" w:rsidRDefault="00A106E1" w:rsidP="008766C1">
            <w:pPr>
              <w:spacing w:before="0" w:after="0" w:line="240" w:lineRule="auto"/>
              <w:jc w:val="right"/>
              <w:rPr>
                <w:rFonts w:eastAsia="Times New Roman" w:cs="Times New Roman"/>
                <w:b/>
                <w:bCs/>
                <w:szCs w:val="24"/>
                <w:lang w:eastAsia="pl-PL"/>
              </w:rPr>
            </w:pPr>
            <w:r w:rsidRPr="005F3E63">
              <w:rPr>
                <w:rFonts w:cs="Times New Roman"/>
                <w:b/>
                <w:szCs w:val="24"/>
              </w:rPr>
              <w:t>2 479 338,86</w:t>
            </w:r>
          </w:p>
        </w:tc>
        <w:tc>
          <w:tcPr>
            <w:tcW w:w="2121" w:type="dxa"/>
            <w:tcBorders>
              <w:top w:val="nil"/>
              <w:left w:val="single" w:sz="4" w:space="0" w:color="auto"/>
              <w:bottom w:val="single" w:sz="8" w:space="0" w:color="auto"/>
              <w:right w:val="single" w:sz="8" w:space="0" w:color="auto"/>
            </w:tcBorders>
          </w:tcPr>
          <w:p w14:paraId="379CBF55" w14:textId="77777777" w:rsidR="0041444A" w:rsidRPr="005F3E63" w:rsidRDefault="0041444A" w:rsidP="008766C1">
            <w:pPr>
              <w:spacing w:before="0" w:after="0" w:line="240" w:lineRule="auto"/>
              <w:jc w:val="right"/>
              <w:rPr>
                <w:rFonts w:cs="Times New Roman"/>
                <w:szCs w:val="24"/>
              </w:rPr>
            </w:pPr>
          </w:p>
          <w:p w14:paraId="1B148441" w14:textId="6A0AB3B3" w:rsidR="00AF0786" w:rsidRPr="005F3E63" w:rsidRDefault="0041444A" w:rsidP="008766C1">
            <w:pPr>
              <w:spacing w:before="0" w:after="0" w:line="240" w:lineRule="auto"/>
              <w:jc w:val="right"/>
              <w:rPr>
                <w:rFonts w:cs="Times New Roman"/>
                <w:b/>
                <w:szCs w:val="24"/>
              </w:rPr>
            </w:pPr>
            <w:r w:rsidRPr="005F3E63">
              <w:rPr>
                <w:rFonts w:cs="Times New Roman"/>
                <w:b/>
                <w:szCs w:val="24"/>
              </w:rPr>
              <w:t xml:space="preserve">2 570 356,31 </w:t>
            </w:r>
          </w:p>
        </w:tc>
      </w:tr>
    </w:tbl>
    <w:p w14:paraId="05F06968" w14:textId="77777777" w:rsidR="00474BD6" w:rsidRPr="005F3E63" w:rsidRDefault="00474BD6" w:rsidP="00474BD6">
      <w:pPr>
        <w:spacing w:before="0" w:after="0" w:line="360" w:lineRule="auto"/>
        <w:jc w:val="left"/>
        <w:rPr>
          <w:i/>
          <w:iCs/>
          <w:sz w:val="16"/>
          <w:szCs w:val="16"/>
        </w:rPr>
      </w:pPr>
      <w:r w:rsidRPr="005F3E63">
        <w:rPr>
          <w:i/>
          <w:iCs/>
          <w:sz w:val="16"/>
          <w:szCs w:val="16"/>
        </w:rPr>
        <w:t>Źródło: dane Referatu Finansowego Urzędu Gminy</w:t>
      </w:r>
    </w:p>
    <w:p w14:paraId="730871DA" w14:textId="77777777" w:rsidR="000A373A" w:rsidRPr="005F3E63" w:rsidRDefault="000A373A" w:rsidP="008766C1">
      <w:pPr>
        <w:spacing w:before="0" w:after="0" w:line="360" w:lineRule="auto"/>
      </w:pPr>
    </w:p>
    <w:p w14:paraId="2604A571" w14:textId="5624FCD4" w:rsidR="00152F59" w:rsidRPr="005F3E63" w:rsidRDefault="0032081D" w:rsidP="000A373A">
      <w:pPr>
        <w:spacing w:before="0" w:after="0" w:line="360" w:lineRule="auto"/>
        <w:ind w:firstLine="708"/>
      </w:pPr>
      <w:r w:rsidRPr="005F3E63">
        <w:t>W celu ściągnięcia należności w podatkach lokalnych w Urzędzie Gminy prowadzone są działania egzekucyjne.</w:t>
      </w:r>
      <w:r w:rsidR="00EC68BC" w:rsidRPr="005F3E63">
        <w:t xml:space="preserve"> </w:t>
      </w:r>
      <w:r w:rsidR="0041444A" w:rsidRPr="005F3E63">
        <w:t>W 2021</w:t>
      </w:r>
      <w:r w:rsidR="00BE460F" w:rsidRPr="005F3E63">
        <w:t xml:space="preserve"> roku wystosowano </w:t>
      </w:r>
      <w:r w:rsidR="0041444A" w:rsidRPr="005F3E63">
        <w:t>982</w:t>
      </w:r>
      <w:r w:rsidR="00BE460F" w:rsidRPr="005F3E63">
        <w:t xml:space="preserve"> upomnień</w:t>
      </w:r>
      <w:r w:rsidR="00E23B61" w:rsidRPr="005F3E63">
        <w:t xml:space="preserve"> do podatn</w:t>
      </w:r>
      <w:r w:rsidR="0041444A" w:rsidRPr="005F3E63">
        <w:t xml:space="preserve">ików oraz przekazano 215 </w:t>
      </w:r>
      <w:r w:rsidR="00BE460F" w:rsidRPr="005F3E63">
        <w:t>tytułów wykonawczych dotyczących podatków lokalnych w celu egzekucji zaległości podatkowych.</w:t>
      </w:r>
      <w:r w:rsidR="00CF3F2D" w:rsidRPr="005F3E63">
        <w:t xml:space="preserve"> W przypadku powstania dużych zaległości podatkowych </w:t>
      </w:r>
      <w:r w:rsidR="008B6166" w:rsidRPr="005F3E63">
        <w:t>dokonano wpisu do</w:t>
      </w:r>
      <w:r w:rsidR="008766C1" w:rsidRPr="005F3E63">
        <w:t> </w:t>
      </w:r>
      <w:r w:rsidR="008B6166" w:rsidRPr="005F3E63">
        <w:t>ksiąg wieczystych w celu uniknięcia ich przedawnienia.</w:t>
      </w:r>
    </w:p>
    <w:p w14:paraId="1B4BB399" w14:textId="5D9EA8E2" w:rsidR="00BE460F" w:rsidRPr="005F3E63" w:rsidRDefault="009A2BE4" w:rsidP="008C071C">
      <w:pPr>
        <w:spacing w:before="0" w:after="0" w:line="360" w:lineRule="auto"/>
      </w:pPr>
      <w:r w:rsidRPr="005F3E63">
        <w:tab/>
        <w:t>Działania egzekucyjne</w:t>
      </w:r>
      <w:r w:rsidR="001D416B" w:rsidRPr="005F3E63">
        <w:t xml:space="preserve"> w związku ze zwiększeniem się wysokości zaległych opłat</w:t>
      </w:r>
      <w:r w:rsidRPr="005F3E63">
        <w:t xml:space="preserve"> prowadzone są także w zakresie </w:t>
      </w:r>
      <w:r w:rsidR="008C485D" w:rsidRPr="005F3E63">
        <w:t>gospodarki odpadami komunalnymi</w:t>
      </w:r>
      <w:r w:rsidR="00DF7ADC" w:rsidRPr="005F3E63">
        <w:t>. W 2020</w:t>
      </w:r>
      <w:r w:rsidR="001D416B" w:rsidRPr="005F3E63">
        <w:t xml:space="preserve"> roku kw</w:t>
      </w:r>
      <w:r w:rsidR="00B7099C" w:rsidRPr="005F3E63">
        <w:t>ota zaległości wynosiła</w:t>
      </w:r>
      <w:r w:rsidR="00DF7ADC" w:rsidRPr="005F3E63">
        <w:t xml:space="preserve"> 190 361,87 </w:t>
      </w:r>
      <w:r w:rsidR="001D416B" w:rsidRPr="005F3E63">
        <w:t>zł.</w:t>
      </w:r>
      <w:r w:rsidR="00B7099C" w:rsidRPr="005F3E63">
        <w:t xml:space="preserve"> </w:t>
      </w:r>
      <w:r w:rsidR="00DF7ADC" w:rsidRPr="005F3E63">
        <w:t>Natomiast w 2021 była to kwota 219 582,50 zł</w:t>
      </w:r>
      <w:r w:rsidR="00B7099C" w:rsidRPr="005F3E63">
        <w:t>.</w:t>
      </w:r>
      <w:r w:rsidR="00D000A5" w:rsidRPr="005F3E63">
        <w:t xml:space="preserve"> </w:t>
      </w:r>
      <w:r w:rsidR="00B7099C" w:rsidRPr="005F3E63">
        <w:t xml:space="preserve"> </w:t>
      </w:r>
      <w:r w:rsidR="008C071C" w:rsidRPr="005F3E63">
        <w:br/>
      </w:r>
      <w:r w:rsidR="00AB11F9" w:rsidRPr="005F3E63">
        <w:rPr>
          <w:szCs w:val="24"/>
        </w:rPr>
        <w:t xml:space="preserve">W </w:t>
      </w:r>
      <w:r w:rsidR="00252523" w:rsidRPr="005F3E63">
        <w:rPr>
          <w:szCs w:val="24"/>
        </w:rPr>
        <w:t>2021 roku wystawiono 926</w:t>
      </w:r>
      <w:r w:rsidR="00AB11F9" w:rsidRPr="005F3E63">
        <w:rPr>
          <w:szCs w:val="24"/>
        </w:rPr>
        <w:t xml:space="preserve"> upomnień</w:t>
      </w:r>
      <w:r w:rsidR="00252523" w:rsidRPr="005F3E63">
        <w:rPr>
          <w:szCs w:val="24"/>
        </w:rPr>
        <w:t xml:space="preserve"> oraz 261 </w:t>
      </w:r>
      <w:r w:rsidR="00A106E1" w:rsidRPr="005F3E63">
        <w:rPr>
          <w:szCs w:val="24"/>
        </w:rPr>
        <w:t>tytułów wykonawczych</w:t>
      </w:r>
      <w:r w:rsidR="00D000A5" w:rsidRPr="005F3E63">
        <w:rPr>
          <w:szCs w:val="24"/>
        </w:rPr>
        <w:t>.</w:t>
      </w:r>
    </w:p>
    <w:p w14:paraId="4235BC5D" w14:textId="77777777" w:rsidR="00BE460F" w:rsidRPr="005F3E63" w:rsidRDefault="00BE460F" w:rsidP="008C071C">
      <w:pPr>
        <w:spacing w:before="0" w:after="0" w:line="360" w:lineRule="auto"/>
      </w:pPr>
    </w:p>
    <w:p w14:paraId="2AC1C14A" w14:textId="77777777" w:rsidR="00A106E1" w:rsidRDefault="00A106E1" w:rsidP="008C071C">
      <w:pPr>
        <w:spacing w:before="0" w:after="0" w:line="360" w:lineRule="auto"/>
      </w:pPr>
    </w:p>
    <w:p w14:paraId="66210FE5" w14:textId="77777777" w:rsidR="00A106E1" w:rsidRDefault="00A106E1" w:rsidP="008C071C">
      <w:pPr>
        <w:spacing w:before="0" w:after="0" w:line="360" w:lineRule="auto"/>
      </w:pPr>
    </w:p>
    <w:p w14:paraId="1D6BA021" w14:textId="77777777" w:rsidR="00A106E1" w:rsidRDefault="00A106E1" w:rsidP="008C071C">
      <w:pPr>
        <w:spacing w:before="0" w:after="0" w:line="360" w:lineRule="auto"/>
      </w:pPr>
    </w:p>
    <w:p w14:paraId="58AD90C6" w14:textId="2DD0E6ED" w:rsidR="00291396" w:rsidRDefault="00291396" w:rsidP="008C071C">
      <w:pPr>
        <w:pStyle w:val="Nagwek2"/>
        <w:spacing w:before="0" w:line="360" w:lineRule="auto"/>
        <w:ind w:left="1234" w:hanging="1234"/>
        <w:jc w:val="center"/>
      </w:pPr>
      <w:r>
        <w:lastRenderedPageBreak/>
        <w:t xml:space="preserve">3.2 </w:t>
      </w:r>
      <w:bookmarkStart w:id="7" w:name="_Toc73075532"/>
      <w:r w:rsidR="00E07259">
        <w:t>Wydatki</w:t>
      </w:r>
      <w:bookmarkEnd w:id="7"/>
    </w:p>
    <w:p w14:paraId="4237D622" w14:textId="77777777" w:rsidR="008C071C" w:rsidRPr="008C071C" w:rsidRDefault="008C071C" w:rsidP="008C071C"/>
    <w:p w14:paraId="42AB22D8" w14:textId="77777777" w:rsidR="00BB31C8" w:rsidRDefault="00E07259" w:rsidP="006651E0">
      <w:pPr>
        <w:spacing w:before="0" w:after="0" w:line="360" w:lineRule="auto"/>
        <w:ind w:firstLine="708"/>
      </w:pPr>
      <w:r>
        <w:t>Wydatki z budżetu gminy są dokonywane z zachowaniem zasad</w:t>
      </w:r>
      <w:r w:rsidR="00197549">
        <w:t xml:space="preserve"> jawności, efektywności i gospodarności. </w:t>
      </w:r>
      <w:r w:rsidR="003C6F57">
        <w:t>Planowa realizacja wydatków pozwala na usystematyzowaną realizację zadań gminy i w konsekwencji daje możliwość oceny rezultatu tych działań. Racjonalne wydatkowanie środków publicznych w perspektywie wieloletniej skutkuje rozwojem jednostki samorządu terytorialnego, a tym samym poprawia stan życia mieszkańców.</w:t>
      </w:r>
    </w:p>
    <w:p w14:paraId="3A6488F1" w14:textId="77777777" w:rsidR="00E07259" w:rsidRDefault="003C6F57" w:rsidP="008766C1">
      <w:pPr>
        <w:spacing w:before="0" w:after="0" w:line="360" w:lineRule="auto"/>
        <w:ind w:firstLine="708"/>
      </w:pPr>
      <w:r>
        <w:t>Wydatki z budżetu gminy klasyfikowane są według różnych kryteriów. Poniższa tabela przedstawia podział wydatków według działów klasyfikacji budżetowej, a tym samym wysokość nakładów na poszczególne aspekty działalności gminy.</w:t>
      </w:r>
    </w:p>
    <w:p w14:paraId="3DE6628A" w14:textId="77777777" w:rsidR="006651E0" w:rsidRDefault="006651E0" w:rsidP="008766C1">
      <w:pPr>
        <w:spacing w:before="0" w:after="0" w:line="360" w:lineRule="auto"/>
        <w:rPr>
          <w:i/>
        </w:rPr>
      </w:pPr>
    </w:p>
    <w:p w14:paraId="4A5F0B91" w14:textId="7FD371BD" w:rsidR="00691216" w:rsidRDefault="00BB31C8" w:rsidP="008766C1">
      <w:pPr>
        <w:spacing w:before="0" w:after="0" w:line="240" w:lineRule="auto"/>
        <w:rPr>
          <w:i/>
        </w:rPr>
      </w:pPr>
      <w:bookmarkStart w:id="8" w:name="_Hlk71620781"/>
      <w:r>
        <w:rPr>
          <w:i/>
        </w:rPr>
        <w:t xml:space="preserve">Tabela </w:t>
      </w:r>
      <w:r w:rsidR="008411EC">
        <w:rPr>
          <w:i/>
        </w:rPr>
        <w:t>3</w:t>
      </w:r>
      <w:r>
        <w:rPr>
          <w:i/>
        </w:rPr>
        <w:t>.</w:t>
      </w:r>
      <w:r w:rsidR="009843B4">
        <w:rPr>
          <w:i/>
        </w:rPr>
        <w:t>2.1</w:t>
      </w:r>
      <w:r>
        <w:rPr>
          <w:i/>
        </w:rPr>
        <w:t xml:space="preserve"> Struktura </w:t>
      </w:r>
      <w:r w:rsidR="00A644A7">
        <w:rPr>
          <w:i/>
        </w:rPr>
        <w:t xml:space="preserve">wykonanych </w:t>
      </w:r>
      <w:r>
        <w:rPr>
          <w:i/>
        </w:rPr>
        <w:t xml:space="preserve">wydatków </w:t>
      </w:r>
      <w:r w:rsidR="00707B78">
        <w:rPr>
          <w:i/>
        </w:rPr>
        <w:t>g</w:t>
      </w:r>
      <w:r>
        <w:rPr>
          <w:i/>
        </w:rPr>
        <w:t xml:space="preserve">miny </w:t>
      </w:r>
      <w:r w:rsidR="00F1584F">
        <w:rPr>
          <w:i/>
        </w:rPr>
        <w:t>Z</w:t>
      </w:r>
      <w:r>
        <w:rPr>
          <w:i/>
        </w:rPr>
        <w:t>akrzew według działów klasyfikacji budżetowej</w:t>
      </w:r>
    </w:p>
    <w:tbl>
      <w:tblPr>
        <w:tblW w:w="8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2"/>
        <w:gridCol w:w="4577"/>
        <w:gridCol w:w="1755"/>
        <w:gridCol w:w="1675"/>
      </w:tblGrid>
      <w:tr w:rsidR="006B1F95" w:rsidRPr="006B1F95" w14:paraId="552F1F7F" w14:textId="0A28CE03" w:rsidTr="006B1F95">
        <w:trPr>
          <w:trHeight w:val="399"/>
        </w:trPr>
        <w:tc>
          <w:tcPr>
            <w:tcW w:w="912" w:type="dxa"/>
            <w:shd w:val="clear" w:color="auto" w:fill="auto"/>
            <w:vAlign w:val="center"/>
            <w:hideMark/>
          </w:tcPr>
          <w:bookmarkEnd w:id="8"/>
          <w:p w14:paraId="3B4BA5CC" w14:textId="77777777" w:rsidR="006B1F95" w:rsidRPr="00BB31C8" w:rsidRDefault="006B1F95" w:rsidP="008766C1">
            <w:pPr>
              <w:spacing w:before="0" w:after="0" w:line="240" w:lineRule="auto"/>
              <w:jc w:val="center"/>
              <w:rPr>
                <w:rFonts w:eastAsia="Times New Roman" w:cs="Times New Roman"/>
                <w:b/>
                <w:bCs/>
                <w:color w:val="000000"/>
                <w:szCs w:val="24"/>
                <w:lang w:eastAsia="pl-PL"/>
              </w:rPr>
            </w:pPr>
            <w:r w:rsidRPr="00BB31C8">
              <w:rPr>
                <w:rFonts w:eastAsia="Times New Roman" w:cs="Times New Roman"/>
                <w:b/>
                <w:bCs/>
                <w:color w:val="000000"/>
                <w:szCs w:val="24"/>
                <w:lang w:eastAsia="pl-PL"/>
              </w:rPr>
              <w:t>Dział</w:t>
            </w:r>
          </w:p>
        </w:tc>
        <w:tc>
          <w:tcPr>
            <w:tcW w:w="4577" w:type="dxa"/>
            <w:shd w:val="clear" w:color="auto" w:fill="auto"/>
            <w:vAlign w:val="center"/>
            <w:hideMark/>
          </w:tcPr>
          <w:p w14:paraId="60246111" w14:textId="77777777" w:rsidR="006B1F95" w:rsidRPr="00BB31C8" w:rsidRDefault="006B1F95" w:rsidP="008766C1">
            <w:pPr>
              <w:spacing w:before="0" w:after="0" w:line="240" w:lineRule="auto"/>
              <w:jc w:val="center"/>
              <w:rPr>
                <w:rFonts w:eastAsia="Times New Roman" w:cs="Times New Roman"/>
                <w:b/>
                <w:bCs/>
                <w:color w:val="000000"/>
                <w:szCs w:val="24"/>
                <w:lang w:eastAsia="pl-PL"/>
              </w:rPr>
            </w:pPr>
            <w:r w:rsidRPr="00BB31C8">
              <w:rPr>
                <w:rFonts w:eastAsia="Times New Roman" w:cs="Times New Roman"/>
                <w:b/>
                <w:bCs/>
                <w:color w:val="000000"/>
                <w:szCs w:val="24"/>
                <w:lang w:eastAsia="pl-PL"/>
              </w:rPr>
              <w:t>Nazwa działu</w:t>
            </w:r>
          </w:p>
        </w:tc>
        <w:tc>
          <w:tcPr>
            <w:tcW w:w="1755" w:type="dxa"/>
          </w:tcPr>
          <w:p w14:paraId="746EAEA7" w14:textId="73E9F99E" w:rsidR="006B1F95" w:rsidRPr="00BB31C8" w:rsidRDefault="006B1F95" w:rsidP="008766C1">
            <w:pPr>
              <w:spacing w:before="0" w:after="0" w:line="240" w:lineRule="auto"/>
              <w:jc w:val="center"/>
              <w:rPr>
                <w:rFonts w:eastAsia="Times New Roman" w:cs="Times New Roman"/>
                <w:b/>
                <w:bCs/>
                <w:color w:val="000000"/>
                <w:szCs w:val="24"/>
                <w:lang w:eastAsia="pl-PL"/>
              </w:rPr>
            </w:pPr>
            <w:r w:rsidRPr="00BB31C8">
              <w:rPr>
                <w:rFonts w:eastAsia="Times New Roman" w:cs="Times New Roman"/>
                <w:b/>
                <w:bCs/>
                <w:color w:val="000000"/>
                <w:szCs w:val="24"/>
                <w:lang w:eastAsia="pl-PL"/>
              </w:rPr>
              <w:t>W</w:t>
            </w:r>
            <w:r>
              <w:rPr>
                <w:rFonts w:eastAsia="Times New Roman" w:cs="Times New Roman"/>
                <w:b/>
                <w:bCs/>
                <w:color w:val="000000"/>
                <w:szCs w:val="24"/>
                <w:lang w:eastAsia="pl-PL"/>
              </w:rPr>
              <w:t xml:space="preserve">ydatki </w:t>
            </w:r>
            <w:r>
              <w:rPr>
                <w:rFonts w:eastAsia="Times New Roman" w:cs="Times New Roman"/>
                <w:b/>
                <w:bCs/>
                <w:color w:val="000000"/>
                <w:szCs w:val="24"/>
                <w:lang w:eastAsia="pl-PL"/>
              </w:rPr>
              <w:br/>
              <w:t>w 2020 r.</w:t>
            </w:r>
          </w:p>
        </w:tc>
        <w:tc>
          <w:tcPr>
            <w:tcW w:w="1675" w:type="dxa"/>
          </w:tcPr>
          <w:p w14:paraId="5A73FD77" w14:textId="3038A5DE" w:rsidR="006B1F95" w:rsidRPr="005F3E63" w:rsidRDefault="006B1F9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 xml:space="preserve">Wydatki </w:t>
            </w:r>
            <w:r w:rsidRPr="005F3E63">
              <w:rPr>
                <w:rFonts w:eastAsia="Times New Roman" w:cs="Times New Roman"/>
                <w:b/>
                <w:bCs/>
                <w:szCs w:val="24"/>
                <w:lang w:eastAsia="pl-PL"/>
              </w:rPr>
              <w:br/>
              <w:t>w 2021 r.</w:t>
            </w:r>
          </w:p>
        </w:tc>
      </w:tr>
      <w:tr w:rsidR="00AE61A8" w:rsidRPr="00AE61A8" w14:paraId="136782F7" w14:textId="2ECF96CC" w:rsidTr="006B1F95">
        <w:trPr>
          <w:trHeight w:val="399"/>
        </w:trPr>
        <w:tc>
          <w:tcPr>
            <w:tcW w:w="912" w:type="dxa"/>
            <w:shd w:val="clear" w:color="auto" w:fill="auto"/>
            <w:vAlign w:val="center"/>
            <w:hideMark/>
          </w:tcPr>
          <w:p w14:paraId="0BD83B75"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10</w:t>
            </w:r>
          </w:p>
        </w:tc>
        <w:tc>
          <w:tcPr>
            <w:tcW w:w="4577" w:type="dxa"/>
            <w:shd w:val="clear" w:color="auto" w:fill="auto"/>
            <w:vAlign w:val="center"/>
            <w:hideMark/>
          </w:tcPr>
          <w:p w14:paraId="016DB5B3"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Rolnictwo i łowiectwo</w:t>
            </w:r>
          </w:p>
        </w:tc>
        <w:tc>
          <w:tcPr>
            <w:tcW w:w="1755" w:type="dxa"/>
            <w:vAlign w:val="center"/>
          </w:tcPr>
          <w:p w14:paraId="7DC54150" w14:textId="77777777" w:rsidR="006B1F95" w:rsidRPr="007766A1" w:rsidRDefault="006B1F95" w:rsidP="0068132C">
            <w:pPr>
              <w:spacing w:before="0" w:after="0" w:line="240" w:lineRule="auto"/>
              <w:jc w:val="right"/>
              <w:rPr>
                <w:rFonts w:eastAsia="Times New Roman" w:cs="Times New Roman"/>
                <w:b/>
                <w:bCs/>
                <w:color w:val="000000"/>
                <w:szCs w:val="24"/>
                <w:lang w:eastAsia="pl-PL"/>
              </w:rPr>
            </w:pPr>
            <w:r w:rsidRPr="007766A1">
              <w:rPr>
                <w:rFonts w:cs="Times New Roman"/>
                <w:b/>
              </w:rPr>
              <w:t>2 858 035,01</w:t>
            </w:r>
          </w:p>
        </w:tc>
        <w:tc>
          <w:tcPr>
            <w:tcW w:w="1675" w:type="dxa"/>
          </w:tcPr>
          <w:p w14:paraId="6CD8DE68" w14:textId="72087DED" w:rsidR="006B1F95" w:rsidRPr="005F3E63" w:rsidRDefault="006B1F95" w:rsidP="0068132C">
            <w:pPr>
              <w:spacing w:before="0" w:after="0" w:line="240" w:lineRule="auto"/>
              <w:jc w:val="right"/>
              <w:rPr>
                <w:rFonts w:cs="Times New Roman"/>
                <w:b/>
              </w:rPr>
            </w:pPr>
            <w:r w:rsidRPr="005F3E63">
              <w:rPr>
                <w:rFonts w:cs="Times New Roman"/>
              </w:rPr>
              <w:t>2 381 732,84</w:t>
            </w:r>
          </w:p>
        </w:tc>
      </w:tr>
      <w:tr w:rsidR="00AE61A8" w:rsidRPr="00AE61A8" w14:paraId="138C6E0F" w14:textId="56D934DD" w:rsidTr="006B1F95">
        <w:trPr>
          <w:trHeight w:val="399"/>
        </w:trPr>
        <w:tc>
          <w:tcPr>
            <w:tcW w:w="912" w:type="dxa"/>
            <w:shd w:val="clear" w:color="auto" w:fill="auto"/>
            <w:vAlign w:val="center"/>
            <w:hideMark/>
          </w:tcPr>
          <w:p w14:paraId="0517FC99"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600</w:t>
            </w:r>
          </w:p>
        </w:tc>
        <w:tc>
          <w:tcPr>
            <w:tcW w:w="4577" w:type="dxa"/>
            <w:shd w:val="clear" w:color="auto" w:fill="auto"/>
            <w:vAlign w:val="center"/>
            <w:hideMark/>
          </w:tcPr>
          <w:p w14:paraId="04423C46"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Transport i łączność</w:t>
            </w:r>
          </w:p>
        </w:tc>
        <w:tc>
          <w:tcPr>
            <w:tcW w:w="1755" w:type="dxa"/>
            <w:vAlign w:val="center"/>
          </w:tcPr>
          <w:p w14:paraId="6414F874" w14:textId="77777777" w:rsidR="006B1F95" w:rsidRPr="007766A1" w:rsidRDefault="006B1F95" w:rsidP="0068132C">
            <w:pPr>
              <w:spacing w:before="0" w:after="0" w:line="240" w:lineRule="auto"/>
              <w:jc w:val="right"/>
              <w:rPr>
                <w:rFonts w:eastAsia="Times New Roman" w:cs="Times New Roman"/>
                <w:b/>
                <w:bCs/>
                <w:color w:val="000000"/>
                <w:szCs w:val="24"/>
                <w:lang w:eastAsia="pl-PL"/>
              </w:rPr>
            </w:pPr>
            <w:r w:rsidRPr="007766A1">
              <w:rPr>
                <w:rFonts w:cs="Times New Roman"/>
                <w:b/>
              </w:rPr>
              <w:t>6 269 499,70</w:t>
            </w:r>
          </w:p>
        </w:tc>
        <w:tc>
          <w:tcPr>
            <w:tcW w:w="1675" w:type="dxa"/>
          </w:tcPr>
          <w:p w14:paraId="65CDF081" w14:textId="2FC64CC3" w:rsidR="006B1F95" w:rsidRPr="005F3E63" w:rsidRDefault="006B1F95" w:rsidP="0068132C">
            <w:pPr>
              <w:spacing w:before="0" w:after="0" w:line="240" w:lineRule="auto"/>
              <w:jc w:val="right"/>
              <w:rPr>
                <w:rFonts w:cs="Times New Roman"/>
                <w:b/>
              </w:rPr>
            </w:pPr>
            <w:r w:rsidRPr="005F3E63">
              <w:rPr>
                <w:rFonts w:cs="Times New Roman"/>
              </w:rPr>
              <w:t>6 410 067,82</w:t>
            </w:r>
          </w:p>
        </w:tc>
      </w:tr>
      <w:tr w:rsidR="00AE61A8" w:rsidRPr="00AE61A8" w14:paraId="3E8EFBD1" w14:textId="2890661F" w:rsidTr="006B1F95">
        <w:trPr>
          <w:trHeight w:val="399"/>
        </w:trPr>
        <w:tc>
          <w:tcPr>
            <w:tcW w:w="912" w:type="dxa"/>
            <w:shd w:val="clear" w:color="auto" w:fill="auto"/>
            <w:vAlign w:val="center"/>
            <w:hideMark/>
          </w:tcPr>
          <w:p w14:paraId="0D66E8DA"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700</w:t>
            </w:r>
          </w:p>
        </w:tc>
        <w:tc>
          <w:tcPr>
            <w:tcW w:w="4577" w:type="dxa"/>
            <w:shd w:val="clear" w:color="auto" w:fill="auto"/>
            <w:vAlign w:val="center"/>
            <w:hideMark/>
          </w:tcPr>
          <w:p w14:paraId="3FFFBDE6"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Gospodarka mieszkaniowa</w:t>
            </w:r>
          </w:p>
        </w:tc>
        <w:tc>
          <w:tcPr>
            <w:tcW w:w="1755" w:type="dxa"/>
            <w:vAlign w:val="center"/>
          </w:tcPr>
          <w:p w14:paraId="1333A008" w14:textId="77777777" w:rsidR="006B1F95" w:rsidRPr="00C31A4A" w:rsidRDefault="006B1F95" w:rsidP="0068132C">
            <w:pPr>
              <w:spacing w:before="0" w:after="0" w:line="240" w:lineRule="auto"/>
              <w:jc w:val="right"/>
              <w:rPr>
                <w:rFonts w:eastAsia="Times New Roman" w:cs="Times New Roman"/>
                <w:b/>
                <w:bCs/>
                <w:color w:val="000000"/>
                <w:szCs w:val="24"/>
                <w:lang w:eastAsia="pl-PL"/>
              </w:rPr>
            </w:pPr>
            <w:r w:rsidRPr="00C31A4A">
              <w:rPr>
                <w:rFonts w:cs="Times New Roman"/>
                <w:b/>
              </w:rPr>
              <w:t>94 539,48</w:t>
            </w:r>
          </w:p>
        </w:tc>
        <w:tc>
          <w:tcPr>
            <w:tcW w:w="1675" w:type="dxa"/>
          </w:tcPr>
          <w:p w14:paraId="46AA8442" w14:textId="1241A043" w:rsidR="006B1F95" w:rsidRPr="005F3E63" w:rsidRDefault="006B1F95" w:rsidP="0068132C">
            <w:pPr>
              <w:spacing w:before="0" w:after="0" w:line="240" w:lineRule="auto"/>
              <w:jc w:val="right"/>
              <w:rPr>
                <w:rFonts w:cs="Times New Roman"/>
                <w:b/>
              </w:rPr>
            </w:pPr>
            <w:r w:rsidRPr="005F3E63">
              <w:rPr>
                <w:rFonts w:cs="Times New Roman"/>
              </w:rPr>
              <w:t>229 399,25</w:t>
            </w:r>
          </w:p>
        </w:tc>
      </w:tr>
      <w:tr w:rsidR="00AE61A8" w:rsidRPr="00AE61A8" w14:paraId="28C0DBCC" w14:textId="16A0BF61" w:rsidTr="006B1F95">
        <w:trPr>
          <w:trHeight w:val="399"/>
        </w:trPr>
        <w:tc>
          <w:tcPr>
            <w:tcW w:w="912" w:type="dxa"/>
            <w:shd w:val="clear" w:color="auto" w:fill="auto"/>
            <w:vAlign w:val="center"/>
          </w:tcPr>
          <w:p w14:paraId="0E5F6183"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Pr>
                <w:rFonts w:eastAsia="Times New Roman" w:cs="Times New Roman"/>
                <w:b/>
                <w:bCs/>
                <w:color w:val="000000"/>
                <w:szCs w:val="24"/>
                <w:lang w:eastAsia="pl-PL"/>
              </w:rPr>
              <w:t>710</w:t>
            </w:r>
          </w:p>
        </w:tc>
        <w:tc>
          <w:tcPr>
            <w:tcW w:w="4577" w:type="dxa"/>
            <w:shd w:val="clear" w:color="auto" w:fill="auto"/>
            <w:vAlign w:val="center"/>
          </w:tcPr>
          <w:p w14:paraId="7C2C973B" w14:textId="77777777" w:rsidR="006B1F95" w:rsidRPr="00BB31C8" w:rsidRDefault="006B1F95" w:rsidP="008766C1">
            <w:pPr>
              <w:spacing w:before="0" w:after="0" w:line="240" w:lineRule="auto"/>
              <w:jc w:val="left"/>
              <w:rPr>
                <w:rFonts w:eastAsia="Times New Roman" w:cs="Times New Roman"/>
                <w:color w:val="000000"/>
                <w:szCs w:val="24"/>
                <w:lang w:eastAsia="pl-PL"/>
              </w:rPr>
            </w:pPr>
            <w:r>
              <w:rPr>
                <w:rFonts w:eastAsia="Times New Roman" w:cs="Times New Roman"/>
                <w:color w:val="000000"/>
                <w:szCs w:val="24"/>
                <w:lang w:eastAsia="pl-PL"/>
              </w:rPr>
              <w:t>Działalność usługowa</w:t>
            </w:r>
          </w:p>
        </w:tc>
        <w:tc>
          <w:tcPr>
            <w:tcW w:w="1755" w:type="dxa"/>
            <w:vAlign w:val="center"/>
          </w:tcPr>
          <w:p w14:paraId="455353C1" w14:textId="77777777" w:rsidR="006B1F95" w:rsidRPr="00C31A4A" w:rsidRDefault="006B1F95" w:rsidP="0068132C">
            <w:pPr>
              <w:spacing w:before="0" w:after="0" w:line="240" w:lineRule="auto"/>
              <w:jc w:val="right"/>
              <w:rPr>
                <w:rFonts w:eastAsia="Times New Roman" w:cs="Times New Roman"/>
                <w:b/>
                <w:bCs/>
                <w:color w:val="000000"/>
                <w:szCs w:val="24"/>
                <w:lang w:eastAsia="pl-PL"/>
              </w:rPr>
            </w:pPr>
            <w:r w:rsidRPr="00C31A4A">
              <w:rPr>
                <w:rFonts w:cs="Times New Roman"/>
                <w:b/>
              </w:rPr>
              <w:t>12 719,69</w:t>
            </w:r>
          </w:p>
        </w:tc>
        <w:tc>
          <w:tcPr>
            <w:tcW w:w="1675" w:type="dxa"/>
          </w:tcPr>
          <w:p w14:paraId="2FDAB931" w14:textId="3DCDAFE5" w:rsidR="006B1F95" w:rsidRPr="005F3E63" w:rsidRDefault="006B1F95" w:rsidP="0068132C">
            <w:pPr>
              <w:spacing w:before="0" w:after="0" w:line="240" w:lineRule="auto"/>
              <w:jc w:val="right"/>
              <w:rPr>
                <w:rFonts w:cs="Times New Roman"/>
                <w:b/>
              </w:rPr>
            </w:pPr>
            <w:r w:rsidRPr="005F3E63">
              <w:rPr>
                <w:rFonts w:cs="Times New Roman"/>
              </w:rPr>
              <w:t>39 047,68</w:t>
            </w:r>
          </w:p>
        </w:tc>
      </w:tr>
      <w:tr w:rsidR="00AE61A8" w:rsidRPr="00AE61A8" w14:paraId="0458A953" w14:textId="74FF552E" w:rsidTr="006B1F95">
        <w:trPr>
          <w:trHeight w:val="399"/>
        </w:trPr>
        <w:tc>
          <w:tcPr>
            <w:tcW w:w="912" w:type="dxa"/>
            <w:shd w:val="clear" w:color="auto" w:fill="auto"/>
            <w:vAlign w:val="center"/>
            <w:hideMark/>
          </w:tcPr>
          <w:p w14:paraId="09BCDBEF"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750</w:t>
            </w:r>
          </w:p>
        </w:tc>
        <w:tc>
          <w:tcPr>
            <w:tcW w:w="4577" w:type="dxa"/>
            <w:shd w:val="clear" w:color="auto" w:fill="auto"/>
            <w:vAlign w:val="center"/>
            <w:hideMark/>
          </w:tcPr>
          <w:p w14:paraId="2D4E037E"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Administracja publiczna</w:t>
            </w:r>
          </w:p>
        </w:tc>
        <w:tc>
          <w:tcPr>
            <w:tcW w:w="1755" w:type="dxa"/>
            <w:vAlign w:val="center"/>
          </w:tcPr>
          <w:p w14:paraId="0FCB4667" w14:textId="77777777" w:rsidR="006B1F95" w:rsidRPr="00C31A4A" w:rsidRDefault="006B1F95" w:rsidP="0068132C">
            <w:pPr>
              <w:spacing w:before="0" w:after="0" w:line="240" w:lineRule="auto"/>
              <w:jc w:val="right"/>
              <w:rPr>
                <w:rFonts w:eastAsia="Times New Roman" w:cs="Times New Roman"/>
                <w:b/>
                <w:bCs/>
                <w:color w:val="000000"/>
                <w:szCs w:val="24"/>
                <w:lang w:eastAsia="pl-PL"/>
              </w:rPr>
            </w:pPr>
            <w:r w:rsidRPr="00C31A4A">
              <w:rPr>
                <w:rFonts w:cs="Times New Roman"/>
                <w:b/>
              </w:rPr>
              <w:t>4 332 169,08</w:t>
            </w:r>
          </w:p>
        </w:tc>
        <w:tc>
          <w:tcPr>
            <w:tcW w:w="1675" w:type="dxa"/>
          </w:tcPr>
          <w:p w14:paraId="0273B163" w14:textId="19BBA487" w:rsidR="006B1F95" w:rsidRPr="005F3E63" w:rsidRDefault="006B1F95" w:rsidP="0068132C">
            <w:pPr>
              <w:spacing w:before="0" w:after="0" w:line="240" w:lineRule="auto"/>
              <w:jc w:val="right"/>
              <w:rPr>
                <w:rFonts w:cs="Times New Roman"/>
                <w:b/>
              </w:rPr>
            </w:pPr>
            <w:r w:rsidRPr="005F3E63">
              <w:rPr>
                <w:rFonts w:cs="Times New Roman"/>
              </w:rPr>
              <w:t>4 683 384,80</w:t>
            </w:r>
          </w:p>
        </w:tc>
      </w:tr>
      <w:tr w:rsidR="00AE61A8" w:rsidRPr="00AE61A8" w14:paraId="40A17895" w14:textId="2B68D731" w:rsidTr="006B1F95">
        <w:trPr>
          <w:trHeight w:val="636"/>
        </w:trPr>
        <w:tc>
          <w:tcPr>
            <w:tcW w:w="912" w:type="dxa"/>
            <w:shd w:val="clear" w:color="auto" w:fill="auto"/>
            <w:vAlign w:val="center"/>
            <w:hideMark/>
          </w:tcPr>
          <w:p w14:paraId="586488B4"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751</w:t>
            </w:r>
          </w:p>
        </w:tc>
        <w:tc>
          <w:tcPr>
            <w:tcW w:w="4577" w:type="dxa"/>
            <w:shd w:val="clear" w:color="auto" w:fill="auto"/>
            <w:vAlign w:val="center"/>
            <w:hideMark/>
          </w:tcPr>
          <w:p w14:paraId="23DD3A08"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 xml:space="preserve">Urzędy naczelnych organów władzy państwowej, kontroli i ochrony prawa oraz sądownictwa </w:t>
            </w:r>
          </w:p>
        </w:tc>
        <w:tc>
          <w:tcPr>
            <w:tcW w:w="1755" w:type="dxa"/>
            <w:vAlign w:val="center"/>
          </w:tcPr>
          <w:p w14:paraId="46E0FEF3" w14:textId="77777777" w:rsidR="006B1F95" w:rsidRPr="002F396A" w:rsidRDefault="006B1F95" w:rsidP="0068132C">
            <w:pPr>
              <w:spacing w:before="0" w:after="0" w:line="240" w:lineRule="auto"/>
              <w:jc w:val="right"/>
              <w:rPr>
                <w:rFonts w:eastAsia="Times New Roman" w:cs="Times New Roman"/>
                <w:b/>
                <w:bCs/>
                <w:color w:val="000000"/>
                <w:szCs w:val="24"/>
                <w:lang w:eastAsia="pl-PL"/>
              </w:rPr>
            </w:pPr>
            <w:r w:rsidRPr="002F396A">
              <w:rPr>
                <w:rFonts w:cs="Times New Roman"/>
                <w:b/>
              </w:rPr>
              <w:t>85 176,00</w:t>
            </w:r>
          </w:p>
        </w:tc>
        <w:tc>
          <w:tcPr>
            <w:tcW w:w="1675" w:type="dxa"/>
          </w:tcPr>
          <w:p w14:paraId="2411596E" w14:textId="77777777" w:rsidR="006B1F95" w:rsidRPr="005F3E63" w:rsidRDefault="006B1F95" w:rsidP="0068132C">
            <w:pPr>
              <w:spacing w:before="0" w:after="0" w:line="240" w:lineRule="auto"/>
              <w:jc w:val="right"/>
              <w:rPr>
                <w:rFonts w:cs="Times New Roman"/>
              </w:rPr>
            </w:pPr>
          </w:p>
          <w:p w14:paraId="70143D6E" w14:textId="385EB34D" w:rsidR="006B1F95" w:rsidRPr="005F3E63" w:rsidRDefault="006B1F95" w:rsidP="0068132C">
            <w:pPr>
              <w:spacing w:before="0" w:after="0" w:line="240" w:lineRule="auto"/>
              <w:jc w:val="right"/>
              <w:rPr>
                <w:rFonts w:cs="Times New Roman"/>
                <w:b/>
              </w:rPr>
            </w:pPr>
            <w:r w:rsidRPr="005F3E63">
              <w:rPr>
                <w:rFonts w:cs="Times New Roman"/>
              </w:rPr>
              <w:t>2 618,00</w:t>
            </w:r>
          </w:p>
        </w:tc>
      </w:tr>
      <w:tr w:rsidR="00AE61A8" w:rsidRPr="00AE61A8" w14:paraId="2541B2AC" w14:textId="53859281" w:rsidTr="006B1F95">
        <w:trPr>
          <w:trHeight w:val="396"/>
        </w:trPr>
        <w:tc>
          <w:tcPr>
            <w:tcW w:w="912" w:type="dxa"/>
            <w:shd w:val="clear" w:color="auto" w:fill="auto"/>
            <w:vAlign w:val="center"/>
            <w:hideMark/>
          </w:tcPr>
          <w:p w14:paraId="0D9BD0D6"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754</w:t>
            </w:r>
          </w:p>
        </w:tc>
        <w:tc>
          <w:tcPr>
            <w:tcW w:w="4577" w:type="dxa"/>
            <w:shd w:val="clear" w:color="auto" w:fill="auto"/>
            <w:vAlign w:val="center"/>
            <w:hideMark/>
          </w:tcPr>
          <w:p w14:paraId="2DA75A04"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 xml:space="preserve">Bezpieczeństwo publiczne i ochrona przeciwpożarowa </w:t>
            </w:r>
          </w:p>
        </w:tc>
        <w:tc>
          <w:tcPr>
            <w:tcW w:w="1755" w:type="dxa"/>
            <w:vAlign w:val="center"/>
          </w:tcPr>
          <w:p w14:paraId="768346D8" w14:textId="77777777" w:rsidR="006B1F95" w:rsidRPr="002F396A" w:rsidRDefault="006B1F95" w:rsidP="0068132C">
            <w:pPr>
              <w:spacing w:before="0" w:after="0" w:line="240" w:lineRule="auto"/>
              <w:jc w:val="right"/>
              <w:rPr>
                <w:rFonts w:eastAsia="Times New Roman" w:cs="Times New Roman"/>
                <w:b/>
                <w:bCs/>
                <w:color w:val="000000"/>
                <w:szCs w:val="24"/>
                <w:lang w:eastAsia="pl-PL"/>
              </w:rPr>
            </w:pPr>
            <w:r w:rsidRPr="002F396A">
              <w:rPr>
                <w:rFonts w:cs="Times New Roman"/>
                <w:b/>
              </w:rPr>
              <w:t>667 875,43</w:t>
            </w:r>
          </w:p>
        </w:tc>
        <w:tc>
          <w:tcPr>
            <w:tcW w:w="1675" w:type="dxa"/>
          </w:tcPr>
          <w:p w14:paraId="54C304E7" w14:textId="77777777" w:rsidR="006B1F95" w:rsidRPr="005F3E63" w:rsidRDefault="006B1F95" w:rsidP="0068132C">
            <w:pPr>
              <w:spacing w:before="0" w:after="0" w:line="240" w:lineRule="auto"/>
              <w:jc w:val="right"/>
              <w:rPr>
                <w:rFonts w:cs="Times New Roman"/>
              </w:rPr>
            </w:pPr>
          </w:p>
          <w:p w14:paraId="46524E48" w14:textId="723E229E" w:rsidR="006B1F95" w:rsidRPr="005F3E63" w:rsidRDefault="006B1F95" w:rsidP="00685681">
            <w:pPr>
              <w:spacing w:before="0" w:line="240" w:lineRule="auto"/>
              <w:jc w:val="right"/>
              <w:rPr>
                <w:rFonts w:cs="Times New Roman"/>
                <w:b/>
              </w:rPr>
            </w:pPr>
            <w:r w:rsidRPr="005F3E63">
              <w:rPr>
                <w:rFonts w:cs="Times New Roman"/>
              </w:rPr>
              <w:t>1 930 641,38</w:t>
            </w:r>
          </w:p>
        </w:tc>
      </w:tr>
      <w:tr w:rsidR="00AE61A8" w:rsidRPr="00AE61A8" w14:paraId="53E00FB4" w14:textId="5E91FDD1" w:rsidTr="006B1F95">
        <w:trPr>
          <w:trHeight w:val="399"/>
        </w:trPr>
        <w:tc>
          <w:tcPr>
            <w:tcW w:w="912" w:type="dxa"/>
            <w:shd w:val="clear" w:color="auto" w:fill="auto"/>
            <w:vAlign w:val="center"/>
            <w:hideMark/>
          </w:tcPr>
          <w:p w14:paraId="64704108"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757</w:t>
            </w:r>
          </w:p>
        </w:tc>
        <w:tc>
          <w:tcPr>
            <w:tcW w:w="4577" w:type="dxa"/>
            <w:shd w:val="clear" w:color="auto" w:fill="auto"/>
            <w:vAlign w:val="center"/>
            <w:hideMark/>
          </w:tcPr>
          <w:p w14:paraId="417BB3DC"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Obsługa długu publicznego</w:t>
            </w:r>
          </w:p>
        </w:tc>
        <w:tc>
          <w:tcPr>
            <w:tcW w:w="1755" w:type="dxa"/>
            <w:vAlign w:val="center"/>
          </w:tcPr>
          <w:p w14:paraId="13E1AE15" w14:textId="77777777" w:rsidR="006B1F95" w:rsidRPr="002F396A" w:rsidRDefault="006B1F95" w:rsidP="0068132C">
            <w:pPr>
              <w:spacing w:before="0" w:after="0" w:line="240" w:lineRule="auto"/>
              <w:jc w:val="right"/>
              <w:rPr>
                <w:rFonts w:eastAsia="Times New Roman" w:cs="Times New Roman"/>
                <w:b/>
                <w:bCs/>
                <w:color w:val="000000"/>
                <w:szCs w:val="24"/>
                <w:lang w:eastAsia="pl-PL"/>
              </w:rPr>
            </w:pPr>
            <w:r w:rsidRPr="002F396A">
              <w:rPr>
                <w:rFonts w:cs="Times New Roman"/>
                <w:b/>
              </w:rPr>
              <w:t>193 511,63</w:t>
            </w:r>
          </w:p>
        </w:tc>
        <w:tc>
          <w:tcPr>
            <w:tcW w:w="1675" w:type="dxa"/>
          </w:tcPr>
          <w:p w14:paraId="21C316B7" w14:textId="4F65D433" w:rsidR="006B1F95" w:rsidRPr="005F3E63" w:rsidRDefault="006B1F95" w:rsidP="00E66E61">
            <w:pPr>
              <w:spacing w:before="0" w:after="0" w:line="240" w:lineRule="auto"/>
              <w:jc w:val="right"/>
              <w:rPr>
                <w:rFonts w:cs="Times New Roman"/>
                <w:b/>
              </w:rPr>
            </w:pPr>
            <w:r w:rsidRPr="005F3E63">
              <w:rPr>
                <w:rFonts w:cs="Times New Roman"/>
              </w:rPr>
              <w:t>123 040,43</w:t>
            </w:r>
          </w:p>
        </w:tc>
      </w:tr>
      <w:tr w:rsidR="00AE61A8" w:rsidRPr="00AE61A8" w14:paraId="716DDC40" w14:textId="544B3183" w:rsidTr="006B1F95">
        <w:trPr>
          <w:trHeight w:val="399"/>
        </w:trPr>
        <w:tc>
          <w:tcPr>
            <w:tcW w:w="912" w:type="dxa"/>
            <w:shd w:val="clear" w:color="auto" w:fill="auto"/>
            <w:vAlign w:val="center"/>
            <w:hideMark/>
          </w:tcPr>
          <w:p w14:paraId="55C74F72"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801</w:t>
            </w:r>
          </w:p>
        </w:tc>
        <w:tc>
          <w:tcPr>
            <w:tcW w:w="4577" w:type="dxa"/>
            <w:shd w:val="clear" w:color="auto" w:fill="auto"/>
            <w:vAlign w:val="center"/>
            <w:hideMark/>
          </w:tcPr>
          <w:p w14:paraId="5A3FA732"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Oświata i wychowanie</w:t>
            </w:r>
          </w:p>
        </w:tc>
        <w:tc>
          <w:tcPr>
            <w:tcW w:w="1755" w:type="dxa"/>
            <w:vAlign w:val="center"/>
          </w:tcPr>
          <w:p w14:paraId="6E3B3BB1" w14:textId="77777777" w:rsidR="006B1F95" w:rsidRPr="002F396A" w:rsidRDefault="006B1F95" w:rsidP="0068132C">
            <w:pPr>
              <w:spacing w:before="0" w:after="0" w:line="240" w:lineRule="auto"/>
              <w:jc w:val="right"/>
              <w:rPr>
                <w:rFonts w:eastAsia="Times New Roman" w:cs="Times New Roman"/>
                <w:b/>
                <w:bCs/>
                <w:color w:val="000000"/>
                <w:szCs w:val="24"/>
                <w:lang w:eastAsia="pl-PL"/>
              </w:rPr>
            </w:pPr>
            <w:r w:rsidRPr="002F396A">
              <w:rPr>
                <w:rFonts w:cs="Times New Roman"/>
                <w:b/>
              </w:rPr>
              <w:t>21 097 269,46</w:t>
            </w:r>
          </w:p>
        </w:tc>
        <w:tc>
          <w:tcPr>
            <w:tcW w:w="1675" w:type="dxa"/>
          </w:tcPr>
          <w:p w14:paraId="63B74FEB" w14:textId="69AACE5A" w:rsidR="006B1F95" w:rsidRPr="005F3E63" w:rsidRDefault="00E66E61" w:rsidP="0068132C">
            <w:pPr>
              <w:spacing w:before="0" w:after="0" w:line="240" w:lineRule="auto"/>
              <w:jc w:val="right"/>
              <w:rPr>
                <w:rFonts w:cs="Times New Roman"/>
                <w:b/>
              </w:rPr>
            </w:pPr>
            <w:r w:rsidRPr="005F3E63">
              <w:rPr>
                <w:rFonts w:cs="Times New Roman"/>
              </w:rPr>
              <w:t>26 264 763,22</w:t>
            </w:r>
          </w:p>
        </w:tc>
      </w:tr>
      <w:tr w:rsidR="00AE61A8" w:rsidRPr="00AE61A8" w14:paraId="0110E4E8" w14:textId="0A81E8B4" w:rsidTr="006B1F95">
        <w:trPr>
          <w:trHeight w:val="399"/>
        </w:trPr>
        <w:tc>
          <w:tcPr>
            <w:tcW w:w="912" w:type="dxa"/>
            <w:shd w:val="clear" w:color="auto" w:fill="auto"/>
            <w:vAlign w:val="center"/>
            <w:hideMark/>
          </w:tcPr>
          <w:p w14:paraId="1EA77345"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851</w:t>
            </w:r>
          </w:p>
        </w:tc>
        <w:tc>
          <w:tcPr>
            <w:tcW w:w="4577" w:type="dxa"/>
            <w:shd w:val="clear" w:color="auto" w:fill="auto"/>
            <w:vAlign w:val="center"/>
            <w:hideMark/>
          </w:tcPr>
          <w:p w14:paraId="18FDE6D3"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 xml:space="preserve">Ochrona zdrowia </w:t>
            </w:r>
          </w:p>
        </w:tc>
        <w:tc>
          <w:tcPr>
            <w:tcW w:w="1755" w:type="dxa"/>
            <w:vAlign w:val="center"/>
          </w:tcPr>
          <w:p w14:paraId="3CA42AF6" w14:textId="77777777" w:rsidR="006B1F95" w:rsidRPr="00FC441B" w:rsidRDefault="006B1F95" w:rsidP="0068132C">
            <w:pPr>
              <w:spacing w:before="0" w:after="0" w:line="240" w:lineRule="auto"/>
              <w:jc w:val="right"/>
              <w:rPr>
                <w:rFonts w:eastAsia="Times New Roman" w:cs="Times New Roman"/>
                <w:b/>
                <w:bCs/>
                <w:color w:val="000000"/>
                <w:szCs w:val="24"/>
                <w:lang w:eastAsia="pl-PL"/>
              </w:rPr>
            </w:pPr>
            <w:r w:rsidRPr="00FC441B">
              <w:rPr>
                <w:rFonts w:cs="Times New Roman"/>
                <w:b/>
              </w:rPr>
              <w:t>296 372,25</w:t>
            </w:r>
          </w:p>
        </w:tc>
        <w:tc>
          <w:tcPr>
            <w:tcW w:w="1675" w:type="dxa"/>
          </w:tcPr>
          <w:p w14:paraId="34C8FE4F" w14:textId="1822D283" w:rsidR="006B1F95" w:rsidRPr="005F3E63" w:rsidRDefault="00E66E61" w:rsidP="00207BEE">
            <w:pPr>
              <w:spacing w:before="0" w:after="0" w:line="240" w:lineRule="auto"/>
              <w:jc w:val="right"/>
              <w:rPr>
                <w:rFonts w:cs="Times New Roman"/>
                <w:b/>
              </w:rPr>
            </w:pPr>
            <w:r w:rsidRPr="005F3E63">
              <w:rPr>
                <w:rFonts w:cs="Times New Roman"/>
              </w:rPr>
              <w:t>245 065,19</w:t>
            </w:r>
          </w:p>
        </w:tc>
      </w:tr>
      <w:tr w:rsidR="00AE61A8" w:rsidRPr="00AE61A8" w14:paraId="200F745F" w14:textId="1DD0EA07" w:rsidTr="006B1F95">
        <w:trPr>
          <w:trHeight w:val="399"/>
        </w:trPr>
        <w:tc>
          <w:tcPr>
            <w:tcW w:w="912" w:type="dxa"/>
            <w:shd w:val="clear" w:color="auto" w:fill="auto"/>
            <w:vAlign w:val="center"/>
            <w:hideMark/>
          </w:tcPr>
          <w:p w14:paraId="002A3AFA"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852</w:t>
            </w:r>
          </w:p>
        </w:tc>
        <w:tc>
          <w:tcPr>
            <w:tcW w:w="4577" w:type="dxa"/>
            <w:shd w:val="clear" w:color="auto" w:fill="auto"/>
            <w:vAlign w:val="center"/>
            <w:hideMark/>
          </w:tcPr>
          <w:p w14:paraId="6F25401E"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Pomoc społeczna</w:t>
            </w:r>
          </w:p>
        </w:tc>
        <w:tc>
          <w:tcPr>
            <w:tcW w:w="1755" w:type="dxa"/>
            <w:vAlign w:val="center"/>
          </w:tcPr>
          <w:p w14:paraId="0A094101" w14:textId="77777777" w:rsidR="006B1F95" w:rsidRPr="00FC441B" w:rsidRDefault="006B1F95" w:rsidP="0068132C">
            <w:pPr>
              <w:spacing w:before="0" w:after="0" w:line="240" w:lineRule="auto"/>
              <w:jc w:val="right"/>
              <w:rPr>
                <w:rFonts w:eastAsia="Times New Roman" w:cs="Times New Roman"/>
                <w:b/>
                <w:bCs/>
                <w:color w:val="000000"/>
                <w:szCs w:val="24"/>
                <w:lang w:eastAsia="pl-PL"/>
              </w:rPr>
            </w:pPr>
            <w:r w:rsidRPr="00FC441B">
              <w:rPr>
                <w:rFonts w:cs="Times New Roman"/>
                <w:b/>
              </w:rPr>
              <w:t>1 548 723,48</w:t>
            </w:r>
          </w:p>
        </w:tc>
        <w:tc>
          <w:tcPr>
            <w:tcW w:w="1675" w:type="dxa"/>
          </w:tcPr>
          <w:p w14:paraId="72AED366" w14:textId="6F54594E" w:rsidR="006B1F95" w:rsidRPr="005F3E63" w:rsidRDefault="00E66E61" w:rsidP="0068132C">
            <w:pPr>
              <w:spacing w:before="0" w:after="0" w:line="240" w:lineRule="auto"/>
              <w:jc w:val="right"/>
              <w:rPr>
                <w:rFonts w:cs="Times New Roman"/>
                <w:b/>
              </w:rPr>
            </w:pPr>
            <w:r w:rsidRPr="005F3E63">
              <w:rPr>
                <w:rFonts w:cs="Times New Roman"/>
              </w:rPr>
              <w:t>1 442 039,86</w:t>
            </w:r>
          </w:p>
        </w:tc>
      </w:tr>
      <w:tr w:rsidR="00AE61A8" w:rsidRPr="00AE61A8" w14:paraId="515DF37C" w14:textId="37F0ED7C" w:rsidTr="006B1F95">
        <w:trPr>
          <w:trHeight w:val="399"/>
        </w:trPr>
        <w:tc>
          <w:tcPr>
            <w:tcW w:w="912" w:type="dxa"/>
            <w:shd w:val="clear" w:color="auto" w:fill="auto"/>
            <w:vAlign w:val="center"/>
            <w:hideMark/>
          </w:tcPr>
          <w:p w14:paraId="0BF0230B"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854</w:t>
            </w:r>
          </w:p>
        </w:tc>
        <w:tc>
          <w:tcPr>
            <w:tcW w:w="4577" w:type="dxa"/>
            <w:shd w:val="clear" w:color="auto" w:fill="auto"/>
            <w:vAlign w:val="center"/>
            <w:hideMark/>
          </w:tcPr>
          <w:p w14:paraId="167D0C9E"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Edukacyjna opieka wychowawcza</w:t>
            </w:r>
          </w:p>
        </w:tc>
        <w:tc>
          <w:tcPr>
            <w:tcW w:w="1755" w:type="dxa"/>
            <w:vAlign w:val="center"/>
          </w:tcPr>
          <w:p w14:paraId="4B4C8382" w14:textId="77777777" w:rsidR="006B1F95" w:rsidRPr="00967034" w:rsidRDefault="006B1F95" w:rsidP="0068132C">
            <w:pPr>
              <w:spacing w:before="0" w:after="0" w:line="240" w:lineRule="auto"/>
              <w:jc w:val="right"/>
              <w:rPr>
                <w:rFonts w:eastAsia="Times New Roman" w:cs="Times New Roman"/>
                <w:b/>
                <w:bCs/>
                <w:color w:val="000000"/>
                <w:szCs w:val="24"/>
                <w:lang w:eastAsia="pl-PL"/>
              </w:rPr>
            </w:pPr>
            <w:r w:rsidRPr="00967034">
              <w:rPr>
                <w:rFonts w:cs="Times New Roman"/>
                <w:b/>
              </w:rPr>
              <w:t>477 238,03</w:t>
            </w:r>
          </w:p>
        </w:tc>
        <w:tc>
          <w:tcPr>
            <w:tcW w:w="1675" w:type="dxa"/>
          </w:tcPr>
          <w:p w14:paraId="30D38A96" w14:textId="0D4C7E39" w:rsidR="006B1F95" w:rsidRPr="005F3E63" w:rsidRDefault="00E66E61" w:rsidP="0068132C">
            <w:pPr>
              <w:spacing w:before="0" w:after="0" w:line="240" w:lineRule="auto"/>
              <w:jc w:val="right"/>
              <w:rPr>
                <w:rFonts w:cs="Times New Roman"/>
                <w:b/>
              </w:rPr>
            </w:pPr>
            <w:r w:rsidRPr="005F3E63">
              <w:rPr>
                <w:rFonts w:cs="Times New Roman"/>
              </w:rPr>
              <w:t>553 460,00</w:t>
            </w:r>
          </w:p>
        </w:tc>
      </w:tr>
      <w:tr w:rsidR="00AE61A8" w:rsidRPr="00AE61A8" w14:paraId="6EC5DCA1" w14:textId="3E785C7B" w:rsidTr="006B1F95">
        <w:trPr>
          <w:trHeight w:val="399"/>
        </w:trPr>
        <w:tc>
          <w:tcPr>
            <w:tcW w:w="912" w:type="dxa"/>
            <w:shd w:val="clear" w:color="auto" w:fill="auto"/>
            <w:vAlign w:val="center"/>
            <w:hideMark/>
          </w:tcPr>
          <w:p w14:paraId="1C52AD0C"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855</w:t>
            </w:r>
          </w:p>
        </w:tc>
        <w:tc>
          <w:tcPr>
            <w:tcW w:w="4577" w:type="dxa"/>
            <w:shd w:val="clear" w:color="auto" w:fill="auto"/>
            <w:vAlign w:val="center"/>
            <w:hideMark/>
          </w:tcPr>
          <w:p w14:paraId="2AC56666"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Rodzina</w:t>
            </w:r>
          </w:p>
        </w:tc>
        <w:tc>
          <w:tcPr>
            <w:tcW w:w="1755" w:type="dxa"/>
            <w:vAlign w:val="center"/>
          </w:tcPr>
          <w:p w14:paraId="0AD0291C" w14:textId="77777777" w:rsidR="006B1F95" w:rsidRPr="00967034" w:rsidRDefault="006B1F95" w:rsidP="0068132C">
            <w:pPr>
              <w:spacing w:before="0" w:after="0" w:line="240" w:lineRule="auto"/>
              <w:jc w:val="right"/>
              <w:rPr>
                <w:rFonts w:eastAsia="Times New Roman" w:cs="Times New Roman"/>
                <w:b/>
                <w:bCs/>
                <w:color w:val="000000"/>
                <w:szCs w:val="24"/>
                <w:lang w:eastAsia="pl-PL"/>
              </w:rPr>
            </w:pPr>
            <w:r w:rsidRPr="00967034">
              <w:rPr>
                <w:rFonts w:cs="Times New Roman"/>
                <w:b/>
              </w:rPr>
              <w:t>24 884 307,05</w:t>
            </w:r>
          </w:p>
        </w:tc>
        <w:tc>
          <w:tcPr>
            <w:tcW w:w="1675" w:type="dxa"/>
          </w:tcPr>
          <w:p w14:paraId="2A80B92B" w14:textId="7177A25E" w:rsidR="006B1F95" w:rsidRPr="005F3E63" w:rsidRDefault="00E66E61" w:rsidP="00207BEE">
            <w:pPr>
              <w:spacing w:before="0" w:after="0" w:line="240" w:lineRule="auto"/>
              <w:jc w:val="right"/>
              <w:rPr>
                <w:rFonts w:cs="Times New Roman"/>
                <w:b/>
              </w:rPr>
            </w:pPr>
            <w:r w:rsidRPr="005F3E63">
              <w:rPr>
                <w:rFonts w:cs="Times New Roman"/>
              </w:rPr>
              <w:t>24 750 415,22</w:t>
            </w:r>
          </w:p>
        </w:tc>
      </w:tr>
      <w:tr w:rsidR="00AE61A8" w:rsidRPr="00AE61A8" w14:paraId="7495D2B5" w14:textId="274C8256" w:rsidTr="006B1F95">
        <w:trPr>
          <w:trHeight w:val="399"/>
        </w:trPr>
        <w:tc>
          <w:tcPr>
            <w:tcW w:w="912" w:type="dxa"/>
            <w:shd w:val="clear" w:color="auto" w:fill="auto"/>
            <w:vAlign w:val="center"/>
            <w:hideMark/>
          </w:tcPr>
          <w:p w14:paraId="37ADF4F0"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900</w:t>
            </w:r>
          </w:p>
        </w:tc>
        <w:tc>
          <w:tcPr>
            <w:tcW w:w="4577" w:type="dxa"/>
            <w:shd w:val="clear" w:color="auto" w:fill="auto"/>
            <w:vAlign w:val="center"/>
            <w:hideMark/>
          </w:tcPr>
          <w:p w14:paraId="279A7D1F"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Gospodarka komunalna i ochrona środowiska</w:t>
            </w:r>
          </w:p>
        </w:tc>
        <w:tc>
          <w:tcPr>
            <w:tcW w:w="1755" w:type="dxa"/>
            <w:vAlign w:val="center"/>
          </w:tcPr>
          <w:p w14:paraId="6F6E468F" w14:textId="77777777" w:rsidR="006B1F95" w:rsidRPr="00967034" w:rsidRDefault="006B1F95" w:rsidP="0068132C">
            <w:pPr>
              <w:spacing w:before="0" w:after="0" w:line="240" w:lineRule="auto"/>
              <w:jc w:val="right"/>
              <w:rPr>
                <w:rFonts w:eastAsia="Times New Roman" w:cs="Times New Roman"/>
                <w:b/>
                <w:bCs/>
                <w:color w:val="000000"/>
                <w:szCs w:val="24"/>
                <w:lang w:eastAsia="pl-PL"/>
              </w:rPr>
            </w:pPr>
            <w:r w:rsidRPr="00967034">
              <w:rPr>
                <w:rFonts w:cs="Times New Roman"/>
                <w:b/>
              </w:rPr>
              <w:t>3 243 848,80</w:t>
            </w:r>
          </w:p>
        </w:tc>
        <w:tc>
          <w:tcPr>
            <w:tcW w:w="1675" w:type="dxa"/>
          </w:tcPr>
          <w:p w14:paraId="3D30DD4E" w14:textId="6EBB82F9" w:rsidR="006B1F95" w:rsidRPr="005F3E63" w:rsidRDefault="00E66E61" w:rsidP="00207BEE">
            <w:pPr>
              <w:spacing w:before="0" w:after="0" w:line="240" w:lineRule="auto"/>
              <w:jc w:val="right"/>
              <w:rPr>
                <w:rFonts w:cs="Times New Roman"/>
                <w:b/>
              </w:rPr>
            </w:pPr>
            <w:r w:rsidRPr="005F3E63">
              <w:rPr>
                <w:rFonts w:cs="Times New Roman"/>
              </w:rPr>
              <w:t>3 981 153,67</w:t>
            </w:r>
          </w:p>
        </w:tc>
      </w:tr>
      <w:tr w:rsidR="00AE61A8" w:rsidRPr="00AE61A8" w14:paraId="4ADFA278" w14:textId="16A6DECB" w:rsidTr="006B1F95">
        <w:trPr>
          <w:trHeight w:val="399"/>
        </w:trPr>
        <w:tc>
          <w:tcPr>
            <w:tcW w:w="912" w:type="dxa"/>
            <w:shd w:val="clear" w:color="auto" w:fill="auto"/>
            <w:vAlign w:val="center"/>
            <w:hideMark/>
          </w:tcPr>
          <w:p w14:paraId="32C16636" w14:textId="77777777" w:rsidR="006B1F95" w:rsidRPr="00BB31C8" w:rsidRDefault="006B1F95" w:rsidP="008766C1">
            <w:pPr>
              <w:spacing w:before="0" w:after="0" w:line="240" w:lineRule="auto"/>
              <w:jc w:val="right"/>
              <w:rPr>
                <w:rFonts w:eastAsia="Times New Roman" w:cs="Times New Roman"/>
                <w:b/>
                <w:bCs/>
                <w:color w:val="000000"/>
                <w:szCs w:val="24"/>
                <w:lang w:eastAsia="pl-PL"/>
              </w:rPr>
            </w:pPr>
            <w:r w:rsidRPr="00BB31C8">
              <w:rPr>
                <w:rFonts w:eastAsia="Times New Roman" w:cs="Times New Roman"/>
                <w:b/>
                <w:bCs/>
                <w:color w:val="000000"/>
                <w:szCs w:val="24"/>
                <w:lang w:eastAsia="pl-PL"/>
              </w:rPr>
              <w:t>921</w:t>
            </w:r>
          </w:p>
        </w:tc>
        <w:tc>
          <w:tcPr>
            <w:tcW w:w="4577" w:type="dxa"/>
            <w:shd w:val="clear" w:color="auto" w:fill="auto"/>
            <w:vAlign w:val="center"/>
            <w:hideMark/>
          </w:tcPr>
          <w:p w14:paraId="407AF438" w14:textId="77777777" w:rsidR="006B1F95" w:rsidRPr="00BB31C8" w:rsidRDefault="006B1F95" w:rsidP="008766C1">
            <w:pPr>
              <w:spacing w:before="0" w:after="0" w:line="240" w:lineRule="auto"/>
              <w:jc w:val="left"/>
              <w:rPr>
                <w:rFonts w:eastAsia="Times New Roman" w:cs="Times New Roman"/>
                <w:color w:val="000000"/>
                <w:szCs w:val="24"/>
                <w:lang w:eastAsia="pl-PL"/>
              </w:rPr>
            </w:pPr>
            <w:r w:rsidRPr="00BB31C8">
              <w:rPr>
                <w:rFonts w:eastAsia="Times New Roman" w:cs="Times New Roman"/>
                <w:color w:val="000000"/>
                <w:szCs w:val="24"/>
                <w:lang w:eastAsia="pl-PL"/>
              </w:rPr>
              <w:t>Kultura i ochrona dziedzictwa narodowego</w:t>
            </w:r>
          </w:p>
        </w:tc>
        <w:tc>
          <w:tcPr>
            <w:tcW w:w="1755" w:type="dxa"/>
            <w:vAlign w:val="center"/>
          </w:tcPr>
          <w:p w14:paraId="09097524" w14:textId="77777777" w:rsidR="006B1F95" w:rsidRPr="00967034" w:rsidRDefault="006B1F95" w:rsidP="0068132C">
            <w:pPr>
              <w:spacing w:before="0" w:after="0" w:line="240" w:lineRule="auto"/>
              <w:jc w:val="right"/>
              <w:rPr>
                <w:rFonts w:eastAsia="Times New Roman" w:cs="Times New Roman"/>
                <w:b/>
                <w:bCs/>
                <w:color w:val="000000"/>
                <w:szCs w:val="24"/>
                <w:lang w:eastAsia="pl-PL"/>
              </w:rPr>
            </w:pPr>
            <w:r w:rsidRPr="00967034">
              <w:rPr>
                <w:rFonts w:cs="Times New Roman"/>
                <w:b/>
              </w:rPr>
              <w:t>829 154,44</w:t>
            </w:r>
          </w:p>
        </w:tc>
        <w:tc>
          <w:tcPr>
            <w:tcW w:w="1675" w:type="dxa"/>
          </w:tcPr>
          <w:p w14:paraId="1ABDC2FA" w14:textId="34690813" w:rsidR="006B1F95" w:rsidRPr="005F3E63" w:rsidRDefault="00E66E61" w:rsidP="0068132C">
            <w:pPr>
              <w:spacing w:before="0" w:after="0" w:line="240" w:lineRule="auto"/>
              <w:jc w:val="right"/>
              <w:rPr>
                <w:rFonts w:cs="Times New Roman"/>
                <w:b/>
              </w:rPr>
            </w:pPr>
            <w:r w:rsidRPr="005F3E63">
              <w:rPr>
                <w:rFonts w:cs="Times New Roman"/>
              </w:rPr>
              <w:t>927 115,85</w:t>
            </w:r>
          </w:p>
        </w:tc>
      </w:tr>
      <w:tr w:rsidR="005F3E63" w:rsidRPr="005F3E63" w14:paraId="79566680" w14:textId="7CEDB141" w:rsidTr="006B1F95">
        <w:trPr>
          <w:trHeight w:val="399"/>
        </w:trPr>
        <w:tc>
          <w:tcPr>
            <w:tcW w:w="912" w:type="dxa"/>
            <w:shd w:val="clear" w:color="auto" w:fill="auto"/>
            <w:vAlign w:val="center"/>
            <w:hideMark/>
          </w:tcPr>
          <w:p w14:paraId="0068BEDF" w14:textId="77777777" w:rsidR="006B1F95" w:rsidRPr="005F3E63" w:rsidRDefault="006B1F95"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lang w:eastAsia="pl-PL"/>
              </w:rPr>
              <w:lastRenderedPageBreak/>
              <w:t>926</w:t>
            </w:r>
          </w:p>
        </w:tc>
        <w:tc>
          <w:tcPr>
            <w:tcW w:w="4577" w:type="dxa"/>
            <w:shd w:val="clear" w:color="auto" w:fill="auto"/>
            <w:vAlign w:val="center"/>
            <w:hideMark/>
          </w:tcPr>
          <w:p w14:paraId="4D6F2C5B" w14:textId="77777777" w:rsidR="006B1F95" w:rsidRPr="005F3E63" w:rsidRDefault="006B1F95" w:rsidP="008766C1">
            <w:pPr>
              <w:spacing w:before="0" w:after="0" w:line="240" w:lineRule="auto"/>
              <w:jc w:val="left"/>
              <w:rPr>
                <w:rFonts w:eastAsia="Times New Roman" w:cs="Times New Roman"/>
                <w:szCs w:val="24"/>
                <w:lang w:eastAsia="pl-PL"/>
              </w:rPr>
            </w:pPr>
            <w:r w:rsidRPr="005F3E63">
              <w:rPr>
                <w:rFonts w:eastAsia="Times New Roman" w:cs="Times New Roman"/>
                <w:szCs w:val="24"/>
                <w:lang w:eastAsia="pl-PL"/>
              </w:rPr>
              <w:t xml:space="preserve">Kultura fizyczna i sport </w:t>
            </w:r>
          </w:p>
        </w:tc>
        <w:tc>
          <w:tcPr>
            <w:tcW w:w="1755" w:type="dxa"/>
            <w:vAlign w:val="center"/>
          </w:tcPr>
          <w:p w14:paraId="152CF8ED" w14:textId="77777777" w:rsidR="006B1F95" w:rsidRPr="005F3E63" w:rsidRDefault="006B1F95" w:rsidP="0068132C">
            <w:pPr>
              <w:spacing w:before="0" w:after="0" w:line="240" w:lineRule="auto"/>
              <w:jc w:val="right"/>
              <w:rPr>
                <w:rFonts w:eastAsia="Times New Roman" w:cs="Times New Roman"/>
                <w:b/>
                <w:bCs/>
                <w:szCs w:val="24"/>
                <w:lang w:eastAsia="pl-PL"/>
              </w:rPr>
            </w:pPr>
            <w:r w:rsidRPr="005F3E63">
              <w:rPr>
                <w:rFonts w:cs="Times New Roman"/>
                <w:b/>
              </w:rPr>
              <w:t>154 410,06</w:t>
            </w:r>
          </w:p>
        </w:tc>
        <w:tc>
          <w:tcPr>
            <w:tcW w:w="1675" w:type="dxa"/>
          </w:tcPr>
          <w:p w14:paraId="45B612E8" w14:textId="3AB53BEB" w:rsidR="006B1F95" w:rsidRPr="005F3E63" w:rsidRDefault="00E66E61" w:rsidP="0068132C">
            <w:pPr>
              <w:spacing w:before="0" w:after="0" w:line="240" w:lineRule="auto"/>
              <w:jc w:val="right"/>
              <w:rPr>
                <w:rFonts w:cs="Times New Roman"/>
                <w:b/>
              </w:rPr>
            </w:pPr>
            <w:r w:rsidRPr="005F3E63">
              <w:rPr>
                <w:rFonts w:cs="Times New Roman"/>
              </w:rPr>
              <w:t>166 716,71</w:t>
            </w:r>
          </w:p>
        </w:tc>
      </w:tr>
      <w:tr w:rsidR="005F3E63" w:rsidRPr="005F3E63" w14:paraId="59F0F0A0" w14:textId="750037B4" w:rsidTr="006B1F95">
        <w:trPr>
          <w:trHeight w:val="399"/>
        </w:trPr>
        <w:tc>
          <w:tcPr>
            <w:tcW w:w="5489" w:type="dxa"/>
            <w:gridSpan w:val="2"/>
            <w:shd w:val="clear" w:color="auto" w:fill="auto"/>
            <w:vAlign w:val="center"/>
            <w:hideMark/>
          </w:tcPr>
          <w:p w14:paraId="02A72481" w14:textId="77777777" w:rsidR="006B1F95" w:rsidRPr="005F3E63" w:rsidRDefault="006B1F9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Razem</w:t>
            </w:r>
          </w:p>
        </w:tc>
        <w:tc>
          <w:tcPr>
            <w:tcW w:w="1755" w:type="dxa"/>
            <w:vAlign w:val="center"/>
          </w:tcPr>
          <w:p w14:paraId="0E687F86" w14:textId="77777777" w:rsidR="006B1F95" w:rsidRPr="005F3E63" w:rsidRDefault="006B1F95" w:rsidP="0068132C">
            <w:pPr>
              <w:spacing w:before="0" w:after="0" w:line="240" w:lineRule="auto"/>
              <w:jc w:val="right"/>
              <w:rPr>
                <w:rFonts w:eastAsia="Times New Roman" w:cs="Times New Roman"/>
                <w:b/>
                <w:bCs/>
                <w:szCs w:val="24"/>
                <w:lang w:eastAsia="pl-PL"/>
              </w:rPr>
            </w:pPr>
            <w:r w:rsidRPr="005F3E63">
              <w:rPr>
                <w:rFonts w:cs="Times New Roman"/>
                <w:b/>
                <w:bCs/>
              </w:rPr>
              <w:t>67 044 849,59</w:t>
            </w:r>
          </w:p>
        </w:tc>
        <w:tc>
          <w:tcPr>
            <w:tcW w:w="1675" w:type="dxa"/>
          </w:tcPr>
          <w:p w14:paraId="2465E409" w14:textId="790C3392" w:rsidR="006B1F95" w:rsidRPr="005F3E63" w:rsidRDefault="00134B11" w:rsidP="0068132C">
            <w:pPr>
              <w:spacing w:before="0" w:after="0" w:line="240" w:lineRule="auto"/>
              <w:jc w:val="right"/>
              <w:rPr>
                <w:rFonts w:cs="Times New Roman"/>
                <w:b/>
                <w:bCs/>
              </w:rPr>
            </w:pPr>
            <w:r w:rsidRPr="005F3E63">
              <w:rPr>
                <w:rFonts w:cs="Times New Roman"/>
                <w:b/>
                <w:bCs/>
              </w:rPr>
              <w:t>74 130 661,92</w:t>
            </w:r>
            <w:r w:rsidR="00AE61A8" w:rsidRPr="005F3E63">
              <w:rPr>
                <w:rFonts w:cs="Times New Roman"/>
                <w:b/>
                <w:bCs/>
              </w:rPr>
              <w:t xml:space="preserve"> </w:t>
            </w:r>
          </w:p>
        </w:tc>
      </w:tr>
    </w:tbl>
    <w:p w14:paraId="0B4C05C4" w14:textId="77777777" w:rsidR="00474BD6" w:rsidRPr="005F3E63" w:rsidRDefault="00474BD6" w:rsidP="00474BD6">
      <w:pPr>
        <w:spacing w:before="0" w:after="0" w:line="360" w:lineRule="auto"/>
        <w:jc w:val="left"/>
        <w:rPr>
          <w:i/>
          <w:iCs/>
          <w:sz w:val="16"/>
          <w:szCs w:val="16"/>
        </w:rPr>
      </w:pPr>
      <w:r w:rsidRPr="005F3E63">
        <w:rPr>
          <w:i/>
          <w:iCs/>
          <w:sz w:val="16"/>
          <w:szCs w:val="16"/>
        </w:rPr>
        <w:t>Źródło: dane Referatu Finansowego Urzędu Gminy</w:t>
      </w:r>
    </w:p>
    <w:p w14:paraId="7E85E94C" w14:textId="77777777" w:rsidR="00BB31C8" w:rsidRPr="005F3E63" w:rsidRDefault="00BB31C8" w:rsidP="008766C1">
      <w:pPr>
        <w:spacing w:before="0" w:after="0" w:line="360" w:lineRule="auto"/>
        <w:rPr>
          <w:i/>
        </w:rPr>
      </w:pPr>
    </w:p>
    <w:p w14:paraId="146143FF" w14:textId="49456E6F" w:rsidR="000E7E3F" w:rsidRPr="005F3E63" w:rsidRDefault="00BB31C8" w:rsidP="0068132C">
      <w:pPr>
        <w:spacing w:before="0" w:after="0" w:line="360" w:lineRule="auto"/>
        <w:ind w:firstLine="708"/>
      </w:pPr>
      <w:r w:rsidRPr="005F3E63">
        <w:t>Podział wydatków zaprezentowany w powyższej tabeli obrazuje, jakie zadania</w:t>
      </w:r>
      <w:r w:rsidR="00134B11" w:rsidRPr="005F3E63">
        <w:t xml:space="preserve"> realizowane były w 2021</w:t>
      </w:r>
      <w:r w:rsidR="00D03D91" w:rsidRPr="005F3E63">
        <w:t xml:space="preserve"> roku</w:t>
      </w:r>
      <w:r w:rsidR="00F054FD" w:rsidRPr="005F3E63">
        <w:t xml:space="preserve"> w </w:t>
      </w:r>
      <w:r w:rsidR="00204AC6" w:rsidRPr="005F3E63">
        <w:t>g</w:t>
      </w:r>
      <w:r w:rsidR="009843B4" w:rsidRPr="005F3E63">
        <w:t xml:space="preserve">minie </w:t>
      </w:r>
      <w:proofErr w:type="gramStart"/>
      <w:r w:rsidR="009843B4" w:rsidRPr="005F3E63">
        <w:t>Zakrzew jako</w:t>
      </w:r>
      <w:proofErr w:type="gramEnd"/>
      <w:r w:rsidR="00F054FD" w:rsidRPr="005F3E63">
        <w:t xml:space="preserve"> priorytetowe. </w:t>
      </w:r>
      <w:r w:rsidR="00981F1D" w:rsidRPr="005F3E63">
        <w:t>Największe nakłady przeznaczono na</w:t>
      </w:r>
      <w:r w:rsidR="00204AC6" w:rsidRPr="005F3E63">
        <w:t> </w:t>
      </w:r>
      <w:r w:rsidR="00981F1D" w:rsidRPr="005F3E63">
        <w:t xml:space="preserve">działania w zakresie </w:t>
      </w:r>
      <w:r w:rsidR="00134B11" w:rsidRPr="005F3E63">
        <w:t>oświaty i wychowania 35,46%</w:t>
      </w:r>
      <w:r w:rsidR="00E1400C" w:rsidRPr="005F3E63">
        <w:t xml:space="preserve"> oraz na wspieranie</w:t>
      </w:r>
      <w:r w:rsidR="00981F1D" w:rsidRPr="005F3E63">
        <w:t xml:space="preserve"> rodziny</w:t>
      </w:r>
      <w:r w:rsidR="00EE2564" w:rsidRPr="005F3E63">
        <w:t xml:space="preserve"> </w:t>
      </w:r>
      <w:r w:rsidR="00E1400C" w:rsidRPr="005F3E63">
        <w:rPr>
          <w:rFonts w:cs="Times New Roman"/>
          <w:szCs w:val="24"/>
        </w:rPr>
        <w:t>33,42</w:t>
      </w:r>
      <w:r w:rsidR="00EE2564" w:rsidRPr="005F3E63">
        <w:rPr>
          <w:rFonts w:cs="Times New Roman"/>
          <w:szCs w:val="24"/>
        </w:rPr>
        <w:t>%</w:t>
      </w:r>
      <w:r w:rsidR="00DA0C8D">
        <w:rPr>
          <w:rFonts w:cs="Times New Roman"/>
          <w:szCs w:val="24"/>
        </w:rPr>
        <w:t>,</w:t>
      </w:r>
      <w:r w:rsidR="00981F1D" w:rsidRPr="005F3E63">
        <w:t xml:space="preserve"> </w:t>
      </w:r>
      <w:r w:rsidR="00D03D91" w:rsidRPr="005F3E63">
        <w:t>a także transport i łączność</w:t>
      </w:r>
      <w:r w:rsidR="00981F1D" w:rsidRPr="005F3E63">
        <w:t xml:space="preserve">. </w:t>
      </w:r>
      <w:r w:rsidR="0068132C" w:rsidRPr="005F3E63">
        <w:t>Jednocześnie w paragrafach dotyczących wydatków na te dziedziny działalności gminy</w:t>
      </w:r>
      <w:r w:rsidR="00417385" w:rsidRPr="005F3E63">
        <w:t>, w szczególności oświaty i wychowania,</w:t>
      </w:r>
      <w:r w:rsidR="0068132C" w:rsidRPr="005F3E63">
        <w:t xml:space="preserve"> nastąpił w relacji do poprzedniego roku wzrost wysokości nakładów</w:t>
      </w:r>
      <w:r w:rsidR="00417385" w:rsidRPr="005F3E63">
        <w:t>. Relatywnie więcej środków przeznaczono na bezpieczeństwo publiczne</w:t>
      </w:r>
      <w:r w:rsidR="00C352C7" w:rsidRPr="005F3E63">
        <w:t xml:space="preserve"> i ochronę przeciwpożarową. Inwestowanie w infrastrukturę i sprzęt przeznaczony dla służb działających</w:t>
      </w:r>
      <w:r w:rsidR="005F596A" w:rsidRPr="005F3E63">
        <w:t xml:space="preserve"> na rzecz bezpieczeństwa ludności oraz ochrony zdrowia, życia i mienia, jest bardzo ważne z punktu widzenia interesu publicznego. </w:t>
      </w:r>
      <w:r w:rsidR="000E7E3F" w:rsidRPr="005F3E63">
        <w:t xml:space="preserve">Dbanie o poczucie bezpieczeństwa mieszkańców gminy </w:t>
      </w:r>
      <w:r w:rsidR="006B48A7" w:rsidRPr="005F3E63">
        <w:br/>
      </w:r>
      <w:r w:rsidR="000E7E3F" w:rsidRPr="005F3E63">
        <w:t>jest jednym z najważniejszych kierunków działań jednostki samorządu terytorialnego.</w:t>
      </w:r>
    </w:p>
    <w:p w14:paraId="7253F22E" w14:textId="759CB5F4" w:rsidR="008766C1" w:rsidRPr="005F3E63" w:rsidRDefault="00C352C7" w:rsidP="0068132C">
      <w:pPr>
        <w:spacing w:before="0" w:after="0" w:line="360" w:lineRule="auto"/>
        <w:ind w:firstLine="708"/>
      </w:pPr>
      <w:r w:rsidRPr="005F3E63">
        <w:t xml:space="preserve"> </w:t>
      </w:r>
      <w:r w:rsidR="00417385" w:rsidRPr="005F3E63">
        <w:t xml:space="preserve"> </w:t>
      </w:r>
      <w:r w:rsidR="000E7E3F" w:rsidRPr="005F3E63">
        <w:t xml:space="preserve">Duży wzrost w </w:t>
      </w:r>
      <w:r w:rsidR="009843B4" w:rsidRPr="005F3E63">
        <w:t>zakresie</w:t>
      </w:r>
      <w:r w:rsidR="000E7E3F" w:rsidRPr="005F3E63">
        <w:t xml:space="preserve"> wydatków daje się zauważyć w dziale dotyczącym ochrony środowiska. Zarówno obowiązek odbierania odpadów komunalnych od mieszkańców, </w:t>
      </w:r>
      <w:r w:rsidR="00A106E1" w:rsidRPr="005F3E63">
        <w:br/>
      </w:r>
      <w:r w:rsidR="000E7E3F" w:rsidRPr="005F3E63">
        <w:t>jak</w:t>
      </w:r>
      <w:r w:rsidR="006B48A7" w:rsidRPr="005F3E63">
        <w:t xml:space="preserve"> i</w:t>
      </w:r>
      <w:r w:rsidR="000E7E3F" w:rsidRPr="005F3E63">
        <w:t xml:space="preserve"> działania związane bezpośrednio z ochroną środowiska i edukacją </w:t>
      </w:r>
      <w:r w:rsidR="009843B4" w:rsidRPr="005F3E63">
        <w:t xml:space="preserve">publiczną </w:t>
      </w:r>
      <w:r w:rsidR="006B48A7" w:rsidRPr="005F3E63">
        <w:br/>
      </w:r>
      <w:r w:rsidR="009843B4" w:rsidRPr="005F3E63">
        <w:t>w</w:t>
      </w:r>
      <w:r w:rsidR="000E7E3F" w:rsidRPr="005F3E63">
        <w:t xml:space="preserve"> tym zakresie, są ważnymi elementami działań samorządowych. Z</w:t>
      </w:r>
      <w:r w:rsidR="002A6B92" w:rsidRPr="005F3E63">
        <w:t xml:space="preserve">akupiony </w:t>
      </w:r>
      <w:r w:rsidR="009843B4" w:rsidRPr="005F3E63">
        <w:t>dla Gminy</w:t>
      </w:r>
      <w:r w:rsidR="002A6B92" w:rsidRPr="005F3E63">
        <w:t xml:space="preserve"> Zakrzew</w:t>
      </w:r>
      <w:r w:rsidR="000E7E3F" w:rsidRPr="005F3E63">
        <w:t xml:space="preserve"> w 2021 roku dron służyć ma nie tylko przeprowadzaniu kontroli, ale przede wszystkim uświadomieniu mieszkańcom gminy, jak ważna jest dbałość o stan powietrza. </w:t>
      </w:r>
    </w:p>
    <w:p w14:paraId="197ECC5E" w14:textId="407D27EA" w:rsidR="005548E9" w:rsidRPr="005F3E63" w:rsidRDefault="00725898" w:rsidP="008766C1">
      <w:pPr>
        <w:spacing w:before="0" w:after="0" w:line="360" w:lineRule="auto"/>
        <w:ind w:firstLine="708"/>
      </w:pPr>
      <w:r w:rsidRPr="005F3E63">
        <w:t>Ważnym</w:t>
      </w:r>
      <w:r w:rsidR="00A51C59" w:rsidRPr="005F3E63">
        <w:t xml:space="preserve"> zadaniem </w:t>
      </w:r>
      <w:r w:rsidR="00F93AAE" w:rsidRPr="005F3E63">
        <w:t>jednostki samorządu terytorialnego jest realizacja inwestycji</w:t>
      </w:r>
      <w:r w:rsidR="00EB7E80" w:rsidRPr="005F3E63">
        <w:t>,</w:t>
      </w:r>
      <w:r w:rsidR="00B93C15" w:rsidRPr="005F3E63">
        <w:t xml:space="preserve"> dotyczących </w:t>
      </w:r>
      <w:r w:rsidR="005548E9" w:rsidRPr="005F3E63">
        <w:t xml:space="preserve">zarówno </w:t>
      </w:r>
      <w:r w:rsidR="00B93C15" w:rsidRPr="005F3E63">
        <w:t>infrastruktury technicznej</w:t>
      </w:r>
      <w:r w:rsidR="00F12DAD" w:rsidRPr="005F3E63">
        <w:t>,</w:t>
      </w:r>
      <w:r w:rsidR="00B93C15" w:rsidRPr="005F3E63">
        <w:t xml:space="preserve"> komunikacyjnej, </w:t>
      </w:r>
      <w:r w:rsidR="005548E9" w:rsidRPr="005F3E63">
        <w:t xml:space="preserve">jak i </w:t>
      </w:r>
      <w:r w:rsidR="00B93C15" w:rsidRPr="005F3E63">
        <w:t>zasobów oświatowych i społecznych. Działalność w tym zakresie powoduje, że gmina jest atrakcyjniejsza dla inwestorów, a warunki życia mieszk</w:t>
      </w:r>
      <w:r w:rsidR="007F127D" w:rsidRPr="005F3E63">
        <w:t>ańców się poprawiają.</w:t>
      </w:r>
    </w:p>
    <w:p w14:paraId="3072FD27" w14:textId="0C508FCB" w:rsidR="007F127D" w:rsidRPr="005F3E63" w:rsidRDefault="005548E9" w:rsidP="008766C1">
      <w:pPr>
        <w:spacing w:before="0" w:after="0" w:line="360" w:lineRule="auto"/>
        <w:ind w:firstLine="708"/>
      </w:pPr>
      <w:r w:rsidRPr="005F3E63">
        <w:t>Nakłady na inwestycje</w:t>
      </w:r>
      <w:r w:rsidR="00B93C15" w:rsidRPr="005F3E63">
        <w:t xml:space="preserve"> w </w:t>
      </w:r>
      <w:r w:rsidR="008766C1" w:rsidRPr="005F3E63">
        <w:t>g</w:t>
      </w:r>
      <w:r w:rsidR="00B93C15" w:rsidRPr="005F3E63">
        <w:t>minie Zakrzew w</w:t>
      </w:r>
      <w:r w:rsidR="007F127D" w:rsidRPr="005F3E63">
        <w:t> </w:t>
      </w:r>
      <w:r w:rsidR="002020B3" w:rsidRPr="005F3E63">
        <w:t>2021</w:t>
      </w:r>
      <w:r w:rsidR="00B93C15" w:rsidRPr="005F3E63">
        <w:t xml:space="preserve"> roku wyniosły </w:t>
      </w:r>
      <w:r w:rsidR="002020B3" w:rsidRPr="005F3E63">
        <w:rPr>
          <w:rFonts w:cs="Times New Roman"/>
          <w:szCs w:val="24"/>
        </w:rPr>
        <w:t>15 323 286,58</w:t>
      </w:r>
      <w:r w:rsidR="00D85CEB" w:rsidRPr="005F3E63">
        <w:rPr>
          <w:rFonts w:cs="Times New Roman"/>
          <w:szCs w:val="24"/>
        </w:rPr>
        <w:t xml:space="preserve"> </w:t>
      </w:r>
      <w:r w:rsidR="00B93C15" w:rsidRPr="005F3E63">
        <w:t>zł</w:t>
      </w:r>
      <w:r w:rsidR="00205465" w:rsidRPr="005F3E63">
        <w:t>.</w:t>
      </w:r>
      <w:r w:rsidR="00BF0336" w:rsidRPr="005F3E63">
        <w:t xml:space="preserve"> </w:t>
      </w:r>
      <w:r w:rsidR="00F93AAE" w:rsidRPr="005F3E63">
        <w:t>Szczegółowy podział wydatków inwestycyjnych obrazuje poniższa tabela</w:t>
      </w:r>
      <w:r w:rsidR="008766C1" w:rsidRPr="005F3E63">
        <w:t>.</w:t>
      </w:r>
    </w:p>
    <w:p w14:paraId="46669430" w14:textId="77777777" w:rsidR="00F410C1" w:rsidRPr="005F3E63" w:rsidRDefault="00F410C1" w:rsidP="008766C1">
      <w:pPr>
        <w:spacing w:before="0" w:after="0" w:line="360" w:lineRule="auto"/>
        <w:ind w:firstLine="708"/>
      </w:pPr>
    </w:p>
    <w:p w14:paraId="44BD409A" w14:textId="77777777" w:rsidR="00644EA9" w:rsidRDefault="00644EA9" w:rsidP="008766C1">
      <w:pPr>
        <w:spacing w:before="0" w:after="0" w:line="360" w:lineRule="auto"/>
        <w:ind w:firstLine="708"/>
      </w:pPr>
    </w:p>
    <w:p w14:paraId="2B643AF9" w14:textId="77777777" w:rsidR="00644EA9" w:rsidRDefault="00644EA9" w:rsidP="008766C1">
      <w:pPr>
        <w:spacing w:before="0" w:after="0" w:line="360" w:lineRule="auto"/>
        <w:ind w:firstLine="708"/>
      </w:pPr>
    </w:p>
    <w:p w14:paraId="3F3732EE" w14:textId="77777777" w:rsidR="00644EA9" w:rsidRDefault="00644EA9" w:rsidP="008766C1">
      <w:pPr>
        <w:spacing w:before="0" w:after="0" w:line="360" w:lineRule="auto"/>
        <w:ind w:firstLine="708"/>
      </w:pPr>
    </w:p>
    <w:p w14:paraId="43A9B172" w14:textId="77777777" w:rsidR="00644EA9" w:rsidRDefault="00644EA9" w:rsidP="008766C1">
      <w:pPr>
        <w:spacing w:before="0" w:after="0" w:line="360" w:lineRule="auto"/>
        <w:ind w:firstLine="708"/>
      </w:pPr>
    </w:p>
    <w:p w14:paraId="60094C36" w14:textId="77777777" w:rsidR="00644EA9" w:rsidRPr="00CA01F5" w:rsidRDefault="00644EA9" w:rsidP="008766C1">
      <w:pPr>
        <w:spacing w:before="0" w:after="0" w:line="360" w:lineRule="auto"/>
        <w:ind w:firstLine="708"/>
      </w:pPr>
    </w:p>
    <w:p w14:paraId="684FD92A" w14:textId="53B10905" w:rsidR="00B93C15" w:rsidRPr="005F3E63" w:rsidRDefault="00F93AAE" w:rsidP="008766C1">
      <w:pPr>
        <w:spacing w:before="0" w:after="0" w:line="240" w:lineRule="auto"/>
        <w:rPr>
          <w:i/>
        </w:rPr>
      </w:pPr>
      <w:r w:rsidRPr="00B93C15">
        <w:rPr>
          <w:i/>
        </w:rPr>
        <w:lastRenderedPageBreak/>
        <w:t xml:space="preserve">Tabela </w:t>
      </w:r>
      <w:r w:rsidR="008411EC">
        <w:rPr>
          <w:i/>
        </w:rPr>
        <w:t>3</w:t>
      </w:r>
      <w:r w:rsidR="00B93C15" w:rsidRPr="00B93C15">
        <w:rPr>
          <w:i/>
        </w:rPr>
        <w:t>.</w:t>
      </w:r>
      <w:r w:rsidR="009843B4">
        <w:rPr>
          <w:i/>
        </w:rPr>
        <w:t>2.2</w:t>
      </w:r>
      <w:r w:rsidR="00B93C15" w:rsidRPr="00B93C15">
        <w:rPr>
          <w:i/>
        </w:rPr>
        <w:t xml:space="preserve"> Struktura wydatków inwestycyjnych </w:t>
      </w:r>
      <w:r w:rsidR="007168B9">
        <w:rPr>
          <w:i/>
        </w:rPr>
        <w:t>g</w:t>
      </w:r>
      <w:r w:rsidR="009E236B">
        <w:rPr>
          <w:i/>
        </w:rPr>
        <w:t xml:space="preserve">miny Zakrzew </w:t>
      </w:r>
      <w:r w:rsidR="009E236B" w:rsidRPr="005F3E63">
        <w:rPr>
          <w:i/>
        </w:rPr>
        <w:t>w 2021</w:t>
      </w:r>
      <w:r w:rsidR="00B93C15" w:rsidRPr="005F3E63">
        <w:rPr>
          <w:i/>
        </w:rPr>
        <w:t xml:space="preserve"> roku</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6481"/>
        <w:gridCol w:w="1701"/>
      </w:tblGrid>
      <w:tr w:rsidR="005F3E63" w:rsidRPr="005F3E63" w14:paraId="05312560" w14:textId="77777777" w:rsidTr="003166EA">
        <w:trPr>
          <w:trHeight w:val="399"/>
        </w:trPr>
        <w:tc>
          <w:tcPr>
            <w:tcW w:w="960" w:type="dxa"/>
            <w:shd w:val="clear" w:color="auto" w:fill="auto"/>
            <w:vAlign w:val="center"/>
            <w:hideMark/>
          </w:tcPr>
          <w:p w14:paraId="5A4B1764"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Dział</w:t>
            </w:r>
          </w:p>
        </w:tc>
        <w:tc>
          <w:tcPr>
            <w:tcW w:w="6481" w:type="dxa"/>
            <w:shd w:val="clear" w:color="auto" w:fill="auto"/>
            <w:vAlign w:val="center"/>
            <w:hideMark/>
          </w:tcPr>
          <w:p w14:paraId="0DCD5031"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Nazwa działu</w:t>
            </w:r>
          </w:p>
        </w:tc>
        <w:tc>
          <w:tcPr>
            <w:tcW w:w="1701" w:type="dxa"/>
            <w:shd w:val="clear" w:color="auto" w:fill="auto"/>
            <w:vAlign w:val="center"/>
            <w:hideMark/>
          </w:tcPr>
          <w:p w14:paraId="188A1AC1"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Wykonanie</w:t>
            </w:r>
          </w:p>
        </w:tc>
      </w:tr>
      <w:tr w:rsidR="005F3E63" w:rsidRPr="005F3E63" w14:paraId="17B58565" w14:textId="77777777" w:rsidTr="003166EA">
        <w:trPr>
          <w:trHeight w:val="399"/>
        </w:trPr>
        <w:tc>
          <w:tcPr>
            <w:tcW w:w="960" w:type="dxa"/>
            <w:shd w:val="clear" w:color="auto" w:fill="auto"/>
            <w:vAlign w:val="center"/>
            <w:hideMark/>
          </w:tcPr>
          <w:p w14:paraId="49737D63" w14:textId="77777777" w:rsidR="00B93C15" w:rsidRPr="005F3E63" w:rsidRDefault="00EE676B"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0</w:t>
            </w:r>
            <w:r w:rsidR="00B93C15" w:rsidRPr="005F3E63">
              <w:rPr>
                <w:rFonts w:eastAsia="Times New Roman" w:cs="Times New Roman"/>
                <w:b/>
                <w:bCs/>
                <w:szCs w:val="24"/>
                <w:lang w:eastAsia="pl-PL"/>
              </w:rPr>
              <w:t>10</w:t>
            </w:r>
          </w:p>
        </w:tc>
        <w:tc>
          <w:tcPr>
            <w:tcW w:w="6481" w:type="dxa"/>
            <w:shd w:val="clear" w:color="auto" w:fill="auto"/>
            <w:vAlign w:val="center"/>
            <w:hideMark/>
          </w:tcPr>
          <w:p w14:paraId="6E9E0A91" w14:textId="1568D996" w:rsidR="00B93C15" w:rsidRPr="005F3E63" w:rsidRDefault="00B93C15" w:rsidP="002020B3">
            <w:pPr>
              <w:spacing w:before="0" w:after="0" w:line="240" w:lineRule="auto"/>
              <w:rPr>
                <w:rFonts w:eastAsia="Times New Roman" w:cs="Times New Roman"/>
                <w:szCs w:val="24"/>
                <w:lang w:eastAsia="pl-PL"/>
              </w:rPr>
            </w:pPr>
            <w:r w:rsidRPr="005F3E63">
              <w:rPr>
                <w:rFonts w:eastAsia="Times New Roman" w:cs="Times New Roman"/>
                <w:szCs w:val="24"/>
                <w:lang w:eastAsia="pl-PL"/>
              </w:rPr>
              <w:t>Rolnictwo i łowiectwo</w:t>
            </w:r>
            <w:r w:rsidR="002020B3" w:rsidRPr="005F3E63">
              <w:rPr>
                <w:rFonts w:eastAsia="Times New Roman" w:cs="Times New Roman"/>
                <w:szCs w:val="24"/>
                <w:lang w:eastAsia="pl-PL"/>
              </w:rPr>
              <w:t xml:space="preserve"> (budowa studni głębinowej </w:t>
            </w:r>
            <w:r w:rsidR="00F305FD" w:rsidRPr="005F3E63">
              <w:rPr>
                <w:rFonts w:eastAsia="Times New Roman" w:cs="Times New Roman"/>
                <w:szCs w:val="24"/>
                <w:lang w:eastAsia="pl-PL"/>
              </w:rPr>
              <w:t xml:space="preserve">w Dąbrówce </w:t>
            </w:r>
            <w:proofErr w:type="spellStart"/>
            <w:r w:rsidR="00F305FD" w:rsidRPr="005F3E63">
              <w:rPr>
                <w:rFonts w:eastAsia="Times New Roman" w:cs="Times New Roman"/>
                <w:szCs w:val="24"/>
                <w:lang w:eastAsia="pl-PL"/>
              </w:rPr>
              <w:t>Nag</w:t>
            </w:r>
            <w:proofErr w:type="spellEnd"/>
            <w:r w:rsidR="00F305FD" w:rsidRPr="005F3E63">
              <w:rPr>
                <w:rFonts w:eastAsia="Times New Roman" w:cs="Times New Roman"/>
                <w:szCs w:val="24"/>
                <w:lang w:eastAsia="pl-PL"/>
              </w:rPr>
              <w:t xml:space="preserve">., </w:t>
            </w:r>
            <w:proofErr w:type="gramStart"/>
            <w:r w:rsidR="00F305FD" w:rsidRPr="005F3E63">
              <w:rPr>
                <w:rFonts w:eastAsia="Times New Roman" w:cs="Times New Roman"/>
                <w:szCs w:val="24"/>
                <w:lang w:eastAsia="pl-PL"/>
              </w:rPr>
              <w:t>modernizacja</w:t>
            </w:r>
            <w:proofErr w:type="gramEnd"/>
            <w:r w:rsidR="00F305FD" w:rsidRPr="005F3E63">
              <w:rPr>
                <w:rFonts w:eastAsia="Times New Roman" w:cs="Times New Roman"/>
                <w:szCs w:val="24"/>
                <w:lang w:eastAsia="pl-PL"/>
              </w:rPr>
              <w:t xml:space="preserve"> istniejącej sieci kanalizacyjnej, modernizacja stacji </w:t>
            </w:r>
            <w:r w:rsidR="009843B4" w:rsidRPr="005F3E63">
              <w:rPr>
                <w:rFonts w:eastAsia="Times New Roman" w:cs="Times New Roman"/>
                <w:szCs w:val="24"/>
                <w:lang w:eastAsia="pl-PL"/>
              </w:rPr>
              <w:t>uzdatniania</w:t>
            </w:r>
            <w:r w:rsidR="00F305FD" w:rsidRPr="005F3E63">
              <w:rPr>
                <w:rFonts w:eastAsia="Times New Roman" w:cs="Times New Roman"/>
                <w:szCs w:val="24"/>
                <w:lang w:eastAsia="pl-PL"/>
              </w:rPr>
              <w:t xml:space="preserve"> wody, rozbudowa systemu kanalizacyjnego </w:t>
            </w:r>
            <w:r w:rsidR="00F305FD" w:rsidRPr="005F3E63">
              <w:rPr>
                <w:rFonts w:eastAsia="Times New Roman" w:cs="Times New Roman"/>
                <w:szCs w:val="24"/>
                <w:lang w:eastAsia="pl-PL"/>
              </w:rPr>
              <w:br/>
              <w:t>i wodociągowego</w:t>
            </w:r>
            <w:r w:rsidR="00EE676B" w:rsidRPr="005F3E63">
              <w:rPr>
                <w:rFonts w:eastAsia="Times New Roman" w:cs="Times New Roman"/>
                <w:szCs w:val="24"/>
                <w:lang w:eastAsia="pl-PL"/>
              </w:rPr>
              <w:t>)</w:t>
            </w:r>
          </w:p>
        </w:tc>
        <w:tc>
          <w:tcPr>
            <w:tcW w:w="1701" w:type="dxa"/>
            <w:shd w:val="clear" w:color="auto" w:fill="auto"/>
            <w:vAlign w:val="center"/>
            <w:hideMark/>
          </w:tcPr>
          <w:p w14:paraId="40084114" w14:textId="5E82016D" w:rsidR="00B93C15" w:rsidRPr="005F3E63" w:rsidRDefault="002020B3"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rPr>
              <w:t>2 052 929,54</w:t>
            </w:r>
          </w:p>
        </w:tc>
      </w:tr>
      <w:tr w:rsidR="005F3E63" w:rsidRPr="005F3E63" w14:paraId="1F0A3705" w14:textId="77777777" w:rsidTr="003166EA">
        <w:trPr>
          <w:trHeight w:val="399"/>
        </w:trPr>
        <w:tc>
          <w:tcPr>
            <w:tcW w:w="960" w:type="dxa"/>
            <w:shd w:val="clear" w:color="auto" w:fill="auto"/>
            <w:vAlign w:val="center"/>
            <w:hideMark/>
          </w:tcPr>
          <w:p w14:paraId="29CB211A"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600</w:t>
            </w:r>
          </w:p>
        </w:tc>
        <w:tc>
          <w:tcPr>
            <w:tcW w:w="6481" w:type="dxa"/>
            <w:shd w:val="clear" w:color="auto" w:fill="auto"/>
            <w:vAlign w:val="center"/>
            <w:hideMark/>
          </w:tcPr>
          <w:p w14:paraId="70C198C4" w14:textId="2E9A6192" w:rsidR="00B93C15" w:rsidRPr="005F3E63" w:rsidRDefault="00B93C15" w:rsidP="00A63813">
            <w:pPr>
              <w:spacing w:before="0" w:after="0" w:line="240" w:lineRule="auto"/>
              <w:rPr>
                <w:rFonts w:eastAsia="Times New Roman" w:cs="Times New Roman"/>
                <w:szCs w:val="24"/>
                <w:lang w:eastAsia="pl-PL"/>
              </w:rPr>
            </w:pPr>
            <w:r w:rsidRPr="005F3E63">
              <w:rPr>
                <w:rFonts w:eastAsia="Times New Roman" w:cs="Times New Roman"/>
                <w:szCs w:val="24"/>
                <w:lang w:eastAsia="pl-PL"/>
              </w:rPr>
              <w:t>Transport i łącznoś</w:t>
            </w:r>
            <w:r w:rsidR="00EE676B" w:rsidRPr="005F3E63">
              <w:rPr>
                <w:rFonts w:eastAsia="Times New Roman" w:cs="Times New Roman"/>
                <w:szCs w:val="24"/>
                <w:lang w:eastAsia="pl-PL"/>
              </w:rPr>
              <w:t>ć (</w:t>
            </w:r>
            <w:r w:rsidR="00E07E35" w:rsidRPr="005F3E63">
              <w:rPr>
                <w:rFonts w:eastAsia="Times New Roman" w:cs="Times New Roman"/>
                <w:szCs w:val="24"/>
              </w:rPr>
              <w:t>p</w:t>
            </w:r>
            <w:r w:rsidR="009703BD" w:rsidRPr="005F3E63">
              <w:rPr>
                <w:rFonts w:eastAsia="Times New Roman" w:cs="Times New Roman"/>
                <w:szCs w:val="24"/>
              </w:rPr>
              <w:t xml:space="preserve">rzebudowa drogi wojewódzkiej nr 740 </w:t>
            </w:r>
            <w:r w:rsidR="00C365AA" w:rsidRPr="005F3E63">
              <w:rPr>
                <w:rFonts w:eastAsia="Times New Roman" w:cs="Times New Roman"/>
                <w:szCs w:val="24"/>
              </w:rPr>
              <w:br/>
            </w:r>
            <w:r w:rsidR="009703BD" w:rsidRPr="005F3E63">
              <w:rPr>
                <w:rFonts w:eastAsia="Times New Roman" w:cs="Times New Roman"/>
                <w:szCs w:val="24"/>
              </w:rPr>
              <w:t>w zakresie budowy ciągu pieszo – rowerowego</w:t>
            </w:r>
            <w:r w:rsidR="005B7971" w:rsidRPr="005F3E63">
              <w:rPr>
                <w:rFonts w:eastAsia="Times New Roman" w:cs="Times New Roman"/>
                <w:szCs w:val="24"/>
              </w:rPr>
              <w:t>,</w:t>
            </w:r>
            <w:r w:rsidR="009703BD" w:rsidRPr="005F3E63">
              <w:rPr>
                <w:rFonts w:eastAsia="Times New Roman" w:cs="Times New Roman"/>
                <w:szCs w:val="24"/>
              </w:rPr>
              <w:t xml:space="preserve"> </w:t>
            </w:r>
            <w:r w:rsidR="00F305FD" w:rsidRPr="005F3E63">
              <w:rPr>
                <w:rFonts w:eastAsia="Times New Roman" w:cs="Times New Roman"/>
                <w:szCs w:val="24"/>
              </w:rPr>
              <w:t>prze</w:t>
            </w:r>
            <w:r w:rsidR="00E07E35" w:rsidRPr="005F3E63">
              <w:rPr>
                <w:rFonts w:eastAsia="Times New Roman" w:cs="Times New Roman"/>
                <w:szCs w:val="24"/>
              </w:rPr>
              <w:t>b</w:t>
            </w:r>
            <w:r w:rsidR="009703BD" w:rsidRPr="005F3E63">
              <w:rPr>
                <w:rFonts w:eastAsia="Times New Roman" w:cs="Times New Roman"/>
                <w:szCs w:val="24"/>
              </w:rPr>
              <w:t xml:space="preserve">udowa drogi gminnej </w:t>
            </w:r>
            <w:r w:rsidR="00F305FD" w:rsidRPr="005F3E63">
              <w:rPr>
                <w:rFonts w:eastAsia="Times New Roman" w:cs="Times New Roman"/>
                <w:szCs w:val="24"/>
              </w:rPr>
              <w:t>Bielicha ul. Zielna</w:t>
            </w:r>
            <w:r w:rsidR="009703BD" w:rsidRPr="005F3E63">
              <w:rPr>
                <w:rFonts w:eastAsia="Times New Roman" w:cs="Times New Roman"/>
                <w:szCs w:val="24"/>
              </w:rPr>
              <w:t>,</w:t>
            </w:r>
            <w:r w:rsidR="00F305FD" w:rsidRPr="005F3E63">
              <w:rPr>
                <w:rFonts w:eastAsia="Times New Roman" w:cs="Times New Roman"/>
                <w:szCs w:val="24"/>
              </w:rPr>
              <w:t xml:space="preserve"> rozbudowa drogi gminnej </w:t>
            </w:r>
            <w:r w:rsidR="009843B4" w:rsidRPr="005F3E63">
              <w:rPr>
                <w:rFonts w:eastAsia="Times New Roman" w:cs="Times New Roman"/>
                <w:szCs w:val="24"/>
              </w:rPr>
              <w:br/>
            </w:r>
            <w:r w:rsidR="00F305FD" w:rsidRPr="005F3E63">
              <w:rPr>
                <w:rFonts w:eastAsia="Times New Roman" w:cs="Times New Roman"/>
                <w:szCs w:val="24"/>
              </w:rPr>
              <w:t>nr 351318W</w:t>
            </w:r>
            <w:r w:rsidR="006E51A2" w:rsidRPr="005F3E63">
              <w:rPr>
                <w:rFonts w:eastAsia="Times New Roman" w:cs="Times New Roman"/>
                <w:szCs w:val="24"/>
              </w:rPr>
              <w:t xml:space="preserve"> w</w:t>
            </w:r>
            <w:r w:rsidR="00F305FD" w:rsidRPr="005F3E63">
              <w:rPr>
                <w:rFonts w:eastAsia="Times New Roman" w:cs="Times New Roman"/>
                <w:szCs w:val="24"/>
              </w:rPr>
              <w:t xml:space="preserve"> relacji Mleczków</w:t>
            </w:r>
            <w:r w:rsidR="003F5316" w:rsidRPr="005F3E63">
              <w:rPr>
                <w:rFonts w:eastAsia="Times New Roman" w:cs="Times New Roman"/>
                <w:szCs w:val="24"/>
              </w:rPr>
              <w:t xml:space="preserve"> </w:t>
            </w:r>
            <w:r w:rsidR="006E51A2" w:rsidRPr="005F3E63">
              <w:rPr>
                <w:rFonts w:eastAsia="Times New Roman" w:cs="Times New Roman"/>
                <w:szCs w:val="24"/>
              </w:rPr>
              <w:t>–</w:t>
            </w:r>
            <w:r w:rsidR="00F305FD" w:rsidRPr="005F3E63">
              <w:rPr>
                <w:rFonts w:eastAsia="Times New Roman" w:cs="Times New Roman"/>
                <w:szCs w:val="24"/>
              </w:rPr>
              <w:t xml:space="preserve"> Cerekiew</w:t>
            </w:r>
            <w:r w:rsidR="006E51A2" w:rsidRPr="005F3E63">
              <w:rPr>
                <w:rFonts w:eastAsia="Times New Roman" w:cs="Times New Roman"/>
                <w:szCs w:val="24"/>
              </w:rPr>
              <w:t>,</w:t>
            </w:r>
            <w:r w:rsidR="00A63813" w:rsidRPr="005F3E63">
              <w:rPr>
                <w:rFonts w:eastAsia="Times New Roman" w:cs="Times New Roman"/>
                <w:szCs w:val="24"/>
              </w:rPr>
              <w:t xml:space="preserve"> rozwiązanie układu komunikacyjnego w rejonie szkoły Wola T</w:t>
            </w:r>
            <w:r w:rsidR="00DA0C8D">
              <w:rPr>
                <w:rFonts w:eastAsia="Times New Roman" w:cs="Times New Roman"/>
                <w:szCs w:val="24"/>
              </w:rPr>
              <w:t>aczowska, budowa przyłącza do</w:t>
            </w:r>
            <w:r w:rsidR="00A63813" w:rsidRPr="005F3E63">
              <w:rPr>
                <w:rFonts w:eastAsia="Times New Roman" w:cs="Times New Roman"/>
                <w:szCs w:val="24"/>
              </w:rPr>
              <w:t xml:space="preserve"> fotoradaru</w:t>
            </w:r>
            <w:r w:rsidR="00100486" w:rsidRPr="005F3E63">
              <w:rPr>
                <w:rFonts w:eastAsia="Times New Roman" w:cs="Times New Roman"/>
                <w:szCs w:val="24"/>
                <w:lang w:eastAsia="pl-PL"/>
              </w:rPr>
              <w:t>)</w:t>
            </w:r>
          </w:p>
        </w:tc>
        <w:tc>
          <w:tcPr>
            <w:tcW w:w="1701" w:type="dxa"/>
            <w:shd w:val="clear" w:color="auto" w:fill="auto"/>
            <w:vAlign w:val="center"/>
            <w:hideMark/>
          </w:tcPr>
          <w:p w14:paraId="4E0E8B7E" w14:textId="56DE8A89" w:rsidR="00B93C15" w:rsidRPr="005F3E63" w:rsidRDefault="00F305FD" w:rsidP="00F305FD">
            <w:pPr>
              <w:spacing w:before="0" w:after="0" w:line="240" w:lineRule="auto"/>
              <w:jc w:val="right"/>
              <w:rPr>
                <w:rFonts w:eastAsia="Times New Roman" w:cs="Times New Roman"/>
                <w:b/>
                <w:bCs/>
                <w:szCs w:val="24"/>
                <w:lang w:eastAsia="pl-PL"/>
              </w:rPr>
            </w:pPr>
            <w:r w:rsidRPr="005F3E63">
              <w:rPr>
                <w:rFonts w:eastAsia="Times New Roman" w:cs="Times New Roman"/>
                <w:b/>
                <w:bCs/>
                <w:szCs w:val="24"/>
                <w:lang w:eastAsia="pl-PL"/>
              </w:rPr>
              <w:t>5 250 022,50</w:t>
            </w:r>
          </w:p>
        </w:tc>
      </w:tr>
      <w:tr w:rsidR="005F3E63" w:rsidRPr="005F3E63" w14:paraId="313AF22A" w14:textId="77777777" w:rsidTr="003166EA">
        <w:trPr>
          <w:trHeight w:val="399"/>
        </w:trPr>
        <w:tc>
          <w:tcPr>
            <w:tcW w:w="960" w:type="dxa"/>
            <w:shd w:val="clear" w:color="auto" w:fill="auto"/>
            <w:vAlign w:val="center"/>
            <w:hideMark/>
          </w:tcPr>
          <w:p w14:paraId="65ED70EA"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750</w:t>
            </w:r>
          </w:p>
        </w:tc>
        <w:tc>
          <w:tcPr>
            <w:tcW w:w="6481" w:type="dxa"/>
            <w:shd w:val="clear" w:color="auto" w:fill="auto"/>
            <w:vAlign w:val="center"/>
            <w:hideMark/>
          </w:tcPr>
          <w:p w14:paraId="6111A064" w14:textId="726FF960" w:rsidR="00B93C15" w:rsidRPr="005F3E63" w:rsidRDefault="00B93C15" w:rsidP="00C365AA">
            <w:pPr>
              <w:spacing w:before="0" w:after="0" w:line="240" w:lineRule="auto"/>
              <w:rPr>
                <w:rFonts w:eastAsia="Times New Roman" w:cs="Times New Roman"/>
                <w:szCs w:val="24"/>
                <w:lang w:eastAsia="pl-PL"/>
              </w:rPr>
            </w:pPr>
            <w:r w:rsidRPr="005F3E63">
              <w:rPr>
                <w:rFonts w:eastAsia="Times New Roman" w:cs="Times New Roman"/>
                <w:szCs w:val="24"/>
                <w:lang w:eastAsia="pl-PL"/>
              </w:rPr>
              <w:t>Administracja publiczna</w:t>
            </w:r>
            <w:r w:rsidR="00675CC7" w:rsidRPr="005F3E63">
              <w:rPr>
                <w:rFonts w:eastAsia="Times New Roman" w:cs="Times New Roman"/>
                <w:szCs w:val="24"/>
                <w:lang w:eastAsia="pl-PL"/>
              </w:rPr>
              <w:t xml:space="preserve"> (</w:t>
            </w:r>
            <w:r w:rsidR="00E07E35" w:rsidRPr="005F3E63">
              <w:rPr>
                <w:rFonts w:eastAsia="Times New Roman" w:cs="Times New Roman"/>
                <w:szCs w:val="24"/>
              </w:rPr>
              <w:t>z</w:t>
            </w:r>
            <w:r w:rsidR="00A63813" w:rsidRPr="005F3E63">
              <w:rPr>
                <w:rFonts w:eastAsia="Times New Roman" w:cs="Times New Roman"/>
                <w:szCs w:val="24"/>
              </w:rPr>
              <w:t xml:space="preserve">akup zamiatarki ciągnikowej </w:t>
            </w:r>
            <w:r w:rsidR="009843B4" w:rsidRPr="005F3E63">
              <w:rPr>
                <w:rFonts w:eastAsia="Times New Roman" w:cs="Times New Roman"/>
                <w:szCs w:val="24"/>
              </w:rPr>
              <w:br/>
            </w:r>
            <w:r w:rsidR="003B02A6" w:rsidRPr="005F3E63">
              <w:rPr>
                <w:rFonts w:eastAsia="Times New Roman" w:cs="Times New Roman"/>
                <w:szCs w:val="24"/>
              </w:rPr>
              <w:t>dla Urzędu Gminy</w:t>
            </w:r>
            <w:r w:rsidR="00100486" w:rsidRPr="005F3E63">
              <w:rPr>
                <w:rFonts w:eastAsia="Times New Roman" w:cs="Times New Roman"/>
                <w:szCs w:val="24"/>
                <w:lang w:eastAsia="pl-PL"/>
              </w:rPr>
              <w:t>)</w:t>
            </w:r>
          </w:p>
        </w:tc>
        <w:tc>
          <w:tcPr>
            <w:tcW w:w="1701" w:type="dxa"/>
            <w:shd w:val="clear" w:color="auto" w:fill="auto"/>
            <w:vAlign w:val="center"/>
            <w:hideMark/>
          </w:tcPr>
          <w:p w14:paraId="7C42FEEE" w14:textId="0B4E94CE" w:rsidR="00B93C15" w:rsidRPr="005F3E63" w:rsidRDefault="00A63813"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rPr>
              <w:t>16 851,00</w:t>
            </w:r>
          </w:p>
        </w:tc>
      </w:tr>
      <w:tr w:rsidR="005F3E63" w:rsidRPr="005F3E63" w14:paraId="6A645324" w14:textId="77777777" w:rsidTr="003166EA">
        <w:trPr>
          <w:trHeight w:val="435"/>
        </w:trPr>
        <w:tc>
          <w:tcPr>
            <w:tcW w:w="960" w:type="dxa"/>
            <w:shd w:val="clear" w:color="auto" w:fill="auto"/>
            <w:vAlign w:val="center"/>
            <w:hideMark/>
          </w:tcPr>
          <w:p w14:paraId="3D68F8EB"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754</w:t>
            </w:r>
          </w:p>
        </w:tc>
        <w:tc>
          <w:tcPr>
            <w:tcW w:w="6481" w:type="dxa"/>
            <w:shd w:val="clear" w:color="auto" w:fill="auto"/>
            <w:vAlign w:val="center"/>
            <w:hideMark/>
          </w:tcPr>
          <w:p w14:paraId="7F222A08" w14:textId="4619A7B7" w:rsidR="00B93C15" w:rsidRPr="005F3E63" w:rsidRDefault="00B93C15" w:rsidP="00A63813">
            <w:pPr>
              <w:spacing w:before="0" w:after="0" w:line="240" w:lineRule="auto"/>
              <w:rPr>
                <w:rFonts w:eastAsia="Times New Roman" w:cs="Times New Roman"/>
                <w:szCs w:val="24"/>
                <w:lang w:eastAsia="pl-PL"/>
              </w:rPr>
            </w:pPr>
            <w:r w:rsidRPr="005F3E63">
              <w:rPr>
                <w:rFonts w:eastAsia="Times New Roman" w:cs="Times New Roman"/>
                <w:szCs w:val="24"/>
                <w:lang w:eastAsia="pl-PL"/>
              </w:rPr>
              <w:t>Bezpieczeństwo publiczne i ochrona przeciwpożarowa</w:t>
            </w:r>
            <w:r w:rsidR="00987404" w:rsidRPr="005F3E63">
              <w:rPr>
                <w:rFonts w:eastAsia="Times New Roman" w:cs="Times New Roman"/>
                <w:szCs w:val="24"/>
                <w:lang w:eastAsia="pl-PL"/>
              </w:rPr>
              <w:t xml:space="preserve"> </w:t>
            </w:r>
            <w:r w:rsidR="00F94A11" w:rsidRPr="005F3E63">
              <w:rPr>
                <w:rFonts w:eastAsia="Times New Roman" w:cs="Times New Roman"/>
                <w:szCs w:val="24"/>
                <w:lang w:eastAsia="pl-PL"/>
              </w:rPr>
              <w:t>(</w:t>
            </w:r>
            <w:r w:rsidR="00E07E35" w:rsidRPr="005F3E63">
              <w:rPr>
                <w:rFonts w:eastAsia="Times New Roman" w:cs="Times New Roman"/>
                <w:szCs w:val="24"/>
              </w:rPr>
              <w:t>z</w:t>
            </w:r>
            <w:r w:rsidR="00F94A11" w:rsidRPr="005F3E63">
              <w:rPr>
                <w:rFonts w:eastAsia="Times New Roman" w:cs="Times New Roman"/>
                <w:szCs w:val="24"/>
              </w:rPr>
              <w:t>akup</w:t>
            </w:r>
            <w:r w:rsidR="00A63813" w:rsidRPr="005F3E63">
              <w:rPr>
                <w:rFonts w:eastAsia="Times New Roman" w:cs="Times New Roman"/>
                <w:szCs w:val="24"/>
              </w:rPr>
              <w:t xml:space="preserve"> </w:t>
            </w:r>
            <w:r w:rsidR="009843B4" w:rsidRPr="005F3E63">
              <w:rPr>
                <w:rFonts w:eastAsia="Times New Roman" w:cs="Times New Roman"/>
                <w:szCs w:val="24"/>
              </w:rPr>
              <w:t>samochodu dla</w:t>
            </w:r>
            <w:r w:rsidR="00A63813" w:rsidRPr="005F3E63">
              <w:rPr>
                <w:rFonts w:eastAsia="Times New Roman" w:cs="Times New Roman"/>
                <w:szCs w:val="24"/>
              </w:rPr>
              <w:t xml:space="preserve"> Policji w Zakrzewie</w:t>
            </w:r>
            <w:r w:rsidR="00187710" w:rsidRPr="005F3E63">
              <w:rPr>
                <w:rFonts w:eastAsia="Times New Roman" w:cs="Times New Roman"/>
                <w:szCs w:val="24"/>
              </w:rPr>
              <w:t xml:space="preserve">, zmiana sposobu użytkowania budynku PSP na Przedszkole i świetlicę oraz rozbudowa remizy strażackiej w </w:t>
            </w:r>
            <w:proofErr w:type="spellStart"/>
            <w:r w:rsidR="00187710" w:rsidRPr="005F3E63">
              <w:rPr>
                <w:rFonts w:eastAsia="Times New Roman" w:cs="Times New Roman"/>
                <w:szCs w:val="24"/>
              </w:rPr>
              <w:t>Gulinie</w:t>
            </w:r>
            <w:proofErr w:type="spellEnd"/>
            <w:r w:rsidR="00187710" w:rsidRPr="005F3E63">
              <w:rPr>
                <w:rFonts w:eastAsia="Times New Roman" w:cs="Times New Roman"/>
                <w:szCs w:val="24"/>
              </w:rPr>
              <w:t xml:space="preserve">, modernizacja budynku OSP </w:t>
            </w:r>
            <w:proofErr w:type="spellStart"/>
            <w:r w:rsidR="00187710" w:rsidRPr="005F3E63">
              <w:rPr>
                <w:rFonts w:eastAsia="Times New Roman" w:cs="Times New Roman"/>
                <w:szCs w:val="24"/>
              </w:rPr>
              <w:t>Gulinek</w:t>
            </w:r>
            <w:proofErr w:type="spellEnd"/>
            <w:r w:rsidR="00100486" w:rsidRPr="005F3E63">
              <w:rPr>
                <w:rFonts w:eastAsia="Times New Roman" w:cs="Times New Roman"/>
                <w:szCs w:val="24"/>
                <w:lang w:eastAsia="pl-PL"/>
              </w:rPr>
              <w:t>)</w:t>
            </w:r>
          </w:p>
        </w:tc>
        <w:tc>
          <w:tcPr>
            <w:tcW w:w="1701" w:type="dxa"/>
            <w:shd w:val="clear" w:color="auto" w:fill="auto"/>
            <w:vAlign w:val="center"/>
            <w:hideMark/>
          </w:tcPr>
          <w:p w14:paraId="5CB36CDD" w14:textId="6794BED0" w:rsidR="00B93C15" w:rsidRPr="005F3E63" w:rsidRDefault="00A63813"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rPr>
              <w:t>1 573 764,94</w:t>
            </w:r>
          </w:p>
        </w:tc>
      </w:tr>
      <w:tr w:rsidR="005F3E63" w:rsidRPr="005F3E63" w14:paraId="19380797" w14:textId="77777777" w:rsidTr="003166EA">
        <w:trPr>
          <w:trHeight w:val="399"/>
        </w:trPr>
        <w:tc>
          <w:tcPr>
            <w:tcW w:w="960" w:type="dxa"/>
            <w:shd w:val="clear" w:color="auto" w:fill="auto"/>
            <w:vAlign w:val="center"/>
            <w:hideMark/>
          </w:tcPr>
          <w:p w14:paraId="25D68BC2"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801</w:t>
            </w:r>
          </w:p>
        </w:tc>
        <w:tc>
          <w:tcPr>
            <w:tcW w:w="6481" w:type="dxa"/>
            <w:shd w:val="clear" w:color="auto" w:fill="auto"/>
            <w:vAlign w:val="center"/>
            <w:hideMark/>
          </w:tcPr>
          <w:p w14:paraId="32BC58BC" w14:textId="74ECBDCC" w:rsidR="00B93C15" w:rsidRPr="005F3E63" w:rsidRDefault="00B93C15" w:rsidP="00F7235E">
            <w:pPr>
              <w:spacing w:before="0" w:after="0" w:line="240" w:lineRule="auto"/>
              <w:rPr>
                <w:rFonts w:eastAsia="Times New Roman" w:cs="Times New Roman"/>
                <w:szCs w:val="24"/>
                <w:lang w:eastAsia="pl-PL"/>
              </w:rPr>
            </w:pPr>
            <w:r w:rsidRPr="005F3E63">
              <w:rPr>
                <w:rFonts w:eastAsia="Times New Roman" w:cs="Times New Roman"/>
                <w:szCs w:val="24"/>
                <w:lang w:eastAsia="pl-PL"/>
              </w:rPr>
              <w:t>Oświata i wychowanie</w:t>
            </w:r>
            <w:r w:rsidR="00E07E35" w:rsidRPr="005F3E63">
              <w:rPr>
                <w:rFonts w:eastAsia="Times New Roman" w:cs="Times New Roman"/>
                <w:szCs w:val="24"/>
                <w:lang w:eastAsia="pl-PL"/>
              </w:rPr>
              <w:t xml:space="preserve"> </w:t>
            </w:r>
            <w:r w:rsidR="00987404" w:rsidRPr="005F3E63">
              <w:rPr>
                <w:rFonts w:eastAsia="Times New Roman" w:cs="Times New Roman"/>
                <w:szCs w:val="24"/>
                <w:lang w:eastAsia="pl-PL"/>
              </w:rPr>
              <w:t>(</w:t>
            </w:r>
            <w:r w:rsidR="00987404" w:rsidRPr="005F3E63">
              <w:rPr>
                <w:rFonts w:eastAsia="Times New Roman" w:cs="Times New Roman"/>
                <w:szCs w:val="24"/>
              </w:rPr>
              <w:t>prace projektowe</w:t>
            </w:r>
            <w:r w:rsidR="00F9482D" w:rsidRPr="005F3E63">
              <w:rPr>
                <w:rFonts w:eastAsia="Times New Roman" w:cs="Times New Roman"/>
                <w:szCs w:val="24"/>
              </w:rPr>
              <w:t xml:space="preserve"> budowy sali gimnastycznej przy PSP w Woli Taczowskiej</w:t>
            </w:r>
            <w:r w:rsidR="00F7235E" w:rsidRPr="005F3E63">
              <w:rPr>
                <w:rFonts w:eastAsia="Times New Roman" w:cs="Times New Roman"/>
                <w:szCs w:val="24"/>
              </w:rPr>
              <w:t xml:space="preserve">, </w:t>
            </w:r>
            <w:r w:rsidR="00987404" w:rsidRPr="005F3E63">
              <w:rPr>
                <w:rFonts w:eastAsia="Times New Roman" w:cs="Times New Roman"/>
                <w:szCs w:val="24"/>
              </w:rPr>
              <w:t>rozbudowa budynk</w:t>
            </w:r>
            <w:r w:rsidR="00F7235E" w:rsidRPr="005F3E63">
              <w:rPr>
                <w:rFonts w:eastAsia="Times New Roman" w:cs="Times New Roman"/>
                <w:szCs w:val="24"/>
              </w:rPr>
              <w:t xml:space="preserve">u PSP </w:t>
            </w:r>
            <w:r w:rsidR="00987404" w:rsidRPr="005F3E63">
              <w:rPr>
                <w:rFonts w:eastAsia="Times New Roman" w:cs="Times New Roman"/>
                <w:szCs w:val="24"/>
              </w:rPr>
              <w:t>w Cerekwi + prace projektowe,</w:t>
            </w:r>
            <w:r w:rsidR="00976D55" w:rsidRPr="005F3E63">
              <w:rPr>
                <w:rFonts w:eastAsia="Times New Roman" w:cs="Times New Roman"/>
                <w:szCs w:val="24"/>
              </w:rPr>
              <w:t xml:space="preserve"> termo</w:t>
            </w:r>
            <w:r w:rsidR="00F7235E" w:rsidRPr="005F3E63">
              <w:rPr>
                <w:rFonts w:eastAsia="Times New Roman" w:cs="Times New Roman"/>
                <w:szCs w:val="24"/>
              </w:rPr>
              <w:t xml:space="preserve">modernizacja PSP </w:t>
            </w:r>
            <w:r w:rsidR="00976D55" w:rsidRPr="005F3E63">
              <w:rPr>
                <w:rFonts w:eastAsia="Times New Roman" w:cs="Times New Roman"/>
                <w:szCs w:val="24"/>
              </w:rPr>
              <w:t>w Zakrzewie - etap II</w:t>
            </w:r>
            <w:r w:rsidR="00F7235E" w:rsidRPr="005F3E63">
              <w:rPr>
                <w:rFonts w:eastAsia="Times New Roman" w:cs="Times New Roman"/>
                <w:szCs w:val="24"/>
              </w:rPr>
              <w:t>I</w:t>
            </w:r>
            <w:r w:rsidR="00976D55" w:rsidRPr="005F3E63">
              <w:rPr>
                <w:rFonts w:eastAsia="Times New Roman" w:cs="Times New Roman"/>
                <w:szCs w:val="24"/>
              </w:rPr>
              <w:t>)</w:t>
            </w:r>
          </w:p>
        </w:tc>
        <w:tc>
          <w:tcPr>
            <w:tcW w:w="1701" w:type="dxa"/>
            <w:shd w:val="clear" w:color="auto" w:fill="auto"/>
            <w:vAlign w:val="center"/>
            <w:hideMark/>
          </w:tcPr>
          <w:p w14:paraId="7EA4F42B" w14:textId="362147CD" w:rsidR="00B93C15" w:rsidRPr="005F3E63" w:rsidRDefault="00F9482D"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lang w:eastAsia="pl-PL"/>
              </w:rPr>
              <w:t>5 907 648,31</w:t>
            </w:r>
          </w:p>
        </w:tc>
      </w:tr>
      <w:tr w:rsidR="005F3E63" w:rsidRPr="005F3E63" w14:paraId="4BB27D0E" w14:textId="77777777" w:rsidTr="003166EA">
        <w:trPr>
          <w:trHeight w:val="399"/>
        </w:trPr>
        <w:tc>
          <w:tcPr>
            <w:tcW w:w="960" w:type="dxa"/>
            <w:shd w:val="clear" w:color="auto" w:fill="auto"/>
            <w:vAlign w:val="center"/>
            <w:hideMark/>
          </w:tcPr>
          <w:p w14:paraId="1587E9F9" w14:textId="77777777" w:rsidR="0016649A" w:rsidRPr="005F3E63" w:rsidRDefault="00C0216D"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851</w:t>
            </w:r>
          </w:p>
        </w:tc>
        <w:tc>
          <w:tcPr>
            <w:tcW w:w="6481" w:type="dxa"/>
            <w:shd w:val="clear" w:color="auto" w:fill="auto"/>
            <w:vAlign w:val="center"/>
            <w:hideMark/>
          </w:tcPr>
          <w:p w14:paraId="1A27BF30" w14:textId="08E678E6" w:rsidR="0016649A" w:rsidRPr="005F3E63" w:rsidRDefault="00C0216D" w:rsidP="00860CA7">
            <w:pPr>
              <w:spacing w:before="0" w:after="0" w:line="240" w:lineRule="auto"/>
              <w:rPr>
                <w:rFonts w:eastAsia="Times New Roman" w:cs="Times New Roman"/>
                <w:szCs w:val="24"/>
                <w:lang w:eastAsia="pl-PL"/>
              </w:rPr>
            </w:pPr>
            <w:r w:rsidRPr="005F3E63">
              <w:rPr>
                <w:rFonts w:eastAsia="Times New Roman" w:cs="Times New Roman"/>
                <w:szCs w:val="24"/>
                <w:lang w:eastAsia="pl-PL"/>
              </w:rPr>
              <w:t>Ochrona zdrowia (</w:t>
            </w:r>
            <w:r w:rsidR="007D7EE5" w:rsidRPr="005F3E63">
              <w:rPr>
                <w:rFonts w:eastAsia="Times New Roman" w:cs="Times New Roman"/>
                <w:szCs w:val="24"/>
              </w:rPr>
              <w:t>dotacja przeznaczona na dofinansowanie zadania inwestycyjnego pn. „</w:t>
            </w:r>
            <w:r w:rsidR="009843B4" w:rsidRPr="005F3E63">
              <w:rPr>
                <w:rFonts w:eastAsia="Times New Roman" w:cs="Times New Roman"/>
                <w:szCs w:val="24"/>
              </w:rPr>
              <w:t xml:space="preserve">Budowa Hospicjum stacjonarnego </w:t>
            </w:r>
            <w:r w:rsidR="007D7EE5" w:rsidRPr="005F3E63">
              <w:rPr>
                <w:rFonts w:eastAsia="Times New Roman" w:cs="Times New Roman"/>
                <w:szCs w:val="24"/>
              </w:rPr>
              <w:t xml:space="preserve">- </w:t>
            </w:r>
            <w:r w:rsidR="008158A8" w:rsidRPr="005F3E63">
              <w:rPr>
                <w:rFonts w:eastAsia="Times New Roman" w:cs="Times New Roman"/>
                <w:szCs w:val="24"/>
              </w:rPr>
              <w:t>Gościniec Królowej Apostołów”</w:t>
            </w:r>
            <w:r w:rsidR="007D7EE5" w:rsidRPr="005F3E63">
              <w:rPr>
                <w:rFonts w:eastAsia="Times New Roman" w:cs="Times New Roman"/>
                <w:szCs w:val="24"/>
              </w:rPr>
              <w:t xml:space="preserve"> w Sołtykowie</w:t>
            </w:r>
            <w:r w:rsidR="009A62A8" w:rsidRPr="005F3E63">
              <w:rPr>
                <w:rFonts w:eastAsia="Times New Roman" w:cs="Times New Roman"/>
                <w:szCs w:val="24"/>
              </w:rPr>
              <w:t>)</w:t>
            </w:r>
          </w:p>
        </w:tc>
        <w:tc>
          <w:tcPr>
            <w:tcW w:w="1701" w:type="dxa"/>
            <w:shd w:val="clear" w:color="auto" w:fill="auto"/>
            <w:vAlign w:val="center"/>
            <w:hideMark/>
          </w:tcPr>
          <w:p w14:paraId="01DE6417" w14:textId="55C8569B" w:rsidR="0016649A" w:rsidRPr="005F3E63" w:rsidRDefault="008158A8" w:rsidP="008766C1">
            <w:pPr>
              <w:spacing w:before="0" w:after="0" w:line="240" w:lineRule="auto"/>
              <w:jc w:val="right"/>
              <w:rPr>
                <w:rFonts w:eastAsia="Times New Roman" w:cs="Times New Roman"/>
                <w:b/>
                <w:bCs/>
                <w:szCs w:val="24"/>
              </w:rPr>
            </w:pPr>
            <w:r w:rsidRPr="005F3E63">
              <w:rPr>
                <w:rFonts w:eastAsia="Times New Roman" w:cs="Times New Roman"/>
                <w:b/>
                <w:bCs/>
                <w:szCs w:val="24"/>
              </w:rPr>
              <w:t>10 000,00</w:t>
            </w:r>
          </w:p>
        </w:tc>
      </w:tr>
      <w:tr w:rsidR="005F3E63" w:rsidRPr="005F3E63" w14:paraId="34A3A1E5" w14:textId="77777777" w:rsidTr="003166EA">
        <w:trPr>
          <w:trHeight w:val="399"/>
        </w:trPr>
        <w:tc>
          <w:tcPr>
            <w:tcW w:w="960" w:type="dxa"/>
            <w:shd w:val="clear" w:color="auto" w:fill="auto"/>
            <w:vAlign w:val="center"/>
            <w:hideMark/>
          </w:tcPr>
          <w:p w14:paraId="19744C7F"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900</w:t>
            </w:r>
          </w:p>
        </w:tc>
        <w:tc>
          <w:tcPr>
            <w:tcW w:w="6481" w:type="dxa"/>
            <w:shd w:val="clear" w:color="auto" w:fill="auto"/>
            <w:vAlign w:val="center"/>
            <w:hideMark/>
          </w:tcPr>
          <w:p w14:paraId="1DA7566B" w14:textId="22A9E07E" w:rsidR="00B93C15" w:rsidRPr="005F3E63" w:rsidRDefault="00B93C15" w:rsidP="000F3FE8">
            <w:pPr>
              <w:spacing w:before="0" w:after="0" w:line="240" w:lineRule="auto"/>
              <w:rPr>
                <w:rFonts w:eastAsia="Times New Roman" w:cs="Times New Roman"/>
                <w:szCs w:val="24"/>
                <w:lang w:eastAsia="pl-PL"/>
              </w:rPr>
            </w:pPr>
            <w:r w:rsidRPr="005F3E63">
              <w:rPr>
                <w:rFonts w:eastAsia="Times New Roman" w:cs="Times New Roman"/>
                <w:szCs w:val="24"/>
                <w:lang w:eastAsia="pl-PL"/>
              </w:rPr>
              <w:t>Gospodarka komunalna i ochrona środowiska</w:t>
            </w:r>
            <w:r w:rsidR="00675CC7" w:rsidRPr="005F3E63">
              <w:rPr>
                <w:rFonts w:eastAsia="Times New Roman" w:cs="Times New Roman"/>
                <w:szCs w:val="24"/>
                <w:lang w:eastAsia="pl-PL"/>
              </w:rPr>
              <w:t xml:space="preserve"> (</w:t>
            </w:r>
            <w:r w:rsidR="008158A8" w:rsidRPr="005F3E63">
              <w:rPr>
                <w:rFonts w:eastAsia="Times New Roman" w:cs="Times New Roman"/>
                <w:szCs w:val="24"/>
                <w:lang w:eastAsia="pl-PL"/>
              </w:rPr>
              <w:t xml:space="preserve">zakup </w:t>
            </w:r>
            <w:proofErr w:type="spellStart"/>
            <w:r w:rsidR="008158A8" w:rsidRPr="005F3E63">
              <w:rPr>
                <w:rFonts w:eastAsia="Times New Roman" w:cs="Times New Roman"/>
                <w:szCs w:val="24"/>
                <w:lang w:eastAsia="pl-PL"/>
              </w:rPr>
              <w:t>drona</w:t>
            </w:r>
            <w:proofErr w:type="spellEnd"/>
            <w:r w:rsidR="008158A8" w:rsidRPr="005F3E63">
              <w:rPr>
                <w:rFonts w:eastAsia="Times New Roman" w:cs="Times New Roman"/>
                <w:szCs w:val="24"/>
                <w:lang w:eastAsia="pl-PL"/>
              </w:rPr>
              <w:t xml:space="preserve">, </w:t>
            </w:r>
            <w:r w:rsidR="00675CC7" w:rsidRPr="005F3E63">
              <w:rPr>
                <w:rFonts w:eastAsia="Times New Roman" w:cs="Times New Roman"/>
                <w:szCs w:val="24"/>
                <w:lang w:eastAsia="pl-PL"/>
              </w:rPr>
              <w:t xml:space="preserve">budowa oświetlenia ulicznego w </w:t>
            </w:r>
            <w:r w:rsidR="008B3E4C" w:rsidRPr="005F3E63">
              <w:rPr>
                <w:rFonts w:eastAsia="Times New Roman" w:cs="Times New Roman"/>
                <w:szCs w:val="24"/>
                <w:lang w:eastAsia="pl-PL"/>
              </w:rPr>
              <w:t xml:space="preserve">miejscowościach: </w:t>
            </w:r>
            <w:r w:rsidR="000F3FE8" w:rsidRPr="005F3E63">
              <w:rPr>
                <w:rFonts w:eastAsia="Times New Roman" w:cs="Times New Roman"/>
                <w:szCs w:val="24"/>
                <w:lang w:eastAsia="pl-PL"/>
              </w:rPr>
              <w:t xml:space="preserve">Legęzów, Nieczatów, Taczów – stadion, Wacyn ul. Platynowa, Zakrzewska Wola oraz zbiornika wodnego w Mleczkowie, </w:t>
            </w:r>
            <w:r w:rsidR="000E32AA" w:rsidRPr="005F3E63">
              <w:rPr>
                <w:rFonts w:eastAsia="Times New Roman" w:cs="Times New Roman"/>
                <w:szCs w:val="24"/>
              </w:rPr>
              <w:t xml:space="preserve">budowa </w:t>
            </w:r>
            <w:r w:rsidR="000F3FE8" w:rsidRPr="005F3E63">
              <w:rPr>
                <w:rFonts w:eastAsia="Times New Roman" w:cs="Times New Roman"/>
                <w:szCs w:val="24"/>
              </w:rPr>
              <w:t>napowietrznej linii oświetlenia drogi 351312W Milejowice – Zdziechów)</w:t>
            </w:r>
          </w:p>
        </w:tc>
        <w:tc>
          <w:tcPr>
            <w:tcW w:w="1701" w:type="dxa"/>
            <w:shd w:val="clear" w:color="auto" w:fill="auto"/>
            <w:vAlign w:val="center"/>
            <w:hideMark/>
          </w:tcPr>
          <w:p w14:paraId="37AAF5C7" w14:textId="4A63D94A" w:rsidR="00B93C15" w:rsidRPr="005F3E63" w:rsidRDefault="008158A8"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rPr>
              <w:t>393 130,79</w:t>
            </w:r>
          </w:p>
        </w:tc>
      </w:tr>
      <w:tr w:rsidR="005F3E63" w:rsidRPr="005F3E63" w14:paraId="779F241A" w14:textId="77777777" w:rsidTr="003166EA">
        <w:trPr>
          <w:trHeight w:val="399"/>
        </w:trPr>
        <w:tc>
          <w:tcPr>
            <w:tcW w:w="960" w:type="dxa"/>
            <w:shd w:val="clear" w:color="auto" w:fill="auto"/>
            <w:vAlign w:val="center"/>
            <w:hideMark/>
          </w:tcPr>
          <w:p w14:paraId="0486966D"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921</w:t>
            </w:r>
          </w:p>
        </w:tc>
        <w:tc>
          <w:tcPr>
            <w:tcW w:w="6481" w:type="dxa"/>
            <w:shd w:val="clear" w:color="auto" w:fill="auto"/>
            <w:vAlign w:val="center"/>
            <w:hideMark/>
          </w:tcPr>
          <w:p w14:paraId="3A458AF8" w14:textId="227C8482" w:rsidR="00B93C15" w:rsidRPr="005F3E63" w:rsidRDefault="00B93C15" w:rsidP="000F3FE8">
            <w:pPr>
              <w:spacing w:before="0" w:after="0" w:line="240" w:lineRule="auto"/>
              <w:rPr>
                <w:rFonts w:eastAsia="Times New Roman" w:cs="Times New Roman"/>
                <w:szCs w:val="24"/>
                <w:lang w:eastAsia="pl-PL"/>
              </w:rPr>
            </w:pPr>
            <w:r w:rsidRPr="005F3E63">
              <w:rPr>
                <w:rFonts w:eastAsia="Times New Roman" w:cs="Times New Roman"/>
                <w:szCs w:val="24"/>
                <w:lang w:eastAsia="pl-PL"/>
              </w:rPr>
              <w:t>Kultura i ochrona dziedzictwa narodowego</w:t>
            </w:r>
            <w:r w:rsidR="00935367" w:rsidRPr="005F3E63">
              <w:rPr>
                <w:rFonts w:eastAsia="Times New Roman" w:cs="Times New Roman"/>
                <w:szCs w:val="24"/>
                <w:lang w:eastAsia="pl-PL"/>
              </w:rPr>
              <w:t xml:space="preserve"> (</w:t>
            </w:r>
            <w:r w:rsidR="00935367" w:rsidRPr="005F3E63">
              <w:rPr>
                <w:rFonts w:eastAsia="Times New Roman" w:cs="Times New Roman"/>
                <w:szCs w:val="24"/>
              </w:rPr>
              <w:t>budowa placu zabaw w miejscowości</w:t>
            </w:r>
            <w:r w:rsidR="000F3FE8" w:rsidRPr="005F3E63">
              <w:rPr>
                <w:rFonts w:eastAsia="Times New Roman" w:cs="Times New Roman"/>
                <w:szCs w:val="24"/>
              </w:rPr>
              <w:t>ach: Gustawów, Nieczatów, Zakrzewska Wola oraz przy zbiorniku wodnym w Mleczkowie)</w:t>
            </w:r>
          </w:p>
        </w:tc>
        <w:tc>
          <w:tcPr>
            <w:tcW w:w="1701" w:type="dxa"/>
            <w:shd w:val="clear" w:color="auto" w:fill="auto"/>
            <w:vAlign w:val="center"/>
            <w:hideMark/>
          </w:tcPr>
          <w:p w14:paraId="18F12EDA" w14:textId="6DD0CE0D" w:rsidR="00B93C15" w:rsidRPr="005F3E63" w:rsidRDefault="000F3FE8" w:rsidP="008766C1">
            <w:pPr>
              <w:spacing w:before="0" w:after="0" w:line="240" w:lineRule="auto"/>
              <w:jc w:val="right"/>
              <w:rPr>
                <w:rFonts w:eastAsia="Times New Roman" w:cs="Times New Roman"/>
                <w:b/>
                <w:bCs/>
                <w:szCs w:val="24"/>
                <w:lang w:eastAsia="pl-PL"/>
              </w:rPr>
            </w:pPr>
            <w:r w:rsidRPr="005F3E63">
              <w:rPr>
                <w:rFonts w:eastAsia="Times New Roman" w:cs="Times New Roman"/>
                <w:b/>
                <w:bCs/>
                <w:szCs w:val="24"/>
              </w:rPr>
              <w:t>116 963,50</w:t>
            </w:r>
          </w:p>
        </w:tc>
      </w:tr>
      <w:tr w:rsidR="005F3E63" w:rsidRPr="005F3E63" w14:paraId="50AC35D9" w14:textId="77777777" w:rsidTr="003166EA">
        <w:trPr>
          <w:trHeight w:val="399"/>
        </w:trPr>
        <w:tc>
          <w:tcPr>
            <w:tcW w:w="960" w:type="dxa"/>
            <w:shd w:val="clear" w:color="auto" w:fill="auto"/>
            <w:vAlign w:val="center"/>
          </w:tcPr>
          <w:p w14:paraId="00F85C55" w14:textId="3D2E4CAC" w:rsidR="0028381B" w:rsidRPr="005F3E63" w:rsidRDefault="0028381B"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926</w:t>
            </w:r>
          </w:p>
        </w:tc>
        <w:tc>
          <w:tcPr>
            <w:tcW w:w="6481" w:type="dxa"/>
            <w:shd w:val="clear" w:color="auto" w:fill="auto"/>
            <w:vAlign w:val="center"/>
          </w:tcPr>
          <w:p w14:paraId="52FADA41" w14:textId="0327BAD8" w:rsidR="0028381B" w:rsidRPr="005F3E63" w:rsidRDefault="0028381B" w:rsidP="000F3FE8">
            <w:pPr>
              <w:spacing w:before="0" w:after="0" w:line="240" w:lineRule="auto"/>
              <w:rPr>
                <w:rFonts w:eastAsia="Times New Roman" w:cs="Times New Roman"/>
                <w:szCs w:val="24"/>
                <w:lang w:eastAsia="pl-PL"/>
              </w:rPr>
            </w:pPr>
            <w:r w:rsidRPr="005F3E63">
              <w:rPr>
                <w:rFonts w:eastAsia="Times New Roman" w:cs="Times New Roman"/>
                <w:szCs w:val="24"/>
                <w:lang w:eastAsia="pl-PL"/>
              </w:rPr>
              <w:t>Kultura fizyczna (modernizacja boiska poprze</w:t>
            </w:r>
            <w:r w:rsidR="00DA0C8D">
              <w:rPr>
                <w:rFonts w:eastAsia="Times New Roman" w:cs="Times New Roman"/>
                <w:szCs w:val="24"/>
                <w:lang w:eastAsia="pl-PL"/>
              </w:rPr>
              <w:t>z rozbudowę zaplecza sanitarno-</w:t>
            </w:r>
            <w:r w:rsidRPr="005F3E63">
              <w:rPr>
                <w:rFonts w:eastAsia="Times New Roman" w:cs="Times New Roman"/>
                <w:szCs w:val="24"/>
                <w:lang w:eastAsia="pl-PL"/>
              </w:rPr>
              <w:t>szatniowego w Taczowie – P)</w:t>
            </w:r>
          </w:p>
        </w:tc>
        <w:tc>
          <w:tcPr>
            <w:tcW w:w="1701" w:type="dxa"/>
            <w:shd w:val="clear" w:color="auto" w:fill="auto"/>
            <w:vAlign w:val="center"/>
          </w:tcPr>
          <w:p w14:paraId="7C93E459" w14:textId="48919EB5" w:rsidR="0028381B" w:rsidRPr="005F3E63" w:rsidRDefault="0028381B" w:rsidP="008766C1">
            <w:pPr>
              <w:spacing w:before="0" w:after="0" w:line="240" w:lineRule="auto"/>
              <w:jc w:val="right"/>
              <w:rPr>
                <w:rFonts w:eastAsia="Times New Roman" w:cs="Times New Roman"/>
                <w:b/>
                <w:bCs/>
                <w:szCs w:val="24"/>
              </w:rPr>
            </w:pPr>
            <w:r w:rsidRPr="005F3E63">
              <w:rPr>
                <w:rFonts w:eastAsia="Times New Roman" w:cs="Times New Roman"/>
                <w:b/>
                <w:bCs/>
                <w:szCs w:val="24"/>
              </w:rPr>
              <w:t>1 976,00</w:t>
            </w:r>
          </w:p>
        </w:tc>
      </w:tr>
      <w:tr w:rsidR="005F3E63" w:rsidRPr="005F3E63" w14:paraId="09FB19AE" w14:textId="77777777" w:rsidTr="003166EA">
        <w:trPr>
          <w:trHeight w:val="399"/>
        </w:trPr>
        <w:tc>
          <w:tcPr>
            <w:tcW w:w="7441" w:type="dxa"/>
            <w:gridSpan w:val="2"/>
            <w:shd w:val="clear" w:color="auto" w:fill="auto"/>
            <w:vAlign w:val="center"/>
            <w:hideMark/>
          </w:tcPr>
          <w:p w14:paraId="6A023EF7" w14:textId="77777777" w:rsidR="00B93C15" w:rsidRPr="005F3E63" w:rsidRDefault="00B93C15" w:rsidP="008766C1">
            <w:pPr>
              <w:spacing w:before="0" w:after="0" w:line="240" w:lineRule="auto"/>
              <w:jc w:val="center"/>
              <w:rPr>
                <w:rFonts w:eastAsia="Times New Roman" w:cs="Times New Roman"/>
                <w:b/>
                <w:bCs/>
                <w:szCs w:val="24"/>
                <w:lang w:eastAsia="pl-PL"/>
              </w:rPr>
            </w:pPr>
            <w:r w:rsidRPr="005F3E63">
              <w:rPr>
                <w:rFonts w:eastAsia="Times New Roman" w:cs="Times New Roman"/>
                <w:b/>
                <w:bCs/>
                <w:szCs w:val="24"/>
                <w:lang w:eastAsia="pl-PL"/>
              </w:rPr>
              <w:t>Razem</w:t>
            </w:r>
          </w:p>
        </w:tc>
        <w:tc>
          <w:tcPr>
            <w:tcW w:w="1701" w:type="dxa"/>
            <w:shd w:val="clear" w:color="auto" w:fill="auto"/>
            <w:vAlign w:val="center"/>
            <w:hideMark/>
          </w:tcPr>
          <w:p w14:paraId="73366CDC" w14:textId="3474020B" w:rsidR="00B93C15" w:rsidRPr="005F3E63" w:rsidRDefault="0028381B" w:rsidP="00942188">
            <w:pPr>
              <w:spacing w:before="0" w:after="0" w:line="240" w:lineRule="auto"/>
              <w:jc w:val="right"/>
              <w:rPr>
                <w:rFonts w:eastAsia="Times New Roman" w:cs="Times New Roman"/>
                <w:b/>
                <w:bCs/>
                <w:szCs w:val="24"/>
                <w:lang w:eastAsia="pl-PL"/>
              </w:rPr>
            </w:pPr>
            <w:r w:rsidRPr="005F3E63">
              <w:rPr>
                <w:rFonts w:eastAsia="Times New Roman" w:cs="Times New Roman"/>
                <w:b/>
                <w:bCs/>
                <w:szCs w:val="24"/>
                <w:lang w:eastAsia="pl-PL"/>
              </w:rPr>
              <w:t>15 323 286,58</w:t>
            </w:r>
          </w:p>
        </w:tc>
      </w:tr>
    </w:tbl>
    <w:p w14:paraId="0114CF1A" w14:textId="77777777" w:rsidR="00474BD6" w:rsidRPr="005F3E63" w:rsidRDefault="00474BD6" w:rsidP="00474BD6">
      <w:pPr>
        <w:spacing w:before="0" w:after="0" w:line="360" w:lineRule="auto"/>
        <w:jc w:val="left"/>
        <w:rPr>
          <w:i/>
          <w:iCs/>
          <w:sz w:val="16"/>
          <w:szCs w:val="16"/>
        </w:rPr>
      </w:pPr>
      <w:r w:rsidRPr="005F3E63">
        <w:rPr>
          <w:i/>
          <w:iCs/>
          <w:sz w:val="16"/>
          <w:szCs w:val="16"/>
        </w:rPr>
        <w:t>Źródło: dane Referatu Finansowego Urzędu Gminy</w:t>
      </w:r>
    </w:p>
    <w:p w14:paraId="20F252E1" w14:textId="77777777" w:rsidR="006B48A7" w:rsidRPr="005F3E63" w:rsidRDefault="006B48A7" w:rsidP="008766C1">
      <w:pPr>
        <w:spacing w:before="0" w:after="0" w:line="360" w:lineRule="auto"/>
        <w:rPr>
          <w:i/>
        </w:rPr>
      </w:pPr>
    </w:p>
    <w:p w14:paraId="0B623F68" w14:textId="77777777" w:rsidR="006B48A7" w:rsidRDefault="006B48A7" w:rsidP="008766C1">
      <w:pPr>
        <w:spacing w:before="0" w:after="0" w:line="360" w:lineRule="auto"/>
        <w:rPr>
          <w:i/>
        </w:rPr>
      </w:pPr>
    </w:p>
    <w:p w14:paraId="798AD93F" w14:textId="77777777" w:rsidR="006B48A7" w:rsidRDefault="006B48A7" w:rsidP="008766C1">
      <w:pPr>
        <w:spacing w:before="0" w:after="0" w:line="360" w:lineRule="auto"/>
        <w:rPr>
          <w:i/>
        </w:rPr>
      </w:pPr>
    </w:p>
    <w:p w14:paraId="5EBD4BC8" w14:textId="77777777" w:rsidR="006B48A7" w:rsidRDefault="006B48A7" w:rsidP="008766C1">
      <w:pPr>
        <w:spacing w:before="0" w:after="0" w:line="360" w:lineRule="auto"/>
        <w:rPr>
          <w:i/>
        </w:rPr>
      </w:pPr>
    </w:p>
    <w:p w14:paraId="5084CB59" w14:textId="77777777" w:rsidR="006B48A7" w:rsidRDefault="006B48A7" w:rsidP="008766C1">
      <w:pPr>
        <w:spacing w:before="0" w:after="0" w:line="360" w:lineRule="auto"/>
        <w:rPr>
          <w:i/>
        </w:rPr>
      </w:pPr>
    </w:p>
    <w:p w14:paraId="6A7AFDD0" w14:textId="77777777" w:rsidR="006B48A7" w:rsidRDefault="006B48A7" w:rsidP="008766C1">
      <w:pPr>
        <w:spacing w:before="0" w:after="0" w:line="360" w:lineRule="auto"/>
        <w:rPr>
          <w:i/>
        </w:rPr>
      </w:pPr>
    </w:p>
    <w:p w14:paraId="4F326F79" w14:textId="77777777" w:rsidR="0044656A" w:rsidRDefault="00521B0C" w:rsidP="006651E0">
      <w:pPr>
        <w:pStyle w:val="Nagwek2"/>
        <w:spacing w:before="0"/>
        <w:jc w:val="center"/>
      </w:pPr>
      <w:bookmarkStart w:id="9" w:name="_Toc73075533"/>
      <w:r>
        <w:lastRenderedPageBreak/>
        <w:t>3</w:t>
      </w:r>
      <w:r w:rsidR="0044656A">
        <w:t>.3 Zobowiązania</w:t>
      </w:r>
      <w:bookmarkEnd w:id="9"/>
    </w:p>
    <w:p w14:paraId="39E3383E" w14:textId="77777777" w:rsidR="00BE7965" w:rsidRDefault="00BE7965" w:rsidP="00BE7965">
      <w:pPr>
        <w:spacing w:before="0" w:after="0" w:line="360" w:lineRule="auto"/>
        <w:ind w:firstLine="708"/>
      </w:pPr>
    </w:p>
    <w:p w14:paraId="2AE9D0D7" w14:textId="77777777" w:rsidR="00BE7965" w:rsidRPr="005F3E63" w:rsidRDefault="00BE7965" w:rsidP="00BE7965">
      <w:pPr>
        <w:spacing w:before="0" w:after="0" w:line="360" w:lineRule="auto"/>
        <w:ind w:firstLine="708"/>
      </w:pPr>
      <w:r w:rsidRPr="005F3E63">
        <w:t>Uzyskanie kompletnego obrazu sytuacji finansowej jednostki samorządu terytorialnego wymaga określenia kwoty zobowiązań, które dotyczą zadań realizowanych w poprzednim roku, a z uwagi na przepisy prawa podatkowego i terminy wpływu faktur, jeszcze nieopłaconych. Tym samym stają się kosztami do poniesienia w kolejnym roku budżetowym. Kwoty zobowiązań na koniec roku 2021 przedstawia poniższa tabela.</w:t>
      </w:r>
    </w:p>
    <w:p w14:paraId="66FD9B0D" w14:textId="77777777" w:rsidR="00BE7965" w:rsidRPr="005F3E63" w:rsidRDefault="00BE7965" w:rsidP="00BE7965">
      <w:pPr>
        <w:spacing w:before="0" w:after="0" w:line="240" w:lineRule="auto"/>
        <w:ind w:firstLine="708"/>
      </w:pPr>
    </w:p>
    <w:p w14:paraId="2A321E7C" w14:textId="739DFC5F" w:rsidR="00BE7965" w:rsidRPr="005F3E63" w:rsidRDefault="00392873" w:rsidP="00BE7965">
      <w:pPr>
        <w:spacing w:before="0" w:after="0" w:line="240" w:lineRule="auto"/>
        <w:rPr>
          <w:i/>
        </w:rPr>
      </w:pPr>
      <w:r w:rsidRPr="005F3E63">
        <w:rPr>
          <w:i/>
        </w:rPr>
        <w:t>Tabela 3.3</w:t>
      </w:r>
      <w:r w:rsidR="00DA0C8D">
        <w:rPr>
          <w:i/>
        </w:rPr>
        <w:t>.1</w:t>
      </w:r>
      <w:r w:rsidR="00BE7965" w:rsidRPr="005F3E63">
        <w:rPr>
          <w:i/>
        </w:rPr>
        <w:t xml:space="preserve"> Zobowiązania na dzień 31.12.2021 </w:t>
      </w:r>
      <w:proofErr w:type="gramStart"/>
      <w:r w:rsidR="00BE7965" w:rsidRPr="005F3E63">
        <w:rPr>
          <w:i/>
        </w:rPr>
        <w:t>r</w:t>
      </w:r>
      <w:proofErr w:type="gramEnd"/>
      <w:r w:rsidR="00BE7965" w:rsidRPr="005F3E63">
        <w:rPr>
          <w:i/>
        </w:rPr>
        <w:t>.</w:t>
      </w:r>
    </w:p>
    <w:tbl>
      <w:tblPr>
        <w:tblStyle w:val="Tabela-Siatka"/>
        <w:tblW w:w="0" w:type="auto"/>
        <w:tblLook w:val="04A0" w:firstRow="1" w:lastRow="0" w:firstColumn="1" w:lastColumn="0" w:noHBand="0" w:noVBand="1"/>
      </w:tblPr>
      <w:tblGrid>
        <w:gridCol w:w="1816"/>
        <w:gridCol w:w="4151"/>
        <w:gridCol w:w="1476"/>
        <w:gridCol w:w="1476"/>
      </w:tblGrid>
      <w:tr w:rsidR="005F3E63" w:rsidRPr="005F3E63" w14:paraId="0D716AAC" w14:textId="77777777" w:rsidTr="008C071C">
        <w:tc>
          <w:tcPr>
            <w:tcW w:w="1816" w:type="dxa"/>
            <w:vAlign w:val="center"/>
          </w:tcPr>
          <w:p w14:paraId="5FC84FF0" w14:textId="77777777" w:rsidR="00BE7965" w:rsidRPr="005F3E63" w:rsidRDefault="00BE7965" w:rsidP="008C071C">
            <w:pPr>
              <w:jc w:val="center"/>
              <w:rPr>
                <w:b/>
              </w:rPr>
            </w:pPr>
            <w:r w:rsidRPr="005F3E63">
              <w:rPr>
                <w:b/>
              </w:rPr>
              <w:t>Konto rozrachunkowe</w:t>
            </w:r>
          </w:p>
        </w:tc>
        <w:tc>
          <w:tcPr>
            <w:tcW w:w="4684" w:type="dxa"/>
            <w:vAlign w:val="center"/>
          </w:tcPr>
          <w:p w14:paraId="22AFA2AD" w14:textId="77777777" w:rsidR="00BE7965" w:rsidRPr="005F3E63" w:rsidRDefault="00BE7965" w:rsidP="008C071C">
            <w:pPr>
              <w:jc w:val="center"/>
              <w:rPr>
                <w:b/>
              </w:rPr>
            </w:pPr>
            <w:r w:rsidRPr="005F3E63">
              <w:rPr>
                <w:b/>
              </w:rPr>
              <w:t>Zobowiązania z tytułu:</w:t>
            </w:r>
          </w:p>
        </w:tc>
        <w:tc>
          <w:tcPr>
            <w:tcW w:w="1476" w:type="dxa"/>
            <w:vAlign w:val="center"/>
          </w:tcPr>
          <w:p w14:paraId="47007D52" w14:textId="77777777" w:rsidR="00BE7965" w:rsidRPr="005F3E63" w:rsidRDefault="00BE7965" w:rsidP="008C071C">
            <w:pPr>
              <w:jc w:val="right"/>
              <w:rPr>
                <w:b/>
              </w:rPr>
            </w:pPr>
            <w:r w:rsidRPr="005F3E63">
              <w:rPr>
                <w:b/>
              </w:rPr>
              <w:t>2020 r.</w:t>
            </w:r>
          </w:p>
        </w:tc>
        <w:tc>
          <w:tcPr>
            <w:tcW w:w="1086" w:type="dxa"/>
            <w:vAlign w:val="center"/>
          </w:tcPr>
          <w:p w14:paraId="78D48EA6" w14:textId="77777777" w:rsidR="00BE7965" w:rsidRPr="005F3E63" w:rsidRDefault="00BE7965" w:rsidP="008C071C">
            <w:pPr>
              <w:jc w:val="right"/>
              <w:rPr>
                <w:b/>
              </w:rPr>
            </w:pPr>
            <w:r w:rsidRPr="005F3E63">
              <w:rPr>
                <w:b/>
              </w:rPr>
              <w:t>2021 r.</w:t>
            </w:r>
          </w:p>
        </w:tc>
      </w:tr>
      <w:tr w:rsidR="005F3E63" w:rsidRPr="005F3E63" w14:paraId="084DAF83" w14:textId="77777777" w:rsidTr="008C071C">
        <w:trPr>
          <w:trHeight w:val="404"/>
        </w:trPr>
        <w:tc>
          <w:tcPr>
            <w:tcW w:w="1816" w:type="dxa"/>
            <w:vMerge w:val="restart"/>
            <w:vAlign w:val="center"/>
          </w:tcPr>
          <w:p w14:paraId="5315FF68" w14:textId="77777777" w:rsidR="00BE7965" w:rsidRPr="005F3E63" w:rsidRDefault="00BE7965" w:rsidP="008C071C">
            <w:pPr>
              <w:spacing w:line="360" w:lineRule="auto"/>
              <w:jc w:val="center"/>
            </w:pPr>
            <w:r w:rsidRPr="005F3E63">
              <w:t>201</w:t>
            </w:r>
          </w:p>
        </w:tc>
        <w:tc>
          <w:tcPr>
            <w:tcW w:w="4684" w:type="dxa"/>
          </w:tcPr>
          <w:p w14:paraId="0DF41818" w14:textId="77777777" w:rsidR="00BE7965" w:rsidRPr="005F3E63" w:rsidRDefault="00BE7965" w:rsidP="008C071C">
            <w:pPr>
              <w:rPr>
                <w:b/>
              </w:rPr>
            </w:pPr>
            <w:r w:rsidRPr="005F3E63">
              <w:rPr>
                <w:b/>
              </w:rPr>
              <w:t>Rozrachunki z dostawcami i odbiorcami, w tym:</w:t>
            </w:r>
          </w:p>
        </w:tc>
        <w:tc>
          <w:tcPr>
            <w:tcW w:w="1476" w:type="dxa"/>
            <w:vAlign w:val="center"/>
          </w:tcPr>
          <w:p w14:paraId="684D05FE" w14:textId="77777777" w:rsidR="00BE7965" w:rsidRPr="005F3E63" w:rsidRDefault="00BE7965" w:rsidP="008C071C">
            <w:pPr>
              <w:jc w:val="right"/>
              <w:rPr>
                <w:b/>
              </w:rPr>
            </w:pPr>
            <w:r w:rsidRPr="005F3E63">
              <w:rPr>
                <w:b/>
              </w:rPr>
              <w:t>371 421,53</w:t>
            </w:r>
          </w:p>
        </w:tc>
        <w:tc>
          <w:tcPr>
            <w:tcW w:w="1086" w:type="dxa"/>
            <w:vAlign w:val="center"/>
          </w:tcPr>
          <w:p w14:paraId="6DEBC0BB" w14:textId="77777777" w:rsidR="00BE7965" w:rsidRPr="005F3E63" w:rsidRDefault="00BE7965" w:rsidP="008C071C">
            <w:pPr>
              <w:jc w:val="right"/>
              <w:rPr>
                <w:b/>
              </w:rPr>
            </w:pPr>
            <w:r w:rsidRPr="005F3E63">
              <w:rPr>
                <w:b/>
              </w:rPr>
              <w:t>196 273,60</w:t>
            </w:r>
          </w:p>
        </w:tc>
      </w:tr>
      <w:tr w:rsidR="005F3E63" w:rsidRPr="005F3E63" w14:paraId="57A60108" w14:textId="77777777" w:rsidTr="008C071C">
        <w:tc>
          <w:tcPr>
            <w:tcW w:w="1816" w:type="dxa"/>
            <w:vMerge/>
          </w:tcPr>
          <w:p w14:paraId="2752E585" w14:textId="77777777" w:rsidR="00BE7965" w:rsidRPr="005F3E63" w:rsidRDefault="00BE7965" w:rsidP="008C071C">
            <w:pPr>
              <w:spacing w:line="360" w:lineRule="auto"/>
              <w:rPr>
                <w:b/>
              </w:rPr>
            </w:pPr>
          </w:p>
        </w:tc>
        <w:tc>
          <w:tcPr>
            <w:tcW w:w="4684" w:type="dxa"/>
          </w:tcPr>
          <w:p w14:paraId="323BEA3F" w14:textId="77777777" w:rsidR="00BE7965" w:rsidRPr="005F3E63" w:rsidRDefault="00BE7965" w:rsidP="008C071C">
            <w:proofErr w:type="gramStart"/>
            <w:r w:rsidRPr="005F3E63">
              <w:t>energia</w:t>
            </w:r>
            <w:proofErr w:type="gramEnd"/>
            <w:r w:rsidRPr="005F3E63">
              <w:t xml:space="preserve"> elektryczna</w:t>
            </w:r>
          </w:p>
        </w:tc>
        <w:tc>
          <w:tcPr>
            <w:tcW w:w="1476" w:type="dxa"/>
            <w:vAlign w:val="center"/>
          </w:tcPr>
          <w:p w14:paraId="3F963EF0" w14:textId="77777777" w:rsidR="00BE7965" w:rsidRPr="005F3E63" w:rsidRDefault="00BE7965" w:rsidP="008C071C">
            <w:pPr>
              <w:jc w:val="right"/>
            </w:pPr>
            <w:r w:rsidRPr="005F3E63">
              <w:rPr>
                <w:rFonts w:cs="Times New Roman"/>
                <w:szCs w:val="24"/>
              </w:rPr>
              <w:t>162 704,00</w:t>
            </w:r>
          </w:p>
        </w:tc>
        <w:tc>
          <w:tcPr>
            <w:tcW w:w="1086" w:type="dxa"/>
            <w:vAlign w:val="center"/>
          </w:tcPr>
          <w:p w14:paraId="01F9650B" w14:textId="77777777" w:rsidR="00BE7965" w:rsidRPr="005F3E63" w:rsidRDefault="00BE7965" w:rsidP="008C071C">
            <w:pPr>
              <w:jc w:val="right"/>
              <w:rPr>
                <w:rFonts w:cs="Times New Roman"/>
                <w:szCs w:val="24"/>
              </w:rPr>
            </w:pPr>
            <w:r w:rsidRPr="005F3E63">
              <w:rPr>
                <w:rFonts w:cs="Times New Roman"/>
                <w:szCs w:val="24"/>
              </w:rPr>
              <w:t>156 808,71</w:t>
            </w:r>
          </w:p>
        </w:tc>
      </w:tr>
      <w:tr w:rsidR="005F3E63" w:rsidRPr="005F3E63" w14:paraId="1B31C311" w14:textId="77777777" w:rsidTr="008C071C">
        <w:tc>
          <w:tcPr>
            <w:tcW w:w="1816" w:type="dxa"/>
            <w:vMerge/>
          </w:tcPr>
          <w:p w14:paraId="168265EE" w14:textId="77777777" w:rsidR="00BE7965" w:rsidRPr="005F3E63" w:rsidRDefault="00BE7965" w:rsidP="008C071C">
            <w:pPr>
              <w:spacing w:line="360" w:lineRule="auto"/>
              <w:rPr>
                <w:b/>
              </w:rPr>
            </w:pPr>
          </w:p>
        </w:tc>
        <w:tc>
          <w:tcPr>
            <w:tcW w:w="4684" w:type="dxa"/>
          </w:tcPr>
          <w:p w14:paraId="238D13A9" w14:textId="77777777" w:rsidR="00BE7965" w:rsidRPr="005F3E63" w:rsidRDefault="00BE7965" w:rsidP="008C071C">
            <w:proofErr w:type="gramStart"/>
            <w:r w:rsidRPr="005F3E63">
              <w:t>wywóz</w:t>
            </w:r>
            <w:proofErr w:type="gramEnd"/>
            <w:r w:rsidRPr="005F3E63">
              <w:t xml:space="preserve"> nieczystości, utrzymanie PSZOK</w:t>
            </w:r>
          </w:p>
        </w:tc>
        <w:tc>
          <w:tcPr>
            <w:tcW w:w="1476" w:type="dxa"/>
            <w:vAlign w:val="center"/>
          </w:tcPr>
          <w:p w14:paraId="7637F6B5" w14:textId="77777777" w:rsidR="00BE7965" w:rsidRPr="005F3E63" w:rsidRDefault="00BE7965" w:rsidP="008C071C">
            <w:pPr>
              <w:jc w:val="right"/>
            </w:pPr>
            <w:r w:rsidRPr="005F3E63">
              <w:rPr>
                <w:rFonts w:cs="Times New Roman"/>
                <w:szCs w:val="24"/>
              </w:rPr>
              <w:t>146 966,52</w:t>
            </w:r>
          </w:p>
        </w:tc>
        <w:tc>
          <w:tcPr>
            <w:tcW w:w="1086" w:type="dxa"/>
            <w:vAlign w:val="center"/>
          </w:tcPr>
          <w:p w14:paraId="5C00866C" w14:textId="77777777" w:rsidR="00BE7965" w:rsidRPr="005F3E63" w:rsidRDefault="00BE7965" w:rsidP="008C071C">
            <w:pPr>
              <w:jc w:val="right"/>
              <w:rPr>
                <w:rFonts w:cs="Times New Roman"/>
                <w:szCs w:val="24"/>
              </w:rPr>
            </w:pPr>
            <w:r w:rsidRPr="005F3E63">
              <w:rPr>
                <w:rFonts w:cs="Times New Roman"/>
                <w:szCs w:val="24"/>
              </w:rPr>
              <w:t>0,00</w:t>
            </w:r>
          </w:p>
        </w:tc>
      </w:tr>
      <w:tr w:rsidR="005F3E63" w:rsidRPr="005F3E63" w14:paraId="0EA836A1" w14:textId="77777777" w:rsidTr="008C071C">
        <w:tc>
          <w:tcPr>
            <w:tcW w:w="1816" w:type="dxa"/>
            <w:vMerge/>
          </w:tcPr>
          <w:p w14:paraId="5F1510E1" w14:textId="77777777" w:rsidR="00BE7965" w:rsidRPr="005F3E63" w:rsidRDefault="00BE7965" w:rsidP="008C071C">
            <w:pPr>
              <w:spacing w:line="360" w:lineRule="auto"/>
              <w:rPr>
                <w:b/>
              </w:rPr>
            </w:pPr>
          </w:p>
        </w:tc>
        <w:tc>
          <w:tcPr>
            <w:tcW w:w="4684" w:type="dxa"/>
          </w:tcPr>
          <w:p w14:paraId="4635804C" w14:textId="77777777" w:rsidR="00BE7965" w:rsidRPr="005F3E63" w:rsidRDefault="00BE7965" w:rsidP="008C071C">
            <w:proofErr w:type="gramStart"/>
            <w:r w:rsidRPr="005F3E63">
              <w:t>bieżące</w:t>
            </w:r>
            <w:proofErr w:type="gramEnd"/>
            <w:r w:rsidRPr="005F3E63">
              <w:t xml:space="preserve"> utrzymanie dróg</w:t>
            </w:r>
          </w:p>
        </w:tc>
        <w:tc>
          <w:tcPr>
            <w:tcW w:w="1476" w:type="dxa"/>
            <w:vAlign w:val="center"/>
          </w:tcPr>
          <w:p w14:paraId="0D87C76B" w14:textId="77777777" w:rsidR="00BE7965" w:rsidRPr="005F3E63" w:rsidRDefault="00BE7965" w:rsidP="008C071C">
            <w:pPr>
              <w:jc w:val="right"/>
            </w:pPr>
            <w:r w:rsidRPr="005F3E63">
              <w:rPr>
                <w:rFonts w:cs="Times New Roman"/>
                <w:szCs w:val="24"/>
              </w:rPr>
              <w:t>11 655,36</w:t>
            </w:r>
          </w:p>
        </w:tc>
        <w:tc>
          <w:tcPr>
            <w:tcW w:w="1086" w:type="dxa"/>
            <w:vAlign w:val="center"/>
          </w:tcPr>
          <w:p w14:paraId="2CFA0540" w14:textId="77777777" w:rsidR="00BE7965" w:rsidRPr="005F3E63" w:rsidRDefault="00BE7965" w:rsidP="008C071C">
            <w:pPr>
              <w:jc w:val="right"/>
              <w:rPr>
                <w:rFonts w:cs="Times New Roman"/>
                <w:szCs w:val="24"/>
              </w:rPr>
            </w:pPr>
            <w:r w:rsidRPr="005F3E63">
              <w:rPr>
                <w:rFonts w:cs="Times New Roman"/>
                <w:szCs w:val="24"/>
              </w:rPr>
              <w:t>0,00</w:t>
            </w:r>
          </w:p>
        </w:tc>
      </w:tr>
      <w:tr w:rsidR="005F3E63" w:rsidRPr="005F3E63" w14:paraId="7D30EB7B" w14:textId="77777777" w:rsidTr="008C071C">
        <w:tc>
          <w:tcPr>
            <w:tcW w:w="1816" w:type="dxa"/>
            <w:vMerge/>
          </w:tcPr>
          <w:p w14:paraId="664471D0" w14:textId="77777777" w:rsidR="00BE7965" w:rsidRPr="005F3E63" w:rsidRDefault="00BE7965" w:rsidP="008C071C">
            <w:pPr>
              <w:spacing w:line="360" w:lineRule="auto"/>
              <w:rPr>
                <w:b/>
              </w:rPr>
            </w:pPr>
          </w:p>
        </w:tc>
        <w:tc>
          <w:tcPr>
            <w:tcW w:w="4684" w:type="dxa"/>
          </w:tcPr>
          <w:p w14:paraId="6ACF22A9" w14:textId="77777777" w:rsidR="00BE7965" w:rsidRPr="005F3E63" w:rsidRDefault="00BE7965" w:rsidP="008C071C">
            <w:proofErr w:type="gramStart"/>
            <w:r w:rsidRPr="005F3E63">
              <w:rPr>
                <w:rFonts w:cs="Times New Roman"/>
                <w:szCs w:val="24"/>
              </w:rPr>
              <w:t>zakup</w:t>
            </w:r>
            <w:proofErr w:type="gramEnd"/>
            <w:r w:rsidRPr="005F3E63">
              <w:rPr>
                <w:rFonts w:cs="Times New Roman"/>
                <w:szCs w:val="24"/>
              </w:rPr>
              <w:t xml:space="preserve"> dostępu do usług telekomunikacyjnych</w:t>
            </w:r>
          </w:p>
        </w:tc>
        <w:tc>
          <w:tcPr>
            <w:tcW w:w="1476" w:type="dxa"/>
            <w:vAlign w:val="center"/>
          </w:tcPr>
          <w:p w14:paraId="27718F07" w14:textId="77777777" w:rsidR="00BE7965" w:rsidRPr="005F3E63" w:rsidRDefault="00BE7965" w:rsidP="008C071C">
            <w:pPr>
              <w:jc w:val="right"/>
            </w:pPr>
            <w:r w:rsidRPr="005F3E63">
              <w:rPr>
                <w:rFonts w:cs="Times New Roman"/>
                <w:szCs w:val="24"/>
              </w:rPr>
              <w:t>2 123,34</w:t>
            </w:r>
          </w:p>
        </w:tc>
        <w:tc>
          <w:tcPr>
            <w:tcW w:w="1086" w:type="dxa"/>
            <w:vAlign w:val="center"/>
          </w:tcPr>
          <w:p w14:paraId="4A88CD18" w14:textId="77777777" w:rsidR="00BE7965" w:rsidRPr="005F3E63" w:rsidRDefault="00BE7965" w:rsidP="008C071C">
            <w:pPr>
              <w:jc w:val="right"/>
              <w:rPr>
                <w:rFonts w:cs="Times New Roman"/>
                <w:szCs w:val="24"/>
              </w:rPr>
            </w:pPr>
            <w:r w:rsidRPr="005F3E63">
              <w:rPr>
                <w:rFonts w:cs="Times New Roman"/>
                <w:szCs w:val="24"/>
              </w:rPr>
              <w:t>348,78</w:t>
            </w:r>
          </w:p>
        </w:tc>
      </w:tr>
      <w:tr w:rsidR="005F3E63" w:rsidRPr="005F3E63" w14:paraId="55BB19B0" w14:textId="77777777" w:rsidTr="008C071C">
        <w:tc>
          <w:tcPr>
            <w:tcW w:w="1816" w:type="dxa"/>
            <w:vMerge/>
          </w:tcPr>
          <w:p w14:paraId="58C6BEC0" w14:textId="77777777" w:rsidR="00BE7965" w:rsidRPr="005F3E63" w:rsidRDefault="00BE7965" w:rsidP="008C071C">
            <w:pPr>
              <w:spacing w:line="360" w:lineRule="auto"/>
              <w:rPr>
                <w:b/>
              </w:rPr>
            </w:pPr>
          </w:p>
        </w:tc>
        <w:tc>
          <w:tcPr>
            <w:tcW w:w="4684" w:type="dxa"/>
          </w:tcPr>
          <w:p w14:paraId="5B90A956" w14:textId="77777777" w:rsidR="00BE7965" w:rsidRPr="005F3E63" w:rsidRDefault="00BE7965" w:rsidP="008C071C">
            <w:proofErr w:type="gramStart"/>
            <w:r w:rsidRPr="005F3E63">
              <w:t>pozostałe</w:t>
            </w:r>
            <w:proofErr w:type="gramEnd"/>
            <w:r w:rsidRPr="005F3E63">
              <w:t xml:space="preserve"> zakupy i usługi (paliwo, olej opałowy, okresowe badania lekarskie)</w:t>
            </w:r>
          </w:p>
        </w:tc>
        <w:tc>
          <w:tcPr>
            <w:tcW w:w="1476" w:type="dxa"/>
            <w:vAlign w:val="center"/>
          </w:tcPr>
          <w:p w14:paraId="57BD1D0F" w14:textId="77777777" w:rsidR="00BE7965" w:rsidRPr="005F3E63" w:rsidRDefault="00BE7965" w:rsidP="008C071C">
            <w:pPr>
              <w:jc w:val="right"/>
            </w:pPr>
            <w:r w:rsidRPr="005F3E63">
              <w:rPr>
                <w:rFonts w:cs="Times New Roman"/>
                <w:szCs w:val="24"/>
              </w:rPr>
              <w:t>40 882,50</w:t>
            </w:r>
          </w:p>
        </w:tc>
        <w:tc>
          <w:tcPr>
            <w:tcW w:w="1086" w:type="dxa"/>
            <w:vAlign w:val="center"/>
          </w:tcPr>
          <w:p w14:paraId="0D10B9F8" w14:textId="77777777" w:rsidR="00BE7965" w:rsidRPr="005F3E63" w:rsidRDefault="00BE7965" w:rsidP="008C071C">
            <w:pPr>
              <w:jc w:val="right"/>
              <w:rPr>
                <w:rFonts w:cs="Times New Roman"/>
                <w:szCs w:val="24"/>
              </w:rPr>
            </w:pPr>
            <w:r w:rsidRPr="005F3E63">
              <w:rPr>
                <w:rFonts w:cs="Times New Roman"/>
                <w:szCs w:val="24"/>
              </w:rPr>
              <w:t>39 116,11</w:t>
            </w:r>
          </w:p>
        </w:tc>
      </w:tr>
      <w:tr w:rsidR="005F3E63" w:rsidRPr="005F3E63" w14:paraId="2C5E3248" w14:textId="77777777" w:rsidTr="008C071C">
        <w:tc>
          <w:tcPr>
            <w:tcW w:w="1816" w:type="dxa"/>
            <w:vMerge/>
          </w:tcPr>
          <w:p w14:paraId="05D5506E" w14:textId="77777777" w:rsidR="00BE7965" w:rsidRPr="005F3E63" w:rsidRDefault="00BE7965" w:rsidP="008C071C">
            <w:pPr>
              <w:spacing w:line="360" w:lineRule="auto"/>
              <w:rPr>
                <w:b/>
              </w:rPr>
            </w:pPr>
          </w:p>
        </w:tc>
        <w:tc>
          <w:tcPr>
            <w:tcW w:w="4684" w:type="dxa"/>
          </w:tcPr>
          <w:p w14:paraId="637B371E" w14:textId="77777777" w:rsidR="00BE7965" w:rsidRPr="005F3E63" w:rsidRDefault="00BE7965" w:rsidP="008C071C">
            <w:proofErr w:type="gramStart"/>
            <w:r w:rsidRPr="005F3E63">
              <w:rPr>
                <w:rFonts w:cs="Times New Roman"/>
                <w:szCs w:val="24"/>
              </w:rPr>
              <w:t>odsetki</w:t>
            </w:r>
            <w:proofErr w:type="gramEnd"/>
            <w:r w:rsidRPr="005F3E63">
              <w:rPr>
                <w:rFonts w:cs="Times New Roman"/>
                <w:szCs w:val="24"/>
              </w:rPr>
              <w:t xml:space="preserve"> od pożyczek z </w:t>
            </w:r>
            <w:proofErr w:type="spellStart"/>
            <w:r w:rsidRPr="005F3E63">
              <w:rPr>
                <w:rFonts w:cs="Times New Roman"/>
                <w:szCs w:val="24"/>
              </w:rPr>
              <w:t>WFOŚiGW</w:t>
            </w:r>
            <w:proofErr w:type="spellEnd"/>
          </w:p>
        </w:tc>
        <w:tc>
          <w:tcPr>
            <w:tcW w:w="1476" w:type="dxa"/>
            <w:vAlign w:val="center"/>
          </w:tcPr>
          <w:p w14:paraId="08FE6BB8" w14:textId="77777777" w:rsidR="00BE7965" w:rsidRPr="005F3E63" w:rsidRDefault="00BE7965" w:rsidP="008C071C">
            <w:pPr>
              <w:jc w:val="right"/>
            </w:pPr>
            <w:r w:rsidRPr="005F3E63">
              <w:rPr>
                <w:rFonts w:cs="Times New Roman"/>
                <w:szCs w:val="24"/>
              </w:rPr>
              <w:t>7 089,81</w:t>
            </w:r>
          </w:p>
        </w:tc>
        <w:tc>
          <w:tcPr>
            <w:tcW w:w="1086" w:type="dxa"/>
            <w:vAlign w:val="center"/>
          </w:tcPr>
          <w:p w14:paraId="237721F3" w14:textId="77777777" w:rsidR="00BE7965" w:rsidRPr="005F3E63" w:rsidRDefault="00BE7965" w:rsidP="008C071C">
            <w:pPr>
              <w:jc w:val="right"/>
              <w:rPr>
                <w:rFonts w:cs="Times New Roman"/>
                <w:szCs w:val="24"/>
              </w:rPr>
            </w:pPr>
            <w:r w:rsidRPr="005F3E63">
              <w:rPr>
                <w:rFonts w:cs="Times New Roman"/>
                <w:szCs w:val="24"/>
              </w:rPr>
              <w:t>0,00</w:t>
            </w:r>
          </w:p>
        </w:tc>
      </w:tr>
      <w:tr w:rsidR="005F3E63" w:rsidRPr="005F3E63" w14:paraId="09BC864E" w14:textId="77777777" w:rsidTr="008C071C">
        <w:tc>
          <w:tcPr>
            <w:tcW w:w="1816" w:type="dxa"/>
            <w:vAlign w:val="center"/>
          </w:tcPr>
          <w:p w14:paraId="34BBC72E" w14:textId="77777777" w:rsidR="00BE7965" w:rsidRPr="005F3E63" w:rsidRDefault="00BE7965" w:rsidP="008C071C">
            <w:pPr>
              <w:jc w:val="center"/>
            </w:pPr>
            <w:r w:rsidRPr="005F3E63">
              <w:t>225, 229, 231</w:t>
            </w:r>
          </w:p>
        </w:tc>
        <w:tc>
          <w:tcPr>
            <w:tcW w:w="4684" w:type="dxa"/>
          </w:tcPr>
          <w:p w14:paraId="22D4ED14" w14:textId="77777777" w:rsidR="00BE7965" w:rsidRPr="005F3E63" w:rsidRDefault="00BE7965" w:rsidP="008C071C">
            <w:pPr>
              <w:rPr>
                <w:b/>
              </w:rPr>
            </w:pPr>
            <w:r w:rsidRPr="005F3E63">
              <w:rPr>
                <w:b/>
              </w:rPr>
              <w:t>13 pensja pracowników administracji, obsługi szkół, nauczycieli wraz z pochodnymi</w:t>
            </w:r>
          </w:p>
        </w:tc>
        <w:tc>
          <w:tcPr>
            <w:tcW w:w="1476" w:type="dxa"/>
            <w:vAlign w:val="center"/>
          </w:tcPr>
          <w:p w14:paraId="5D97E909" w14:textId="77777777" w:rsidR="00BE7965" w:rsidRPr="005F3E63" w:rsidRDefault="00BE7965" w:rsidP="008C071C">
            <w:pPr>
              <w:jc w:val="right"/>
              <w:rPr>
                <w:b/>
              </w:rPr>
            </w:pPr>
            <w:r w:rsidRPr="005F3E63">
              <w:rPr>
                <w:rFonts w:cs="Times New Roman"/>
                <w:b/>
                <w:szCs w:val="24"/>
              </w:rPr>
              <w:t>1 332 168,91</w:t>
            </w:r>
          </w:p>
        </w:tc>
        <w:tc>
          <w:tcPr>
            <w:tcW w:w="1086" w:type="dxa"/>
            <w:vAlign w:val="center"/>
          </w:tcPr>
          <w:p w14:paraId="27D3F721" w14:textId="77777777" w:rsidR="00BE7965" w:rsidRPr="005F3E63" w:rsidRDefault="00BE7965" w:rsidP="008C071C">
            <w:pPr>
              <w:jc w:val="right"/>
              <w:rPr>
                <w:rFonts w:cs="Times New Roman"/>
                <w:b/>
                <w:szCs w:val="24"/>
              </w:rPr>
            </w:pPr>
            <w:r w:rsidRPr="005F3E63">
              <w:rPr>
                <w:rFonts w:cs="Times New Roman"/>
                <w:b/>
                <w:szCs w:val="24"/>
              </w:rPr>
              <w:t>1 422 989,98</w:t>
            </w:r>
          </w:p>
        </w:tc>
      </w:tr>
      <w:tr w:rsidR="005F3E63" w:rsidRPr="005F3E63" w14:paraId="5134A2ED" w14:textId="77777777" w:rsidTr="008C071C">
        <w:tc>
          <w:tcPr>
            <w:tcW w:w="1816" w:type="dxa"/>
            <w:vMerge w:val="restart"/>
            <w:vAlign w:val="center"/>
          </w:tcPr>
          <w:p w14:paraId="20792598" w14:textId="77777777" w:rsidR="00BE7965" w:rsidRPr="005F3E63" w:rsidRDefault="00BE7965" w:rsidP="008C071C">
            <w:pPr>
              <w:jc w:val="center"/>
            </w:pPr>
            <w:r w:rsidRPr="005F3E63">
              <w:t>240</w:t>
            </w:r>
          </w:p>
        </w:tc>
        <w:tc>
          <w:tcPr>
            <w:tcW w:w="4684" w:type="dxa"/>
          </w:tcPr>
          <w:p w14:paraId="62A40817" w14:textId="77777777" w:rsidR="00BE7965" w:rsidRPr="005F3E63" w:rsidRDefault="00BE7965" w:rsidP="008C071C">
            <w:pPr>
              <w:rPr>
                <w:b/>
              </w:rPr>
            </w:pPr>
            <w:r w:rsidRPr="005F3E63">
              <w:rPr>
                <w:b/>
              </w:rPr>
              <w:t>Pozostałe rozrachunki, w tym:</w:t>
            </w:r>
          </w:p>
        </w:tc>
        <w:tc>
          <w:tcPr>
            <w:tcW w:w="1476" w:type="dxa"/>
            <w:vAlign w:val="center"/>
          </w:tcPr>
          <w:p w14:paraId="49D74C52" w14:textId="77777777" w:rsidR="00BE7965" w:rsidRPr="005F3E63" w:rsidRDefault="00BE7965" w:rsidP="008C071C">
            <w:pPr>
              <w:jc w:val="right"/>
              <w:rPr>
                <w:b/>
              </w:rPr>
            </w:pPr>
            <w:r w:rsidRPr="005F3E63">
              <w:rPr>
                <w:b/>
              </w:rPr>
              <w:t>18 990,47</w:t>
            </w:r>
          </w:p>
        </w:tc>
        <w:tc>
          <w:tcPr>
            <w:tcW w:w="1086" w:type="dxa"/>
            <w:vAlign w:val="center"/>
          </w:tcPr>
          <w:p w14:paraId="6397CA31" w14:textId="77777777" w:rsidR="00BE7965" w:rsidRPr="005F3E63" w:rsidRDefault="00BE7965" w:rsidP="008C071C">
            <w:pPr>
              <w:jc w:val="right"/>
              <w:rPr>
                <w:b/>
              </w:rPr>
            </w:pPr>
            <w:r w:rsidRPr="005F3E63">
              <w:rPr>
                <w:b/>
              </w:rPr>
              <w:t>7 953,34</w:t>
            </w:r>
          </w:p>
        </w:tc>
      </w:tr>
      <w:tr w:rsidR="005F3E63" w:rsidRPr="005F3E63" w14:paraId="44B0CEA3" w14:textId="77777777" w:rsidTr="008C071C">
        <w:tc>
          <w:tcPr>
            <w:tcW w:w="1816" w:type="dxa"/>
            <w:vMerge/>
          </w:tcPr>
          <w:p w14:paraId="6B5B31DD" w14:textId="77777777" w:rsidR="00BE7965" w:rsidRPr="005F3E63" w:rsidRDefault="00BE7965" w:rsidP="008C071C">
            <w:pPr>
              <w:jc w:val="center"/>
            </w:pPr>
          </w:p>
        </w:tc>
        <w:tc>
          <w:tcPr>
            <w:tcW w:w="4684" w:type="dxa"/>
          </w:tcPr>
          <w:p w14:paraId="2494EE56" w14:textId="77777777" w:rsidR="00BE7965" w:rsidRPr="005F3E63" w:rsidRDefault="00BE7965" w:rsidP="008C071C">
            <w:proofErr w:type="gramStart"/>
            <w:r w:rsidRPr="005F3E63">
              <w:t>ekwiwalent</w:t>
            </w:r>
            <w:proofErr w:type="gramEnd"/>
            <w:r w:rsidRPr="005F3E63">
              <w:t xml:space="preserve"> OSP za udział w akcji ratowniczej</w:t>
            </w:r>
          </w:p>
        </w:tc>
        <w:tc>
          <w:tcPr>
            <w:tcW w:w="1476" w:type="dxa"/>
            <w:vAlign w:val="center"/>
          </w:tcPr>
          <w:p w14:paraId="0088273F" w14:textId="77777777" w:rsidR="00BE7965" w:rsidRPr="005F3E63" w:rsidRDefault="00BE7965" w:rsidP="008C071C">
            <w:pPr>
              <w:jc w:val="right"/>
            </w:pPr>
            <w:r w:rsidRPr="005F3E63">
              <w:rPr>
                <w:rFonts w:cs="Times New Roman"/>
                <w:szCs w:val="24"/>
              </w:rPr>
              <w:t>2 493,45</w:t>
            </w:r>
          </w:p>
        </w:tc>
        <w:tc>
          <w:tcPr>
            <w:tcW w:w="1086" w:type="dxa"/>
            <w:vAlign w:val="center"/>
          </w:tcPr>
          <w:p w14:paraId="025652BD" w14:textId="77777777" w:rsidR="00BE7965" w:rsidRPr="005F3E63" w:rsidRDefault="00BE7965" w:rsidP="008C071C">
            <w:pPr>
              <w:jc w:val="right"/>
              <w:rPr>
                <w:rFonts w:cs="Times New Roman"/>
                <w:szCs w:val="24"/>
              </w:rPr>
            </w:pPr>
            <w:r w:rsidRPr="005F3E63">
              <w:rPr>
                <w:rFonts w:cs="Times New Roman"/>
                <w:szCs w:val="24"/>
              </w:rPr>
              <w:t>2 009,70</w:t>
            </w:r>
          </w:p>
        </w:tc>
      </w:tr>
      <w:tr w:rsidR="005F3E63" w:rsidRPr="005F3E63" w14:paraId="47463C45" w14:textId="77777777" w:rsidTr="008C071C">
        <w:tc>
          <w:tcPr>
            <w:tcW w:w="1816" w:type="dxa"/>
            <w:vMerge/>
          </w:tcPr>
          <w:p w14:paraId="4DF42E79" w14:textId="77777777" w:rsidR="00BE7965" w:rsidRPr="005F3E63" w:rsidRDefault="00BE7965" w:rsidP="008C071C">
            <w:pPr>
              <w:rPr>
                <w:b/>
              </w:rPr>
            </w:pPr>
          </w:p>
        </w:tc>
        <w:tc>
          <w:tcPr>
            <w:tcW w:w="4684" w:type="dxa"/>
          </w:tcPr>
          <w:p w14:paraId="2BA7AEBA" w14:textId="77777777" w:rsidR="00BE7965" w:rsidRPr="005F3E63" w:rsidRDefault="00BE7965" w:rsidP="008C071C">
            <w:proofErr w:type="gramStart"/>
            <w:r w:rsidRPr="005F3E63">
              <w:t>dowożenie</w:t>
            </w:r>
            <w:proofErr w:type="gramEnd"/>
            <w:r w:rsidRPr="005F3E63">
              <w:t xml:space="preserve"> uczniów niepełnosprawnych</w:t>
            </w:r>
          </w:p>
        </w:tc>
        <w:tc>
          <w:tcPr>
            <w:tcW w:w="1476" w:type="dxa"/>
            <w:vAlign w:val="center"/>
          </w:tcPr>
          <w:p w14:paraId="5AE6D615" w14:textId="77777777" w:rsidR="00BE7965" w:rsidRPr="005F3E63" w:rsidRDefault="00BE7965" w:rsidP="008C071C">
            <w:pPr>
              <w:jc w:val="right"/>
            </w:pPr>
            <w:r w:rsidRPr="005F3E63">
              <w:rPr>
                <w:rFonts w:cs="Times New Roman"/>
                <w:szCs w:val="24"/>
              </w:rPr>
              <w:t>16 497,02</w:t>
            </w:r>
          </w:p>
        </w:tc>
        <w:tc>
          <w:tcPr>
            <w:tcW w:w="1086" w:type="dxa"/>
            <w:vAlign w:val="center"/>
          </w:tcPr>
          <w:p w14:paraId="64AFCC87" w14:textId="77777777" w:rsidR="00BE7965" w:rsidRPr="005F3E63" w:rsidRDefault="00BE7965" w:rsidP="008C071C">
            <w:pPr>
              <w:jc w:val="right"/>
              <w:rPr>
                <w:rFonts w:cs="Times New Roman"/>
                <w:szCs w:val="24"/>
              </w:rPr>
            </w:pPr>
            <w:r w:rsidRPr="005F3E63">
              <w:rPr>
                <w:rFonts w:cs="Times New Roman"/>
                <w:szCs w:val="24"/>
              </w:rPr>
              <w:t>5 943,64</w:t>
            </w:r>
          </w:p>
        </w:tc>
      </w:tr>
      <w:tr w:rsidR="005F3E63" w:rsidRPr="005F3E63" w14:paraId="6BDA31C5" w14:textId="77777777" w:rsidTr="008C071C">
        <w:trPr>
          <w:trHeight w:val="70"/>
        </w:trPr>
        <w:tc>
          <w:tcPr>
            <w:tcW w:w="1816" w:type="dxa"/>
          </w:tcPr>
          <w:p w14:paraId="6C830C1D" w14:textId="77777777" w:rsidR="00BE7965" w:rsidRPr="005F3E63" w:rsidRDefault="00BE7965" w:rsidP="008C071C">
            <w:pPr>
              <w:rPr>
                <w:b/>
              </w:rPr>
            </w:pPr>
          </w:p>
        </w:tc>
        <w:tc>
          <w:tcPr>
            <w:tcW w:w="4684" w:type="dxa"/>
          </w:tcPr>
          <w:p w14:paraId="7A74A7B2" w14:textId="77777777" w:rsidR="00BE7965" w:rsidRPr="005F3E63" w:rsidRDefault="00BE7965" w:rsidP="008C071C">
            <w:pPr>
              <w:rPr>
                <w:b/>
                <w:u w:val="single"/>
              </w:rPr>
            </w:pPr>
            <w:r w:rsidRPr="005F3E63">
              <w:rPr>
                <w:b/>
                <w:u w:val="single"/>
              </w:rPr>
              <w:t>Razem:</w:t>
            </w:r>
          </w:p>
        </w:tc>
        <w:tc>
          <w:tcPr>
            <w:tcW w:w="1476" w:type="dxa"/>
            <w:vAlign w:val="center"/>
          </w:tcPr>
          <w:p w14:paraId="68525EE8" w14:textId="77777777" w:rsidR="00BE7965" w:rsidRPr="005F3E63" w:rsidRDefault="00BE7965" w:rsidP="008C071C">
            <w:pPr>
              <w:jc w:val="right"/>
              <w:rPr>
                <w:b/>
                <w:u w:val="single"/>
              </w:rPr>
            </w:pPr>
            <w:r w:rsidRPr="005F3E63">
              <w:rPr>
                <w:rFonts w:cs="Times New Roman"/>
                <w:b/>
                <w:szCs w:val="24"/>
                <w:u w:val="single"/>
              </w:rPr>
              <w:t>1 722 580,91</w:t>
            </w:r>
          </w:p>
        </w:tc>
        <w:tc>
          <w:tcPr>
            <w:tcW w:w="1086" w:type="dxa"/>
          </w:tcPr>
          <w:p w14:paraId="3B0FE53D" w14:textId="77777777" w:rsidR="00BE7965" w:rsidRPr="005F3E63" w:rsidRDefault="00BE7965" w:rsidP="008C071C">
            <w:pPr>
              <w:jc w:val="right"/>
              <w:rPr>
                <w:rFonts w:cs="Times New Roman"/>
                <w:b/>
                <w:szCs w:val="24"/>
                <w:u w:val="single"/>
              </w:rPr>
            </w:pPr>
            <w:r w:rsidRPr="005F3E63">
              <w:rPr>
                <w:rFonts w:cs="Times New Roman"/>
                <w:b/>
                <w:szCs w:val="24"/>
                <w:u w:val="single"/>
              </w:rPr>
              <w:t>1 627 216,92</w:t>
            </w:r>
          </w:p>
        </w:tc>
      </w:tr>
    </w:tbl>
    <w:p w14:paraId="2CB43FE3" w14:textId="77777777" w:rsidR="00BE7965" w:rsidRPr="005F3E63" w:rsidRDefault="00BE7965" w:rsidP="00BE7965">
      <w:pPr>
        <w:spacing w:before="0" w:after="0" w:line="360" w:lineRule="auto"/>
        <w:jc w:val="left"/>
        <w:rPr>
          <w:i/>
          <w:iCs/>
          <w:sz w:val="16"/>
          <w:szCs w:val="16"/>
        </w:rPr>
      </w:pPr>
      <w:r w:rsidRPr="005F3E63">
        <w:rPr>
          <w:i/>
          <w:iCs/>
          <w:sz w:val="16"/>
          <w:szCs w:val="16"/>
        </w:rPr>
        <w:t>Źródło: dane Referatu Finansowego Urzędu Gminy</w:t>
      </w:r>
    </w:p>
    <w:p w14:paraId="1A03C1E8" w14:textId="77777777" w:rsidR="00BE7965" w:rsidRPr="005F3E63" w:rsidRDefault="00BE7965" w:rsidP="00BE7965">
      <w:pPr>
        <w:spacing w:before="0" w:after="0" w:line="360" w:lineRule="auto"/>
        <w:rPr>
          <w:i/>
          <w:iCs/>
          <w:sz w:val="16"/>
          <w:szCs w:val="16"/>
        </w:rPr>
      </w:pPr>
    </w:p>
    <w:p w14:paraId="155624DB" w14:textId="78A3B7A7" w:rsidR="00FD19AF" w:rsidRPr="005F3E63" w:rsidRDefault="00BE7965" w:rsidP="00FD19AF">
      <w:pPr>
        <w:spacing w:before="0" w:after="0" w:line="360" w:lineRule="auto"/>
        <w:ind w:firstLine="708"/>
      </w:pPr>
      <w:r w:rsidRPr="005F3E63">
        <w:rPr>
          <w:iCs/>
          <w:szCs w:val="24"/>
        </w:rPr>
        <w:tab/>
        <w:t xml:space="preserve">Kwota zobowiązań pozostałych na koniec 2021 roku to w głównej mierze wypłata tzw. „13 pensji” dla pracowników urzędu i placówek oświatowych, </w:t>
      </w:r>
      <w:r w:rsidRPr="005F3E63">
        <w:t xml:space="preserve">która zgodnie </w:t>
      </w:r>
      <w:r w:rsidR="00FD19AF" w:rsidRPr="005F3E63">
        <w:br/>
      </w:r>
      <w:r w:rsidRPr="005F3E63">
        <w:t>z przepisami wypłacana jest do końca marca kolejnego roku.</w:t>
      </w:r>
    </w:p>
    <w:p w14:paraId="15ACF559" w14:textId="77777777" w:rsidR="0025717E" w:rsidRPr="005F3E63" w:rsidRDefault="0025717E" w:rsidP="00FD19AF">
      <w:pPr>
        <w:spacing w:before="0" w:after="0" w:line="360" w:lineRule="auto"/>
        <w:ind w:firstLine="708"/>
      </w:pPr>
    </w:p>
    <w:p w14:paraId="3BA9AA62" w14:textId="77777777" w:rsidR="0025717E" w:rsidRDefault="0025717E" w:rsidP="00FD19AF">
      <w:pPr>
        <w:spacing w:before="0" w:after="0" w:line="360" w:lineRule="auto"/>
        <w:ind w:firstLine="708"/>
        <w:rPr>
          <w:color w:val="FF00FF"/>
        </w:rPr>
      </w:pPr>
    </w:p>
    <w:p w14:paraId="76FA4AD7" w14:textId="77777777" w:rsidR="0025717E" w:rsidRDefault="0025717E" w:rsidP="00FD19AF">
      <w:pPr>
        <w:spacing w:before="0" w:after="0" w:line="360" w:lineRule="auto"/>
        <w:ind w:firstLine="708"/>
        <w:rPr>
          <w:color w:val="FF00FF"/>
        </w:rPr>
      </w:pPr>
    </w:p>
    <w:p w14:paraId="7B1600C1" w14:textId="77777777" w:rsidR="0025717E" w:rsidRDefault="0025717E" w:rsidP="00FD19AF">
      <w:pPr>
        <w:spacing w:before="0" w:after="0" w:line="360" w:lineRule="auto"/>
        <w:ind w:firstLine="708"/>
        <w:rPr>
          <w:color w:val="FF00FF"/>
        </w:rPr>
      </w:pPr>
    </w:p>
    <w:p w14:paraId="1627E6A0" w14:textId="77777777" w:rsidR="0025717E" w:rsidRPr="00FD19AF" w:rsidRDefault="0025717E" w:rsidP="00FD19AF">
      <w:pPr>
        <w:spacing w:before="0" w:after="0" w:line="360" w:lineRule="auto"/>
        <w:ind w:firstLine="708"/>
        <w:rPr>
          <w:color w:val="FF00FF"/>
        </w:rPr>
      </w:pPr>
    </w:p>
    <w:p w14:paraId="3B2567E2" w14:textId="77777777" w:rsidR="00C26D52" w:rsidRDefault="00C26D52" w:rsidP="00C26D52">
      <w:pPr>
        <w:pStyle w:val="Nagwek2"/>
        <w:jc w:val="center"/>
      </w:pPr>
      <w:bookmarkStart w:id="10" w:name="_Toc73075534"/>
      <w:r>
        <w:lastRenderedPageBreak/>
        <w:t xml:space="preserve">3.4 </w:t>
      </w:r>
      <w:r w:rsidR="005441B7">
        <w:t>Pozyskiwanie środków zewnĘ</w:t>
      </w:r>
      <w:r w:rsidR="008F29CB">
        <w:t>trznych</w:t>
      </w:r>
      <w:bookmarkEnd w:id="10"/>
    </w:p>
    <w:p w14:paraId="250F2CF9" w14:textId="77777777" w:rsidR="00C26D52" w:rsidRPr="005F3E63" w:rsidRDefault="00C26D52" w:rsidP="00C26D52">
      <w:pPr>
        <w:spacing w:before="0" w:after="0" w:line="360" w:lineRule="auto"/>
      </w:pPr>
      <w:r>
        <w:tab/>
      </w:r>
    </w:p>
    <w:p w14:paraId="7964831B" w14:textId="5D2F55A6" w:rsidR="00BE7965" w:rsidRPr="005F3E63" w:rsidRDefault="00BE7965" w:rsidP="0025717E">
      <w:pPr>
        <w:spacing w:before="0" w:after="0" w:line="360" w:lineRule="auto"/>
        <w:ind w:firstLine="708"/>
      </w:pPr>
      <w:r w:rsidRPr="005F3E63">
        <w:t>Sposobem na zwiększenie możliwości inwestycyjnych gminy jest pozyskiwanie środków zewnętrznych. Poniżej przedstawiono zestawienie zadań realizowanych w 2021 roku z</w:t>
      </w:r>
      <w:r w:rsidR="0025717E" w:rsidRPr="005F3E63">
        <w:t xml:space="preserve"> udziałem środków zewnętrznych.</w:t>
      </w:r>
    </w:p>
    <w:p w14:paraId="7BF5BBA9" w14:textId="77777777" w:rsidR="0025717E" w:rsidRPr="005F3E63" w:rsidRDefault="0025717E" w:rsidP="0025717E">
      <w:pPr>
        <w:spacing w:before="0" w:after="0" w:line="360" w:lineRule="auto"/>
        <w:ind w:firstLine="708"/>
      </w:pPr>
    </w:p>
    <w:p w14:paraId="20069E25" w14:textId="0EE7BCA7" w:rsidR="00BE7965" w:rsidRPr="005F3E63" w:rsidRDefault="00392873" w:rsidP="00FD19AF">
      <w:pPr>
        <w:spacing w:before="0" w:after="0" w:line="240" w:lineRule="auto"/>
        <w:rPr>
          <w:i/>
        </w:rPr>
      </w:pPr>
      <w:r w:rsidRPr="005F3E63">
        <w:rPr>
          <w:i/>
        </w:rPr>
        <w:t>Tabela 3.4</w:t>
      </w:r>
      <w:r w:rsidR="00DA0C8D">
        <w:rPr>
          <w:i/>
        </w:rPr>
        <w:t>.1</w:t>
      </w:r>
      <w:r w:rsidR="00BE7965" w:rsidRPr="005F3E63">
        <w:rPr>
          <w:i/>
        </w:rPr>
        <w:t xml:space="preserve"> Pozyskiwanie środków zewnętrznych</w:t>
      </w:r>
    </w:p>
    <w:tbl>
      <w:tblPr>
        <w:tblStyle w:val="Tabela-Siatka"/>
        <w:tblW w:w="9634" w:type="dxa"/>
        <w:tblLayout w:type="fixed"/>
        <w:tblLook w:val="04A0" w:firstRow="1" w:lastRow="0" w:firstColumn="1" w:lastColumn="0" w:noHBand="0" w:noVBand="1"/>
      </w:tblPr>
      <w:tblGrid>
        <w:gridCol w:w="562"/>
        <w:gridCol w:w="1985"/>
        <w:gridCol w:w="1843"/>
        <w:gridCol w:w="1559"/>
        <w:gridCol w:w="1843"/>
        <w:gridCol w:w="1842"/>
      </w:tblGrid>
      <w:tr w:rsidR="005F3E63" w:rsidRPr="005F3E63" w14:paraId="6A7AF1D4" w14:textId="77777777" w:rsidTr="0074129A">
        <w:tc>
          <w:tcPr>
            <w:tcW w:w="562" w:type="dxa"/>
            <w:vAlign w:val="center"/>
          </w:tcPr>
          <w:p w14:paraId="38EDA452" w14:textId="77777777" w:rsidR="00BE7965" w:rsidRPr="005F3E63" w:rsidRDefault="00BE7965" w:rsidP="008C071C">
            <w:pPr>
              <w:jc w:val="center"/>
              <w:rPr>
                <w:b/>
                <w:szCs w:val="24"/>
              </w:rPr>
            </w:pPr>
            <w:proofErr w:type="spellStart"/>
            <w:r w:rsidRPr="005F3E63">
              <w:rPr>
                <w:b/>
                <w:szCs w:val="24"/>
              </w:rPr>
              <w:t>Lp</w:t>
            </w:r>
            <w:proofErr w:type="spellEnd"/>
          </w:p>
        </w:tc>
        <w:tc>
          <w:tcPr>
            <w:tcW w:w="1985" w:type="dxa"/>
            <w:vAlign w:val="center"/>
          </w:tcPr>
          <w:p w14:paraId="0FC59E15" w14:textId="77777777" w:rsidR="00BE7965" w:rsidRPr="005F3E63" w:rsidRDefault="00BE7965" w:rsidP="008C071C">
            <w:pPr>
              <w:jc w:val="center"/>
              <w:rPr>
                <w:b/>
                <w:szCs w:val="24"/>
              </w:rPr>
            </w:pPr>
            <w:r w:rsidRPr="005F3E63">
              <w:rPr>
                <w:b/>
                <w:szCs w:val="24"/>
              </w:rPr>
              <w:t>Nazwa projektu</w:t>
            </w:r>
          </w:p>
        </w:tc>
        <w:tc>
          <w:tcPr>
            <w:tcW w:w="1843" w:type="dxa"/>
            <w:vAlign w:val="center"/>
          </w:tcPr>
          <w:p w14:paraId="2B4E3943" w14:textId="77777777" w:rsidR="00BE7965" w:rsidRPr="005F3E63" w:rsidRDefault="00BE7965" w:rsidP="008C071C">
            <w:pPr>
              <w:jc w:val="center"/>
              <w:rPr>
                <w:b/>
                <w:szCs w:val="24"/>
              </w:rPr>
            </w:pPr>
            <w:r w:rsidRPr="005F3E63">
              <w:rPr>
                <w:b/>
                <w:szCs w:val="24"/>
              </w:rPr>
              <w:t>Źródło dofinansowania</w:t>
            </w:r>
          </w:p>
        </w:tc>
        <w:tc>
          <w:tcPr>
            <w:tcW w:w="1559" w:type="dxa"/>
            <w:vAlign w:val="center"/>
          </w:tcPr>
          <w:p w14:paraId="72F78A91" w14:textId="77777777" w:rsidR="00BE7965" w:rsidRPr="005F3E63" w:rsidRDefault="00BE7965" w:rsidP="008C071C">
            <w:pPr>
              <w:jc w:val="center"/>
              <w:rPr>
                <w:b/>
                <w:szCs w:val="24"/>
              </w:rPr>
            </w:pPr>
            <w:r w:rsidRPr="005F3E63">
              <w:rPr>
                <w:b/>
                <w:szCs w:val="24"/>
              </w:rPr>
              <w:t>Koszt całkowity</w:t>
            </w:r>
          </w:p>
        </w:tc>
        <w:tc>
          <w:tcPr>
            <w:tcW w:w="1843" w:type="dxa"/>
            <w:vAlign w:val="center"/>
          </w:tcPr>
          <w:p w14:paraId="1D8BC49B" w14:textId="77777777" w:rsidR="00BE7965" w:rsidRPr="005F3E63" w:rsidRDefault="00BE7965" w:rsidP="008C071C">
            <w:pPr>
              <w:jc w:val="center"/>
              <w:rPr>
                <w:b/>
                <w:szCs w:val="24"/>
              </w:rPr>
            </w:pPr>
            <w:r w:rsidRPr="005F3E63">
              <w:rPr>
                <w:b/>
                <w:szCs w:val="24"/>
              </w:rPr>
              <w:t>Kwota dofinansowania</w:t>
            </w:r>
          </w:p>
        </w:tc>
        <w:tc>
          <w:tcPr>
            <w:tcW w:w="1842" w:type="dxa"/>
            <w:vAlign w:val="center"/>
          </w:tcPr>
          <w:p w14:paraId="16021F64" w14:textId="52E05D02" w:rsidR="00BE7965" w:rsidRPr="005F3E63" w:rsidRDefault="000B4EFD" w:rsidP="000B4EFD">
            <w:pPr>
              <w:jc w:val="center"/>
              <w:rPr>
                <w:b/>
                <w:szCs w:val="24"/>
              </w:rPr>
            </w:pPr>
            <w:r w:rsidRPr="005F3E63">
              <w:rPr>
                <w:b/>
                <w:szCs w:val="24"/>
              </w:rPr>
              <w:t xml:space="preserve">Wkład własny Gminy </w:t>
            </w:r>
            <w:r w:rsidR="00BE7965" w:rsidRPr="005F3E63">
              <w:rPr>
                <w:b/>
                <w:szCs w:val="24"/>
              </w:rPr>
              <w:t>Zakrzew</w:t>
            </w:r>
          </w:p>
        </w:tc>
      </w:tr>
      <w:tr w:rsidR="005F3E63" w:rsidRPr="005F3E63" w14:paraId="1C27E24E" w14:textId="77777777" w:rsidTr="0074129A">
        <w:tc>
          <w:tcPr>
            <w:tcW w:w="562" w:type="dxa"/>
          </w:tcPr>
          <w:p w14:paraId="099C3C31" w14:textId="77777777" w:rsidR="00BE7965" w:rsidRPr="005F3E63" w:rsidRDefault="00BE7965" w:rsidP="008C071C">
            <w:pPr>
              <w:jc w:val="center"/>
              <w:rPr>
                <w:szCs w:val="24"/>
              </w:rPr>
            </w:pPr>
            <w:r w:rsidRPr="005F3E63">
              <w:rPr>
                <w:szCs w:val="24"/>
              </w:rPr>
              <w:t>1</w:t>
            </w:r>
          </w:p>
        </w:tc>
        <w:tc>
          <w:tcPr>
            <w:tcW w:w="1985" w:type="dxa"/>
          </w:tcPr>
          <w:p w14:paraId="49BDE60A" w14:textId="72984E61" w:rsidR="00BE7965" w:rsidRPr="005B7B9D" w:rsidRDefault="00BE7965" w:rsidP="008C071C">
            <w:pPr>
              <w:jc w:val="center"/>
              <w:rPr>
                <w:sz w:val="21"/>
                <w:szCs w:val="21"/>
              </w:rPr>
            </w:pPr>
            <w:r w:rsidRPr="005B7B9D">
              <w:rPr>
                <w:rFonts w:cs="Times New Roman"/>
                <w:sz w:val="21"/>
                <w:szCs w:val="21"/>
              </w:rPr>
              <w:t xml:space="preserve">Rozbudowa budynku Publicznej Szkoły Podstawowej </w:t>
            </w:r>
            <w:r w:rsidR="00C54390" w:rsidRPr="005B7B9D">
              <w:rPr>
                <w:rFonts w:cs="Times New Roman"/>
                <w:sz w:val="21"/>
                <w:szCs w:val="21"/>
              </w:rPr>
              <w:br/>
            </w:r>
            <w:r w:rsidRPr="005B7B9D">
              <w:rPr>
                <w:rFonts w:cs="Times New Roman"/>
                <w:sz w:val="21"/>
                <w:szCs w:val="21"/>
              </w:rPr>
              <w:t>w Cerekwi + prace projektowe</w:t>
            </w:r>
          </w:p>
        </w:tc>
        <w:tc>
          <w:tcPr>
            <w:tcW w:w="1843" w:type="dxa"/>
          </w:tcPr>
          <w:p w14:paraId="152ED6FE" w14:textId="77777777" w:rsidR="00BE7965" w:rsidRPr="00C20D93" w:rsidRDefault="00BE7965" w:rsidP="008C071C">
            <w:pPr>
              <w:jc w:val="center"/>
              <w:rPr>
                <w:sz w:val="22"/>
                <w:szCs w:val="22"/>
              </w:rPr>
            </w:pPr>
            <w:r w:rsidRPr="00C20D93">
              <w:rPr>
                <w:sz w:val="22"/>
                <w:szCs w:val="22"/>
              </w:rPr>
              <w:t>Wojewoda Mazowiecki</w:t>
            </w:r>
          </w:p>
        </w:tc>
        <w:tc>
          <w:tcPr>
            <w:tcW w:w="1559" w:type="dxa"/>
          </w:tcPr>
          <w:p w14:paraId="40FA7B15" w14:textId="77777777" w:rsidR="00BE7965" w:rsidRPr="005F3E63" w:rsidRDefault="00BE7965" w:rsidP="00FD19AF">
            <w:pPr>
              <w:jc w:val="center"/>
              <w:rPr>
                <w:szCs w:val="24"/>
              </w:rPr>
            </w:pPr>
            <w:r w:rsidRPr="005F3E63">
              <w:rPr>
                <w:szCs w:val="24"/>
              </w:rPr>
              <w:t>3 942 658,69</w:t>
            </w:r>
          </w:p>
        </w:tc>
        <w:tc>
          <w:tcPr>
            <w:tcW w:w="1843" w:type="dxa"/>
          </w:tcPr>
          <w:p w14:paraId="64509FEE" w14:textId="77777777" w:rsidR="00BE7965" w:rsidRPr="005F3E63" w:rsidRDefault="00BE7965" w:rsidP="00FD19AF">
            <w:pPr>
              <w:jc w:val="center"/>
              <w:rPr>
                <w:szCs w:val="24"/>
              </w:rPr>
            </w:pPr>
            <w:r w:rsidRPr="005F3E63">
              <w:rPr>
                <w:szCs w:val="24"/>
              </w:rPr>
              <w:t>1 949 849,30</w:t>
            </w:r>
          </w:p>
        </w:tc>
        <w:tc>
          <w:tcPr>
            <w:tcW w:w="1842" w:type="dxa"/>
          </w:tcPr>
          <w:p w14:paraId="04145C5C" w14:textId="3D0927E1" w:rsidR="00BE7965" w:rsidRPr="005F3E63" w:rsidRDefault="009F3188" w:rsidP="00FD19AF">
            <w:pPr>
              <w:jc w:val="center"/>
              <w:rPr>
                <w:szCs w:val="24"/>
              </w:rPr>
            </w:pPr>
            <w:r w:rsidRPr="005F3E63">
              <w:rPr>
                <w:szCs w:val="24"/>
              </w:rPr>
              <w:t>1 992 809,39</w:t>
            </w:r>
          </w:p>
        </w:tc>
      </w:tr>
      <w:tr w:rsidR="005F3E63" w:rsidRPr="005F3E63" w14:paraId="75B1D109" w14:textId="77777777" w:rsidTr="0074129A">
        <w:tc>
          <w:tcPr>
            <w:tcW w:w="562" w:type="dxa"/>
          </w:tcPr>
          <w:p w14:paraId="41219C9C" w14:textId="77777777" w:rsidR="00BE7965" w:rsidRPr="005F3E63" w:rsidRDefault="00BE7965" w:rsidP="008C071C">
            <w:pPr>
              <w:jc w:val="center"/>
              <w:rPr>
                <w:szCs w:val="24"/>
              </w:rPr>
            </w:pPr>
            <w:r w:rsidRPr="005F3E63">
              <w:rPr>
                <w:szCs w:val="24"/>
              </w:rPr>
              <w:t>2</w:t>
            </w:r>
          </w:p>
        </w:tc>
        <w:tc>
          <w:tcPr>
            <w:tcW w:w="1985" w:type="dxa"/>
          </w:tcPr>
          <w:p w14:paraId="4181D115" w14:textId="17F72BF2" w:rsidR="00BE7965" w:rsidRPr="005B7B9D" w:rsidRDefault="00BE7965" w:rsidP="008C071C">
            <w:pPr>
              <w:jc w:val="center"/>
              <w:rPr>
                <w:sz w:val="21"/>
                <w:szCs w:val="21"/>
              </w:rPr>
            </w:pPr>
            <w:r w:rsidRPr="005B7B9D">
              <w:rPr>
                <w:rFonts w:cs="Times New Roman"/>
                <w:sz w:val="21"/>
                <w:szCs w:val="21"/>
              </w:rPr>
              <w:t xml:space="preserve">Budowa placu zabaw </w:t>
            </w:r>
            <w:r w:rsidR="000B4EFD" w:rsidRPr="005B7B9D">
              <w:rPr>
                <w:rFonts w:cs="Times New Roman"/>
                <w:sz w:val="21"/>
                <w:szCs w:val="21"/>
              </w:rPr>
              <w:br/>
            </w:r>
            <w:r w:rsidRPr="005B7B9D">
              <w:rPr>
                <w:rFonts w:cs="Times New Roman"/>
                <w:sz w:val="21"/>
                <w:szCs w:val="21"/>
              </w:rPr>
              <w:t>w miejscowości Zakrzewska Wola</w:t>
            </w:r>
          </w:p>
        </w:tc>
        <w:tc>
          <w:tcPr>
            <w:tcW w:w="1843" w:type="dxa"/>
          </w:tcPr>
          <w:p w14:paraId="2C3EE640" w14:textId="77777777" w:rsidR="00BE7965" w:rsidRPr="00C20D93" w:rsidRDefault="00BE7965" w:rsidP="008C071C">
            <w:pPr>
              <w:jc w:val="center"/>
              <w:rPr>
                <w:sz w:val="22"/>
                <w:szCs w:val="22"/>
              </w:rPr>
            </w:pPr>
            <w:r w:rsidRPr="00C20D93">
              <w:rPr>
                <w:sz w:val="22"/>
                <w:szCs w:val="22"/>
              </w:rPr>
              <w:t xml:space="preserve">Urząd Marszałkowski Województwa Mazowieckiego </w:t>
            </w:r>
            <w:r w:rsidRPr="00C20D93">
              <w:rPr>
                <w:sz w:val="22"/>
                <w:szCs w:val="22"/>
              </w:rPr>
              <w:br/>
              <w:t>w Warszawie</w:t>
            </w:r>
          </w:p>
        </w:tc>
        <w:tc>
          <w:tcPr>
            <w:tcW w:w="1559" w:type="dxa"/>
          </w:tcPr>
          <w:p w14:paraId="0413F401" w14:textId="132F2FA8" w:rsidR="00BE7965" w:rsidRPr="005F3E63" w:rsidRDefault="0025717E" w:rsidP="00212F81">
            <w:pPr>
              <w:jc w:val="center"/>
              <w:rPr>
                <w:szCs w:val="24"/>
              </w:rPr>
            </w:pPr>
            <w:r w:rsidRPr="005F3E63">
              <w:rPr>
                <w:szCs w:val="24"/>
              </w:rPr>
              <w:t>25 276,50</w:t>
            </w:r>
          </w:p>
        </w:tc>
        <w:tc>
          <w:tcPr>
            <w:tcW w:w="1843" w:type="dxa"/>
          </w:tcPr>
          <w:p w14:paraId="0C847A2C" w14:textId="77777777" w:rsidR="00BE7965" w:rsidRPr="005F3E63" w:rsidRDefault="00BE7965" w:rsidP="00212F81">
            <w:pPr>
              <w:jc w:val="center"/>
              <w:rPr>
                <w:szCs w:val="24"/>
              </w:rPr>
            </w:pPr>
            <w:r w:rsidRPr="005F3E63">
              <w:rPr>
                <w:szCs w:val="24"/>
              </w:rPr>
              <w:t>10 000,00</w:t>
            </w:r>
          </w:p>
        </w:tc>
        <w:tc>
          <w:tcPr>
            <w:tcW w:w="1842" w:type="dxa"/>
          </w:tcPr>
          <w:p w14:paraId="514F991D" w14:textId="5CA8F0AD" w:rsidR="00BE7965" w:rsidRPr="005F3E63" w:rsidRDefault="0025717E" w:rsidP="00212F81">
            <w:pPr>
              <w:jc w:val="center"/>
              <w:rPr>
                <w:szCs w:val="24"/>
              </w:rPr>
            </w:pPr>
            <w:r w:rsidRPr="005F3E63">
              <w:rPr>
                <w:szCs w:val="24"/>
              </w:rPr>
              <w:t>15 276,50</w:t>
            </w:r>
          </w:p>
        </w:tc>
      </w:tr>
      <w:tr w:rsidR="005F3E63" w:rsidRPr="005F3E63" w14:paraId="2556B3E0" w14:textId="77777777" w:rsidTr="0074129A">
        <w:trPr>
          <w:trHeight w:val="442"/>
        </w:trPr>
        <w:tc>
          <w:tcPr>
            <w:tcW w:w="562" w:type="dxa"/>
          </w:tcPr>
          <w:p w14:paraId="41AD4EDD" w14:textId="77777777" w:rsidR="00BE7965" w:rsidRPr="005F3E63" w:rsidRDefault="00BE7965" w:rsidP="008C071C">
            <w:pPr>
              <w:jc w:val="center"/>
              <w:rPr>
                <w:szCs w:val="24"/>
              </w:rPr>
            </w:pPr>
            <w:r w:rsidRPr="005F3E63">
              <w:rPr>
                <w:szCs w:val="24"/>
              </w:rPr>
              <w:t>3</w:t>
            </w:r>
          </w:p>
        </w:tc>
        <w:tc>
          <w:tcPr>
            <w:tcW w:w="1985" w:type="dxa"/>
          </w:tcPr>
          <w:p w14:paraId="30B75338" w14:textId="005DA95A" w:rsidR="00BE7965" w:rsidRPr="005B7B9D" w:rsidRDefault="00BE7965" w:rsidP="008C071C">
            <w:pPr>
              <w:jc w:val="center"/>
              <w:rPr>
                <w:rFonts w:cs="Times New Roman"/>
                <w:sz w:val="21"/>
                <w:szCs w:val="21"/>
              </w:rPr>
            </w:pPr>
            <w:r w:rsidRPr="005B7B9D">
              <w:rPr>
                <w:rFonts w:cs="Times New Roman"/>
                <w:sz w:val="21"/>
                <w:szCs w:val="21"/>
              </w:rPr>
              <w:t xml:space="preserve">Budowa placu zabaw </w:t>
            </w:r>
            <w:r w:rsidR="000B4EFD" w:rsidRPr="005B7B9D">
              <w:rPr>
                <w:rFonts w:cs="Times New Roman"/>
                <w:sz w:val="21"/>
                <w:szCs w:val="21"/>
              </w:rPr>
              <w:br/>
            </w:r>
            <w:r w:rsidRPr="005B7B9D">
              <w:rPr>
                <w:rFonts w:cs="Times New Roman"/>
                <w:sz w:val="21"/>
                <w:szCs w:val="21"/>
              </w:rPr>
              <w:t>w miejscowości Nieczatów</w:t>
            </w:r>
          </w:p>
        </w:tc>
        <w:tc>
          <w:tcPr>
            <w:tcW w:w="1843" w:type="dxa"/>
          </w:tcPr>
          <w:p w14:paraId="04006A82" w14:textId="77777777" w:rsidR="00BE7965" w:rsidRPr="00C20D93" w:rsidRDefault="00BE7965" w:rsidP="008C071C">
            <w:pPr>
              <w:jc w:val="center"/>
              <w:rPr>
                <w:sz w:val="22"/>
                <w:szCs w:val="22"/>
              </w:rPr>
            </w:pPr>
            <w:r w:rsidRPr="00C20D93">
              <w:rPr>
                <w:sz w:val="22"/>
                <w:szCs w:val="22"/>
              </w:rPr>
              <w:t xml:space="preserve">Urząd Marszałkowski Województwa Mazowieckiego </w:t>
            </w:r>
            <w:r w:rsidRPr="00C20D93">
              <w:rPr>
                <w:sz w:val="22"/>
                <w:szCs w:val="22"/>
              </w:rPr>
              <w:br/>
              <w:t>w Warszawie</w:t>
            </w:r>
          </w:p>
        </w:tc>
        <w:tc>
          <w:tcPr>
            <w:tcW w:w="1559" w:type="dxa"/>
          </w:tcPr>
          <w:p w14:paraId="1F02A491" w14:textId="77777777" w:rsidR="00BE7965" w:rsidRPr="005F3E63" w:rsidRDefault="00BE7965" w:rsidP="00212F81">
            <w:pPr>
              <w:jc w:val="center"/>
            </w:pPr>
            <w:r w:rsidRPr="005F3E63">
              <w:rPr>
                <w:szCs w:val="24"/>
              </w:rPr>
              <w:t>25 768,50</w:t>
            </w:r>
          </w:p>
        </w:tc>
        <w:tc>
          <w:tcPr>
            <w:tcW w:w="1843" w:type="dxa"/>
          </w:tcPr>
          <w:p w14:paraId="43701003" w14:textId="77777777" w:rsidR="00BE7965" w:rsidRPr="005F3E63" w:rsidRDefault="00BE7965" w:rsidP="00212F81">
            <w:pPr>
              <w:jc w:val="center"/>
              <w:rPr>
                <w:rFonts w:cs="Times New Roman"/>
                <w:szCs w:val="24"/>
              </w:rPr>
            </w:pPr>
            <w:r w:rsidRPr="005F3E63">
              <w:rPr>
                <w:rFonts w:cs="Times New Roman"/>
                <w:szCs w:val="24"/>
              </w:rPr>
              <w:t>10 000,00</w:t>
            </w:r>
          </w:p>
          <w:p w14:paraId="3D232BEA" w14:textId="77777777" w:rsidR="00BE7965" w:rsidRPr="005F3E63" w:rsidRDefault="00BE7965" w:rsidP="00212F81">
            <w:pPr>
              <w:jc w:val="center"/>
              <w:rPr>
                <w:szCs w:val="24"/>
              </w:rPr>
            </w:pPr>
          </w:p>
        </w:tc>
        <w:tc>
          <w:tcPr>
            <w:tcW w:w="1842" w:type="dxa"/>
          </w:tcPr>
          <w:p w14:paraId="09588E45" w14:textId="3F1ECF16" w:rsidR="00BE7965" w:rsidRPr="005F3E63" w:rsidRDefault="009F3188" w:rsidP="00212F81">
            <w:pPr>
              <w:jc w:val="center"/>
              <w:rPr>
                <w:szCs w:val="24"/>
              </w:rPr>
            </w:pPr>
            <w:r w:rsidRPr="005F3E63">
              <w:rPr>
                <w:szCs w:val="24"/>
              </w:rPr>
              <w:t>15 768,50</w:t>
            </w:r>
          </w:p>
        </w:tc>
      </w:tr>
      <w:tr w:rsidR="005F3E63" w:rsidRPr="005F3E63" w14:paraId="53E2840B" w14:textId="77777777" w:rsidTr="0074129A">
        <w:trPr>
          <w:trHeight w:val="70"/>
        </w:trPr>
        <w:tc>
          <w:tcPr>
            <w:tcW w:w="562" w:type="dxa"/>
          </w:tcPr>
          <w:p w14:paraId="0A3F64CE" w14:textId="77777777" w:rsidR="00BE7965" w:rsidRPr="005F3E63" w:rsidRDefault="00BE7965" w:rsidP="008C071C">
            <w:pPr>
              <w:jc w:val="center"/>
              <w:rPr>
                <w:szCs w:val="24"/>
              </w:rPr>
            </w:pPr>
            <w:r w:rsidRPr="005F3E63">
              <w:rPr>
                <w:szCs w:val="24"/>
              </w:rPr>
              <w:t>4</w:t>
            </w:r>
          </w:p>
        </w:tc>
        <w:tc>
          <w:tcPr>
            <w:tcW w:w="1985" w:type="dxa"/>
          </w:tcPr>
          <w:p w14:paraId="3D0AF0CD" w14:textId="24368B48" w:rsidR="00BE7965" w:rsidRPr="005B7B9D" w:rsidRDefault="00BE7965" w:rsidP="008C071C">
            <w:pPr>
              <w:jc w:val="center"/>
              <w:rPr>
                <w:sz w:val="21"/>
                <w:szCs w:val="21"/>
              </w:rPr>
            </w:pPr>
            <w:r w:rsidRPr="005B7B9D">
              <w:rPr>
                <w:rFonts w:cs="Times New Roman"/>
                <w:sz w:val="21"/>
                <w:szCs w:val="21"/>
              </w:rPr>
              <w:t xml:space="preserve">Budowa placu zabaw </w:t>
            </w:r>
            <w:r w:rsidR="000B4EFD" w:rsidRPr="005B7B9D">
              <w:rPr>
                <w:rFonts w:cs="Times New Roman"/>
                <w:sz w:val="21"/>
                <w:szCs w:val="21"/>
              </w:rPr>
              <w:br/>
            </w:r>
            <w:r w:rsidRPr="005B7B9D">
              <w:rPr>
                <w:rFonts w:cs="Times New Roman"/>
                <w:sz w:val="21"/>
                <w:szCs w:val="21"/>
              </w:rPr>
              <w:t>w miejscowości Gustawów</w:t>
            </w:r>
          </w:p>
        </w:tc>
        <w:tc>
          <w:tcPr>
            <w:tcW w:w="1843" w:type="dxa"/>
          </w:tcPr>
          <w:p w14:paraId="67C4CAA0" w14:textId="77777777" w:rsidR="00BE7965" w:rsidRPr="00C20D93" w:rsidRDefault="00BE7965" w:rsidP="008C071C">
            <w:pPr>
              <w:jc w:val="center"/>
              <w:rPr>
                <w:sz w:val="22"/>
                <w:szCs w:val="22"/>
              </w:rPr>
            </w:pPr>
            <w:r w:rsidRPr="00C20D93">
              <w:rPr>
                <w:sz w:val="22"/>
                <w:szCs w:val="22"/>
              </w:rPr>
              <w:t xml:space="preserve">Urząd Marszałkowski Województwa Mazowieckiego </w:t>
            </w:r>
            <w:r w:rsidRPr="00C20D93">
              <w:rPr>
                <w:sz w:val="22"/>
                <w:szCs w:val="22"/>
              </w:rPr>
              <w:br/>
              <w:t>w Warszawie</w:t>
            </w:r>
          </w:p>
        </w:tc>
        <w:tc>
          <w:tcPr>
            <w:tcW w:w="1559" w:type="dxa"/>
          </w:tcPr>
          <w:p w14:paraId="039E5A62" w14:textId="77777777" w:rsidR="00BE7965" w:rsidRPr="005F3E63" w:rsidRDefault="00BE7965" w:rsidP="00212F81">
            <w:pPr>
              <w:jc w:val="center"/>
            </w:pPr>
            <w:r w:rsidRPr="005F3E63">
              <w:rPr>
                <w:szCs w:val="24"/>
              </w:rPr>
              <w:t>25 768,50</w:t>
            </w:r>
          </w:p>
        </w:tc>
        <w:tc>
          <w:tcPr>
            <w:tcW w:w="1843" w:type="dxa"/>
          </w:tcPr>
          <w:p w14:paraId="6CFE178C" w14:textId="77777777" w:rsidR="00BE7965" w:rsidRPr="005F3E63" w:rsidRDefault="00BE7965" w:rsidP="00212F81">
            <w:pPr>
              <w:jc w:val="center"/>
              <w:rPr>
                <w:szCs w:val="24"/>
              </w:rPr>
            </w:pPr>
            <w:r w:rsidRPr="005F3E63">
              <w:rPr>
                <w:rFonts w:cs="Times New Roman"/>
                <w:szCs w:val="24"/>
              </w:rPr>
              <w:t>10 000,00</w:t>
            </w:r>
          </w:p>
        </w:tc>
        <w:tc>
          <w:tcPr>
            <w:tcW w:w="1842" w:type="dxa"/>
          </w:tcPr>
          <w:p w14:paraId="6ADA4DAB" w14:textId="523B7665" w:rsidR="00BE7965" w:rsidRPr="005F3E63" w:rsidRDefault="009F3188" w:rsidP="00212F81">
            <w:pPr>
              <w:jc w:val="center"/>
              <w:rPr>
                <w:szCs w:val="24"/>
              </w:rPr>
            </w:pPr>
            <w:r w:rsidRPr="005F3E63">
              <w:rPr>
                <w:szCs w:val="24"/>
              </w:rPr>
              <w:t>15 768,50</w:t>
            </w:r>
          </w:p>
        </w:tc>
      </w:tr>
      <w:tr w:rsidR="005F3E63" w:rsidRPr="005F3E63" w14:paraId="5308485B" w14:textId="77777777" w:rsidTr="0074129A">
        <w:trPr>
          <w:trHeight w:val="70"/>
        </w:trPr>
        <w:tc>
          <w:tcPr>
            <w:tcW w:w="562" w:type="dxa"/>
          </w:tcPr>
          <w:p w14:paraId="33F07BA1" w14:textId="77777777" w:rsidR="00BE7965" w:rsidRPr="005F3E63" w:rsidRDefault="00BE7965" w:rsidP="008C071C">
            <w:pPr>
              <w:jc w:val="center"/>
              <w:rPr>
                <w:szCs w:val="24"/>
              </w:rPr>
            </w:pPr>
            <w:r w:rsidRPr="005F3E63">
              <w:rPr>
                <w:szCs w:val="24"/>
              </w:rPr>
              <w:t>5</w:t>
            </w:r>
          </w:p>
        </w:tc>
        <w:tc>
          <w:tcPr>
            <w:tcW w:w="1985" w:type="dxa"/>
          </w:tcPr>
          <w:p w14:paraId="2BC39CF7" w14:textId="77777777" w:rsidR="00BE7965" w:rsidRPr="005B7B9D" w:rsidRDefault="00BE7965" w:rsidP="008C071C">
            <w:pPr>
              <w:jc w:val="center"/>
              <w:rPr>
                <w:rFonts w:cs="Times New Roman"/>
                <w:sz w:val="21"/>
                <w:szCs w:val="21"/>
              </w:rPr>
            </w:pPr>
            <w:r w:rsidRPr="005B7B9D">
              <w:rPr>
                <w:rFonts w:cs="Times New Roman"/>
                <w:sz w:val="21"/>
                <w:szCs w:val="21"/>
              </w:rPr>
              <w:t xml:space="preserve">Modernizacja budynku OSP </w:t>
            </w:r>
            <w:proofErr w:type="spellStart"/>
            <w:r w:rsidRPr="005B7B9D">
              <w:rPr>
                <w:rFonts w:cs="Times New Roman"/>
                <w:sz w:val="21"/>
                <w:szCs w:val="21"/>
              </w:rPr>
              <w:t>Gulinek</w:t>
            </w:r>
            <w:proofErr w:type="spellEnd"/>
          </w:p>
        </w:tc>
        <w:tc>
          <w:tcPr>
            <w:tcW w:w="1843" w:type="dxa"/>
          </w:tcPr>
          <w:p w14:paraId="0A698288" w14:textId="77777777" w:rsidR="00BE7965" w:rsidRPr="00C20D93" w:rsidRDefault="00BE7965" w:rsidP="008C071C">
            <w:pPr>
              <w:jc w:val="center"/>
              <w:rPr>
                <w:sz w:val="22"/>
                <w:szCs w:val="22"/>
              </w:rPr>
            </w:pPr>
            <w:r w:rsidRPr="00C20D93">
              <w:rPr>
                <w:sz w:val="22"/>
                <w:szCs w:val="22"/>
              </w:rPr>
              <w:t xml:space="preserve">Urząd Marszałkowski Województwa Mazowieckiego </w:t>
            </w:r>
            <w:r w:rsidRPr="00C20D93">
              <w:rPr>
                <w:sz w:val="22"/>
                <w:szCs w:val="22"/>
              </w:rPr>
              <w:br/>
              <w:t>w Warszawie</w:t>
            </w:r>
          </w:p>
        </w:tc>
        <w:tc>
          <w:tcPr>
            <w:tcW w:w="1559" w:type="dxa"/>
          </w:tcPr>
          <w:p w14:paraId="0CC143DF" w14:textId="77777777" w:rsidR="00BE7965" w:rsidRPr="005F3E63" w:rsidRDefault="00BE7965" w:rsidP="00212F81">
            <w:pPr>
              <w:jc w:val="center"/>
              <w:rPr>
                <w:szCs w:val="24"/>
              </w:rPr>
            </w:pPr>
            <w:r w:rsidRPr="005F3E63">
              <w:rPr>
                <w:szCs w:val="24"/>
              </w:rPr>
              <w:t>55 000,00</w:t>
            </w:r>
          </w:p>
        </w:tc>
        <w:tc>
          <w:tcPr>
            <w:tcW w:w="1843" w:type="dxa"/>
          </w:tcPr>
          <w:p w14:paraId="6D5578C8" w14:textId="77777777" w:rsidR="00BE7965" w:rsidRPr="005F3E63" w:rsidRDefault="00BE7965" w:rsidP="00212F81">
            <w:pPr>
              <w:jc w:val="center"/>
              <w:rPr>
                <w:rFonts w:cs="Times New Roman"/>
                <w:szCs w:val="24"/>
              </w:rPr>
            </w:pPr>
            <w:r w:rsidRPr="005F3E63">
              <w:rPr>
                <w:rFonts w:cs="Times New Roman"/>
                <w:szCs w:val="24"/>
              </w:rPr>
              <w:t>25 000,00</w:t>
            </w:r>
          </w:p>
        </w:tc>
        <w:tc>
          <w:tcPr>
            <w:tcW w:w="1842" w:type="dxa"/>
          </w:tcPr>
          <w:p w14:paraId="03078865" w14:textId="6CFA6590" w:rsidR="00BE7965" w:rsidRPr="005F3E63" w:rsidRDefault="009F3188" w:rsidP="00212F81">
            <w:pPr>
              <w:jc w:val="center"/>
              <w:rPr>
                <w:szCs w:val="24"/>
              </w:rPr>
            </w:pPr>
            <w:r w:rsidRPr="005F3E63">
              <w:rPr>
                <w:szCs w:val="24"/>
              </w:rPr>
              <w:t>30 000,00</w:t>
            </w:r>
          </w:p>
        </w:tc>
      </w:tr>
      <w:tr w:rsidR="005F3E63" w:rsidRPr="005F3E63" w14:paraId="51D55FD8" w14:textId="77777777" w:rsidTr="0074129A">
        <w:tc>
          <w:tcPr>
            <w:tcW w:w="562" w:type="dxa"/>
          </w:tcPr>
          <w:p w14:paraId="7FCCB7B4" w14:textId="77777777" w:rsidR="00BE7965" w:rsidRPr="005F3E63" w:rsidRDefault="00BE7965" w:rsidP="008C071C">
            <w:pPr>
              <w:jc w:val="center"/>
              <w:rPr>
                <w:szCs w:val="24"/>
              </w:rPr>
            </w:pPr>
            <w:r w:rsidRPr="005F3E63">
              <w:rPr>
                <w:szCs w:val="24"/>
              </w:rPr>
              <w:t>6</w:t>
            </w:r>
          </w:p>
        </w:tc>
        <w:tc>
          <w:tcPr>
            <w:tcW w:w="1985" w:type="dxa"/>
          </w:tcPr>
          <w:p w14:paraId="6BB073C4" w14:textId="77777777" w:rsidR="00BE7965" w:rsidRPr="005B7B9D" w:rsidRDefault="00BE7965" w:rsidP="008C071C">
            <w:pPr>
              <w:jc w:val="center"/>
              <w:rPr>
                <w:sz w:val="21"/>
                <w:szCs w:val="21"/>
              </w:rPr>
            </w:pPr>
            <w:r w:rsidRPr="005B7B9D">
              <w:rPr>
                <w:sz w:val="21"/>
                <w:szCs w:val="21"/>
              </w:rPr>
              <w:t>Kontrola przestrzegania uchwały antysmogowej</w:t>
            </w:r>
          </w:p>
        </w:tc>
        <w:tc>
          <w:tcPr>
            <w:tcW w:w="1843" w:type="dxa"/>
          </w:tcPr>
          <w:p w14:paraId="6B561E50" w14:textId="77777777" w:rsidR="00BE7965" w:rsidRPr="00C20D93" w:rsidRDefault="00BE7965" w:rsidP="008C071C">
            <w:pPr>
              <w:jc w:val="center"/>
              <w:rPr>
                <w:sz w:val="22"/>
                <w:szCs w:val="22"/>
              </w:rPr>
            </w:pPr>
            <w:r w:rsidRPr="00C20D93">
              <w:rPr>
                <w:sz w:val="22"/>
                <w:szCs w:val="22"/>
              </w:rPr>
              <w:t xml:space="preserve">Urząd Marszałkowski Województwa Mazowieckiego </w:t>
            </w:r>
            <w:r w:rsidRPr="00C20D93">
              <w:rPr>
                <w:sz w:val="22"/>
                <w:szCs w:val="22"/>
              </w:rPr>
              <w:br/>
              <w:t>w Warszawie</w:t>
            </w:r>
          </w:p>
        </w:tc>
        <w:tc>
          <w:tcPr>
            <w:tcW w:w="1559" w:type="dxa"/>
          </w:tcPr>
          <w:p w14:paraId="61D5C37E" w14:textId="0CA9C64F" w:rsidR="00BE7965" w:rsidRPr="005F3E63" w:rsidRDefault="009F3188" w:rsidP="00212F81">
            <w:pPr>
              <w:jc w:val="center"/>
              <w:rPr>
                <w:szCs w:val="24"/>
              </w:rPr>
            </w:pPr>
            <w:r w:rsidRPr="005F3E63">
              <w:rPr>
                <w:szCs w:val="24"/>
              </w:rPr>
              <w:t>88 253,77</w:t>
            </w:r>
          </w:p>
        </w:tc>
        <w:tc>
          <w:tcPr>
            <w:tcW w:w="1843" w:type="dxa"/>
          </w:tcPr>
          <w:p w14:paraId="60B9B048" w14:textId="77777777" w:rsidR="00BE7965" w:rsidRPr="005F3E63" w:rsidRDefault="00BE7965" w:rsidP="00212F81">
            <w:pPr>
              <w:jc w:val="center"/>
              <w:rPr>
                <w:szCs w:val="24"/>
              </w:rPr>
            </w:pPr>
            <w:r w:rsidRPr="005F3E63">
              <w:rPr>
                <w:rFonts w:cs="Times New Roman"/>
                <w:szCs w:val="24"/>
              </w:rPr>
              <w:t>40 636,00</w:t>
            </w:r>
          </w:p>
        </w:tc>
        <w:tc>
          <w:tcPr>
            <w:tcW w:w="1842" w:type="dxa"/>
          </w:tcPr>
          <w:p w14:paraId="4EACAF7E" w14:textId="584C338A" w:rsidR="00BE7965" w:rsidRPr="005F3E63" w:rsidRDefault="009F3188" w:rsidP="00212F81">
            <w:pPr>
              <w:jc w:val="center"/>
              <w:rPr>
                <w:szCs w:val="24"/>
              </w:rPr>
            </w:pPr>
            <w:r w:rsidRPr="005F3E63">
              <w:rPr>
                <w:szCs w:val="24"/>
              </w:rPr>
              <w:t>47 617,77</w:t>
            </w:r>
          </w:p>
        </w:tc>
      </w:tr>
      <w:tr w:rsidR="005F3E63" w:rsidRPr="005F3E63" w14:paraId="3BCB9DD9" w14:textId="77777777" w:rsidTr="0074129A">
        <w:tc>
          <w:tcPr>
            <w:tcW w:w="562" w:type="dxa"/>
          </w:tcPr>
          <w:p w14:paraId="01CAD0F7" w14:textId="77777777" w:rsidR="00BE7965" w:rsidRPr="005F3E63" w:rsidRDefault="00BE7965" w:rsidP="008C071C">
            <w:pPr>
              <w:jc w:val="center"/>
              <w:rPr>
                <w:szCs w:val="24"/>
              </w:rPr>
            </w:pPr>
            <w:r w:rsidRPr="005F3E63">
              <w:rPr>
                <w:szCs w:val="24"/>
              </w:rPr>
              <w:t>7</w:t>
            </w:r>
          </w:p>
        </w:tc>
        <w:tc>
          <w:tcPr>
            <w:tcW w:w="1985" w:type="dxa"/>
          </w:tcPr>
          <w:p w14:paraId="5CBF51FF" w14:textId="77777777" w:rsidR="00BE7965" w:rsidRPr="005B7B9D" w:rsidRDefault="00BE7965" w:rsidP="008C071C">
            <w:pPr>
              <w:jc w:val="center"/>
              <w:rPr>
                <w:bCs/>
                <w:sz w:val="21"/>
                <w:szCs w:val="21"/>
              </w:rPr>
            </w:pPr>
            <w:r w:rsidRPr="005B7B9D">
              <w:rPr>
                <w:rFonts w:cs="Times New Roman"/>
                <w:sz w:val="21"/>
                <w:szCs w:val="21"/>
              </w:rPr>
              <w:t xml:space="preserve">Zakup wyposażenia dla OSP Dąbrówka </w:t>
            </w:r>
            <w:proofErr w:type="spellStart"/>
            <w:r w:rsidRPr="005B7B9D">
              <w:rPr>
                <w:rFonts w:cs="Times New Roman"/>
                <w:sz w:val="21"/>
                <w:szCs w:val="21"/>
              </w:rPr>
              <w:t>Podłężna</w:t>
            </w:r>
            <w:proofErr w:type="spellEnd"/>
          </w:p>
        </w:tc>
        <w:tc>
          <w:tcPr>
            <w:tcW w:w="1843" w:type="dxa"/>
          </w:tcPr>
          <w:p w14:paraId="32B97B4E" w14:textId="77777777" w:rsidR="00BE7965" w:rsidRPr="00C20D93" w:rsidRDefault="00BE7965" w:rsidP="008C071C">
            <w:pPr>
              <w:jc w:val="center"/>
              <w:rPr>
                <w:sz w:val="22"/>
                <w:szCs w:val="22"/>
              </w:rPr>
            </w:pPr>
            <w:r w:rsidRPr="00C20D93">
              <w:rPr>
                <w:sz w:val="22"/>
                <w:szCs w:val="22"/>
              </w:rPr>
              <w:t xml:space="preserve">Urząd Marszałkowski Województwa Mazowieckiego </w:t>
            </w:r>
            <w:r w:rsidRPr="00C20D93">
              <w:rPr>
                <w:sz w:val="22"/>
                <w:szCs w:val="22"/>
              </w:rPr>
              <w:br/>
              <w:t>w Warszawie</w:t>
            </w:r>
          </w:p>
        </w:tc>
        <w:tc>
          <w:tcPr>
            <w:tcW w:w="1559" w:type="dxa"/>
          </w:tcPr>
          <w:p w14:paraId="10BC3DC0" w14:textId="61CE517B" w:rsidR="00BE7965" w:rsidRPr="005F3E63" w:rsidRDefault="009F3188" w:rsidP="00212F81">
            <w:pPr>
              <w:jc w:val="center"/>
              <w:rPr>
                <w:szCs w:val="24"/>
              </w:rPr>
            </w:pPr>
            <w:r w:rsidRPr="005F3E63">
              <w:rPr>
                <w:szCs w:val="24"/>
              </w:rPr>
              <w:t>21 960,00</w:t>
            </w:r>
          </w:p>
        </w:tc>
        <w:tc>
          <w:tcPr>
            <w:tcW w:w="1843" w:type="dxa"/>
          </w:tcPr>
          <w:p w14:paraId="20999D22" w14:textId="77777777" w:rsidR="00BE7965" w:rsidRPr="005F3E63" w:rsidRDefault="00BE7965" w:rsidP="00212F81">
            <w:pPr>
              <w:jc w:val="center"/>
              <w:rPr>
                <w:szCs w:val="24"/>
              </w:rPr>
            </w:pPr>
            <w:r w:rsidRPr="005F3E63">
              <w:rPr>
                <w:rFonts w:cs="Times New Roman"/>
                <w:szCs w:val="24"/>
              </w:rPr>
              <w:t>21 900,00</w:t>
            </w:r>
          </w:p>
        </w:tc>
        <w:tc>
          <w:tcPr>
            <w:tcW w:w="1842" w:type="dxa"/>
          </w:tcPr>
          <w:p w14:paraId="402DE589" w14:textId="29683FC8" w:rsidR="00BE7965" w:rsidRPr="005F3E63" w:rsidRDefault="009F3188" w:rsidP="00212F81">
            <w:pPr>
              <w:jc w:val="center"/>
              <w:rPr>
                <w:szCs w:val="24"/>
              </w:rPr>
            </w:pPr>
            <w:r w:rsidRPr="005F3E63">
              <w:rPr>
                <w:szCs w:val="24"/>
              </w:rPr>
              <w:t>60,00</w:t>
            </w:r>
          </w:p>
        </w:tc>
      </w:tr>
      <w:tr w:rsidR="005F3E63" w:rsidRPr="005F3E63" w14:paraId="5910AAAB" w14:textId="77777777" w:rsidTr="0074129A">
        <w:tc>
          <w:tcPr>
            <w:tcW w:w="562" w:type="dxa"/>
          </w:tcPr>
          <w:p w14:paraId="0D7368F3" w14:textId="77777777" w:rsidR="00BE7965" w:rsidRPr="005F3E63" w:rsidRDefault="00BE7965" w:rsidP="008C071C">
            <w:pPr>
              <w:jc w:val="center"/>
              <w:rPr>
                <w:szCs w:val="24"/>
              </w:rPr>
            </w:pPr>
            <w:r w:rsidRPr="005F3E63">
              <w:rPr>
                <w:szCs w:val="24"/>
              </w:rPr>
              <w:t>8</w:t>
            </w:r>
          </w:p>
        </w:tc>
        <w:tc>
          <w:tcPr>
            <w:tcW w:w="1985" w:type="dxa"/>
          </w:tcPr>
          <w:p w14:paraId="1F8DE0F6" w14:textId="5B8A1BBA" w:rsidR="00BE7965" w:rsidRPr="005B7B9D" w:rsidRDefault="00BE7965" w:rsidP="008C071C">
            <w:pPr>
              <w:jc w:val="center"/>
              <w:rPr>
                <w:sz w:val="21"/>
                <w:szCs w:val="21"/>
              </w:rPr>
            </w:pPr>
            <w:r w:rsidRPr="005B7B9D">
              <w:rPr>
                <w:rFonts w:cs="Times New Roman"/>
                <w:sz w:val="21"/>
                <w:szCs w:val="21"/>
              </w:rPr>
              <w:t xml:space="preserve">Przedszkolaki XXI wieku </w:t>
            </w:r>
            <w:r w:rsidR="000B4EFD" w:rsidRPr="005B7B9D">
              <w:rPr>
                <w:rFonts w:cs="Times New Roman"/>
                <w:sz w:val="21"/>
                <w:szCs w:val="21"/>
              </w:rPr>
              <w:br/>
            </w:r>
            <w:r w:rsidRPr="005B7B9D">
              <w:rPr>
                <w:rFonts w:cs="Times New Roman"/>
                <w:sz w:val="21"/>
                <w:szCs w:val="21"/>
              </w:rPr>
              <w:t>w Bielisze</w:t>
            </w:r>
          </w:p>
        </w:tc>
        <w:tc>
          <w:tcPr>
            <w:tcW w:w="1843" w:type="dxa"/>
          </w:tcPr>
          <w:p w14:paraId="20FBF710" w14:textId="77777777" w:rsidR="00BE7965" w:rsidRPr="00C20D93" w:rsidRDefault="00BE7965" w:rsidP="008C071C">
            <w:pPr>
              <w:jc w:val="center"/>
              <w:rPr>
                <w:sz w:val="22"/>
                <w:szCs w:val="22"/>
              </w:rPr>
            </w:pPr>
            <w:r w:rsidRPr="00C20D93">
              <w:rPr>
                <w:sz w:val="22"/>
                <w:szCs w:val="22"/>
              </w:rPr>
              <w:t>Europejski Fundusz Społeczny</w:t>
            </w:r>
          </w:p>
        </w:tc>
        <w:tc>
          <w:tcPr>
            <w:tcW w:w="1559" w:type="dxa"/>
          </w:tcPr>
          <w:p w14:paraId="7D41F567" w14:textId="77777777" w:rsidR="00BE7965" w:rsidRPr="005F3E63" w:rsidRDefault="00BE7965" w:rsidP="00212F81">
            <w:pPr>
              <w:jc w:val="center"/>
              <w:rPr>
                <w:szCs w:val="24"/>
              </w:rPr>
            </w:pPr>
            <w:r w:rsidRPr="005F3E63">
              <w:rPr>
                <w:szCs w:val="24"/>
              </w:rPr>
              <w:t>342 549,83</w:t>
            </w:r>
          </w:p>
        </w:tc>
        <w:tc>
          <w:tcPr>
            <w:tcW w:w="1843" w:type="dxa"/>
          </w:tcPr>
          <w:p w14:paraId="66707364" w14:textId="77777777" w:rsidR="00BE7965" w:rsidRPr="005F3E63" w:rsidRDefault="00BE7965" w:rsidP="00212F81">
            <w:pPr>
              <w:jc w:val="center"/>
              <w:rPr>
                <w:szCs w:val="24"/>
              </w:rPr>
            </w:pPr>
            <w:r w:rsidRPr="005F3E63">
              <w:rPr>
                <w:rFonts w:cs="Times New Roman"/>
                <w:szCs w:val="24"/>
              </w:rPr>
              <w:t>242 549,83</w:t>
            </w:r>
          </w:p>
        </w:tc>
        <w:tc>
          <w:tcPr>
            <w:tcW w:w="1842" w:type="dxa"/>
          </w:tcPr>
          <w:p w14:paraId="0307B0A7" w14:textId="11DA636F" w:rsidR="00BE7965" w:rsidRPr="005F3E63" w:rsidRDefault="009F3188" w:rsidP="00212F81">
            <w:pPr>
              <w:jc w:val="center"/>
              <w:rPr>
                <w:szCs w:val="24"/>
              </w:rPr>
            </w:pPr>
            <w:r w:rsidRPr="005F3E63">
              <w:rPr>
                <w:szCs w:val="24"/>
              </w:rPr>
              <w:t>100 000,00</w:t>
            </w:r>
          </w:p>
        </w:tc>
      </w:tr>
      <w:tr w:rsidR="005F3E63" w:rsidRPr="005F3E63" w14:paraId="33005B8D" w14:textId="77777777" w:rsidTr="0074129A">
        <w:tc>
          <w:tcPr>
            <w:tcW w:w="562" w:type="dxa"/>
          </w:tcPr>
          <w:p w14:paraId="6F703E35" w14:textId="77777777" w:rsidR="00BE7965" w:rsidRPr="005F3E63" w:rsidRDefault="00BE7965" w:rsidP="008C071C">
            <w:pPr>
              <w:jc w:val="center"/>
              <w:rPr>
                <w:szCs w:val="24"/>
              </w:rPr>
            </w:pPr>
            <w:r w:rsidRPr="005F3E63">
              <w:rPr>
                <w:szCs w:val="24"/>
              </w:rPr>
              <w:lastRenderedPageBreak/>
              <w:t>9</w:t>
            </w:r>
          </w:p>
        </w:tc>
        <w:tc>
          <w:tcPr>
            <w:tcW w:w="1985" w:type="dxa"/>
          </w:tcPr>
          <w:p w14:paraId="400F712A" w14:textId="77777777" w:rsidR="00BE7965" w:rsidRPr="005B7B9D" w:rsidRDefault="00BE7965" w:rsidP="008C071C">
            <w:pPr>
              <w:jc w:val="center"/>
              <w:rPr>
                <w:sz w:val="21"/>
                <w:szCs w:val="21"/>
              </w:rPr>
            </w:pPr>
            <w:r w:rsidRPr="005B7B9D">
              <w:rPr>
                <w:rFonts w:cs="Times New Roman"/>
                <w:sz w:val="21"/>
                <w:szCs w:val="21"/>
              </w:rPr>
              <w:t>Realizacja programu „Czyste powietrze”</w:t>
            </w:r>
          </w:p>
        </w:tc>
        <w:tc>
          <w:tcPr>
            <w:tcW w:w="1843" w:type="dxa"/>
          </w:tcPr>
          <w:p w14:paraId="2B75201E" w14:textId="77777777" w:rsidR="00BE7965" w:rsidRPr="00C20D93" w:rsidRDefault="00BE7965" w:rsidP="008C071C">
            <w:pPr>
              <w:jc w:val="center"/>
              <w:rPr>
                <w:sz w:val="22"/>
                <w:szCs w:val="22"/>
              </w:rPr>
            </w:pPr>
            <w:proofErr w:type="spellStart"/>
            <w:r w:rsidRPr="00C20D93">
              <w:rPr>
                <w:sz w:val="22"/>
                <w:szCs w:val="22"/>
              </w:rPr>
              <w:t>WFOSiGW</w:t>
            </w:r>
            <w:proofErr w:type="spellEnd"/>
          </w:p>
        </w:tc>
        <w:tc>
          <w:tcPr>
            <w:tcW w:w="1559" w:type="dxa"/>
          </w:tcPr>
          <w:p w14:paraId="475DD9CB" w14:textId="12495B1B" w:rsidR="00BE7965" w:rsidRPr="005F3E63" w:rsidRDefault="004F3246" w:rsidP="00212F81">
            <w:pPr>
              <w:ind w:right="-250"/>
              <w:jc w:val="center"/>
              <w:rPr>
                <w:szCs w:val="24"/>
              </w:rPr>
            </w:pPr>
            <w:r w:rsidRPr="005F3E63">
              <w:rPr>
                <w:szCs w:val="24"/>
              </w:rPr>
              <w:t>9 000,00</w:t>
            </w:r>
          </w:p>
        </w:tc>
        <w:tc>
          <w:tcPr>
            <w:tcW w:w="1843" w:type="dxa"/>
          </w:tcPr>
          <w:p w14:paraId="767911BE" w14:textId="77777777" w:rsidR="00BE7965" w:rsidRPr="005F3E63" w:rsidRDefault="00BE7965" w:rsidP="00212F81">
            <w:pPr>
              <w:jc w:val="center"/>
              <w:rPr>
                <w:szCs w:val="24"/>
              </w:rPr>
            </w:pPr>
            <w:r w:rsidRPr="005F3E63">
              <w:rPr>
                <w:rFonts w:cs="Times New Roman"/>
                <w:szCs w:val="24"/>
              </w:rPr>
              <w:t>9 000,00</w:t>
            </w:r>
          </w:p>
        </w:tc>
        <w:tc>
          <w:tcPr>
            <w:tcW w:w="1842" w:type="dxa"/>
          </w:tcPr>
          <w:p w14:paraId="1DAA8D6D" w14:textId="2338C598" w:rsidR="00BE7965" w:rsidRPr="005F3E63" w:rsidRDefault="004F3246" w:rsidP="00212F81">
            <w:pPr>
              <w:jc w:val="center"/>
              <w:rPr>
                <w:szCs w:val="24"/>
              </w:rPr>
            </w:pPr>
            <w:r w:rsidRPr="005F3E63">
              <w:rPr>
                <w:szCs w:val="24"/>
              </w:rPr>
              <w:t>0,00</w:t>
            </w:r>
          </w:p>
        </w:tc>
      </w:tr>
      <w:tr w:rsidR="005F3E63" w:rsidRPr="005F3E63" w14:paraId="62AB1FD1" w14:textId="77777777" w:rsidTr="0074129A">
        <w:tc>
          <w:tcPr>
            <w:tcW w:w="562" w:type="dxa"/>
          </w:tcPr>
          <w:p w14:paraId="2FC4F89B" w14:textId="77777777" w:rsidR="00BE7965" w:rsidRPr="005F3E63" w:rsidRDefault="00BE7965" w:rsidP="008C071C">
            <w:pPr>
              <w:jc w:val="center"/>
              <w:rPr>
                <w:szCs w:val="24"/>
              </w:rPr>
            </w:pPr>
            <w:r w:rsidRPr="005F3E63">
              <w:rPr>
                <w:szCs w:val="24"/>
              </w:rPr>
              <w:t>10</w:t>
            </w:r>
          </w:p>
        </w:tc>
        <w:tc>
          <w:tcPr>
            <w:tcW w:w="1985" w:type="dxa"/>
          </w:tcPr>
          <w:p w14:paraId="3282179E" w14:textId="47BF703D" w:rsidR="00BE7965" w:rsidRPr="005B7B9D" w:rsidRDefault="00BE7965" w:rsidP="00C20D93">
            <w:pPr>
              <w:jc w:val="center"/>
              <w:rPr>
                <w:rFonts w:cs="Times New Roman"/>
                <w:sz w:val="21"/>
                <w:szCs w:val="21"/>
              </w:rPr>
            </w:pPr>
            <w:r w:rsidRPr="005B7B9D">
              <w:rPr>
                <w:rFonts w:cs="Times New Roman"/>
                <w:sz w:val="21"/>
                <w:szCs w:val="21"/>
              </w:rPr>
              <w:t>Unieszkodliwienie azbestu</w:t>
            </w:r>
          </w:p>
        </w:tc>
        <w:tc>
          <w:tcPr>
            <w:tcW w:w="1843" w:type="dxa"/>
          </w:tcPr>
          <w:p w14:paraId="43D0E2E9" w14:textId="77777777" w:rsidR="00BE7965" w:rsidRPr="00C20D93" w:rsidRDefault="00BE7965" w:rsidP="008C071C">
            <w:pPr>
              <w:jc w:val="center"/>
              <w:rPr>
                <w:sz w:val="22"/>
                <w:szCs w:val="22"/>
              </w:rPr>
            </w:pPr>
            <w:proofErr w:type="spellStart"/>
            <w:r w:rsidRPr="00C20D93">
              <w:rPr>
                <w:sz w:val="22"/>
                <w:szCs w:val="22"/>
              </w:rPr>
              <w:t>WFOSiGW</w:t>
            </w:r>
            <w:proofErr w:type="spellEnd"/>
          </w:p>
        </w:tc>
        <w:tc>
          <w:tcPr>
            <w:tcW w:w="1559" w:type="dxa"/>
          </w:tcPr>
          <w:p w14:paraId="3F9DEEAB" w14:textId="0172807F" w:rsidR="00BE7965" w:rsidRPr="005F3E63" w:rsidRDefault="004F3246" w:rsidP="00212F81">
            <w:pPr>
              <w:ind w:right="-250"/>
              <w:jc w:val="center"/>
              <w:rPr>
                <w:szCs w:val="24"/>
              </w:rPr>
            </w:pPr>
            <w:r w:rsidRPr="005F3E63">
              <w:rPr>
                <w:szCs w:val="24"/>
              </w:rPr>
              <w:t>30 000,74</w:t>
            </w:r>
          </w:p>
        </w:tc>
        <w:tc>
          <w:tcPr>
            <w:tcW w:w="1843" w:type="dxa"/>
          </w:tcPr>
          <w:p w14:paraId="28D9F0C9" w14:textId="77777777" w:rsidR="00BE7965" w:rsidRPr="005F3E63" w:rsidRDefault="00BE7965" w:rsidP="00212F81">
            <w:pPr>
              <w:jc w:val="center"/>
              <w:rPr>
                <w:rFonts w:cs="Times New Roman"/>
                <w:szCs w:val="24"/>
              </w:rPr>
            </w:pPr>
            <w:r w:rsidRPr="005F3E63">
              <w:rPr>
                <w:rFonts w:cs="Times New Roman"/>
                <w:szCs w:val="24"/>
              </w:rPr>
              <w:t>30 000,00</w:t>
            </w:r>
          </w:p>
        </w:tc>
        <w:tc>
          <w:tcPr>
            <w:tcW w:w="1842" w:type="dxa"/>
          </w:tcPr>
          <w:p w14:paraId="4BF7209E" w14:textId="20B83971" w:rsidR="00BE7965" w:rsidRPr="005F3E63" w:rsidRDefault="004F3246" w:rsidP="00212F81">
            <w:pPr>
              <w:jc w:val="center"/>
              <w:rPr>
                <w:szCs w:val="24"/>
              </w:rPr>
            </w:pPr>
            <w:r w:rsidRPr="005F3E63">
              <w:rPr>
                <w:szCs w:val="24"/>
              </w:rPr>
              <w:t>0,74</w:t>
            </w:r>
          </w:p>
        </w:tc>
      </w:tr>
      <w:tr w:rsidR="005F3E63" w:rsidRPr="005F3E63" w14:paraId="22D2A93A" w14:textId="77777777" w:rsidTr="0074129A">
        <w:tc>
          <w:tcPr>
            <w:tcW w:w="562" w:type="dxa"/>
            <w:tcBorders>
              <w:bottom w:val="single" w:sz="4" w:space="0" w:color="auto"/>
            </w:tcBorders>
          </w:tcPr>
          <w:p w14:paraId="59F08DA2" w14:textId="77777777" w:rsidR="00BE7965" w:rsidRPr="005F3E63" w:rsidRDefault="00BE7965" w:rsidP="008C071C">
            <w:pPr>
              <w:rPr>
                <w:szCs w:val="24"/>
              </w:rPr>
            </w:pPr>
            <w:r w:rsidRPr="005F3E63">
              <w:rPr>
                <w:szCs w:val="24"/>
              </w:rPr>
              <w:t>11</w:t>
            </w:r>
          </w:p>
        </w:tc>
        <w:tc>
          <w:tcPr>
            <w:tcW w:w="1985" w:type="dxa"/>
            <w:tcBorders>
              <w:bottom w:val="single" w:sz="4" w:space="0" w:color="auto"/>
            </w:tcBorders>
          </w:tcPr>
          <w:p w14:paraId="7C767197" w14:textId="056100D1" w:rsidR="00BE7965" w:rsidRPr="005B7B9D" w:rsidRDefault="00BE7965" w:rsidP="008C071C">
            <w:pPr>
              <w:jc w:val="center"/>
              <w:rPr>
                <w:rFonts w:cs="Times New Roman"/>
                <w:sz w:val="21"/>
                <w:szCs w:val="21"/>
              </w:rPr>
            </w:pPr>
            <w:r w:rsidRPr="005B7B9D">
              <w:rPr>
                <w:rFonts w:cs="Times New Roman"/>
                <w:sz w:val="21"/>
                <w:szCs w:val="21"/>
              </w:rPr>
              <w:t xml:space="preserve">Rozbudowa systemu wodno-kanalizacyjnego </w:t>
            </w:r>
            <w:r w:rsidR="005B7B9D" w:rsidRPr="005B7B9D">
              <w:rPr>
                <w:rFonts w:cs="Times New Roman"/>
                <w:sz w:val="21"/>
                <w:szCs w:val="21"/>
              </w:rPr>
              <w:br/>
            </w:r>
            <w:r w:rsidRPr="005B7B9D">
              <w:rPr>
                <w:rFonts w:cs="Times New Roman"/>
                <w:sz w:val="21"/>
                <w:szCs w:val="21"/>
              </w:rPr>
              <w:t xml:space="preserve">w Gminie Zakrzew </w:t>
            </w:r>
            <w:r w:rsidR="000B4EFD" w:rsidRPr="005B7B9D">
              <w:rPr>
                <w:rFonts w:cs="Times New Roman"/>
                <w:sz w:val="21"/>
                <w:szCs w:val="21"/>
              </w:rPr>
              <w:br/>
            </w:r>
            <w:r w:rsidRPr="005B7B9D">
              <w:rPr>
                <w:rFonts w:cs="Times New Roman"/>
                <w:sz w:val="21"/>
                <w:szCs w:val="21"/>
              </w:rPr>
              <w:t>w aglomeracji Radom – III etap</w:t>
            </w:r>
          </w:p>
        </w:tc>
        <w:tc>
          <w:tcPr>
            <w:tcW w:w="1843" w:type="dxa"/>
          </w:tcPr>
          <w:p w14:paraId="66F0A3B7" w14:textId="77777777" w:rsidR="00BE7965" w:rsidRPr="00C20D93" w:rsidRDefault="00BE7965" w:rsidP="008C071C">
            <w:pPr>
              <w:jc w:val="center"/>
              <w:rPr>
                <w:sz w:val="22"/>
                <w:szCs w:val="22"/>
              </w:rPr>
            </w:pPr>
            <w:r w:rsidRPr="00C20D93">
              <w:rPr>
                <w:sz w:val="22"/>
                <w:szCs w:val="22"/>
              </w:rPr>
              <w:t>NFOŚiGW</w:t>
            </w:r>
          </w:p>
        </w:tc>
        <w:tc>
          <w:tcPr>
            <w:tcW w:w="1559" w:type="dxa"/>
            <w:tcBorders>
              <w:bottom w:val="single" w:sz="4" w:space="0" w:color="auto"/>
            </w:tcBorders>
          </w:tcPr>
          <w:p w14:paraId="38C5990B" w14:textId="77777777" w:rsidR="00BE7965" w:rsidRPr="005F3E63" w:rsidRDefault="00BE7965" w:rsidP="00212F81">
            <w:pPr>
              <w:ind w:right="-250"/>
              <w:jc w:val="center"/>
              <w:rPr>
                <w:szCs w:val="24"/>
              </w:rPr>
            </w:pPr>
            <w:r w:rsidRPr="005F3E63">
              <w:rPr>
                <w:szCs w:val="24"/>
              </w:rPr>
              <w:t>302  759,14</w:t>
            </w:r>
          </w:p>
        </w:tc>
        <w:tc>
          <w:tcPr>
            <w:tcW w:w="1843" w:type="dxa"/>
          </w:tcPr>
          <w:p w14:paraId="0F8D149D" w14:textId="77777777" w:rsidR="00BE7965" w:rsidRPr="005F3E63" w:rsidRDefault="00BE7965" w:rsidP="00212F81">
            <w:pPr>
              <w:jc w:val="center"/>
              <w:rPr>
                <w:rFonts w:cs="Times New Roman"/>
                <w:szCs w:val="24"/>
              </w:rPr>
            </w:pPr>
            <w:r w:rsidRPr="005F3E63">
              <w:rPr>
                <w:rFonts w:cs="Times New Roman"/>
                <w:szCs w:val="24"/>
              </w:rPr>
              <w:t>130 593,34</w:t>
            </w:r>
          </w:p>
        </w:tc>
        <w:tc>
          <w:tcPr>
            <w:tcW w:w="1842" w:type="dxa"/>
            <w:tcBorders>
              <w:bottom w:val="single" w:sz="4" w:space="0" w:color="auto"/>
            </w:tcBorders>
          </w:tcPr>
          <w:p w14:paraId="325C87CE" w14:textId="4FD7CD74" w:rsidR="00BE7965" w:rsidRPr="005F3E63" w:rsidRDefault="004F3246" w:rsidP="00212F81">
            <w:pPr>
              <w:jc w:val="center"/>
              <w:rPr>
                <w:szCs w:val="24"/>
              </w:rPr>
            </w:pPr>
            <w:r w:rsidRPr="005F3E63">
              <w:rPr>
                <w:szCs w:val="24"/>
              </w:rPr>
              <w:t>172 165,80</w:t>
            </w:r>
          </w:p>
        </w:tc>
      </w:tr>
      <w:tr w:rsidR="005F3E63" w:rsidRPr="005F3E63" w14:paraId="73BB91D6" w14:textId="77777777" w:rsidTr="0074129A">
        <w:tc>
          <w:tcPr>
            <w:tcW w:w="562" w:type="dxa"/>
            <w:tcBorders>
              <w:bottom w:val="nil"/>
            </w:tcBorders>
          </w:tcPr>
          <w:p w14:paraId="14D3721B" w14:textId="2C4DF75A" w:rsidR="008E3E65" w:rsidRPr="005F3E63" w:rsidRDefault="00C54390" w:rsidP="007E2300">
            <w:pPr>
              <w:rPr>
                <w:szCs w:val="24"/>
              </w:rPr>
            </w:pPr>
            <w:r w:rsidRPr="005F3E63">
              <w:rPr>
                <w:szCs w:val="24"/>
              </w:rPr>
              <w:t>12</w:t>
            </w:r>
          </w:p>
        </w:tc>
        <w:tc>
          <w:tcPr>
            <w:tcW w:w="1985" w:type="dxa"/>
            <w:tcBorders>
              <w:bottom w:val="nil"/>
            </w:tcBorders>
          </w:tcPr>
          <w:p w14:paraId="0ECD36B3" w14:textId="79A1B922" w:rsidR="008E3E65" w:rsidRPr="005B7B9D" w:rsidRDefault="00C54390" w:rsidP="007E2300">
            <w:pPr>
              <w:jc w:val="center"/>
              <w:rPr>
                <w:rFonts w:cs="Times New Roman"/>
                <w:sz w:val="21"/>
                <w:szCs w:val="21"/>
              </w:rPr>
            </w:pPr>
            <w:r w:rsidRPr="005B7B9D">
              <w:rPr>
                <w:rFonts w:cs="Times New Roman"/>
                <w:sz w:val="21"/>
                <w:szCs w:val="21"/>
              </w:rPr>
              <w:t>Rozbudowa drogi gminnej Mleczków - Cerekiew</w:t>
            </w:r>
          </w:p>
        </w:tc>
        <w:tc>
          <w:tcPr>
            <w:tcW w:w="1843" w:type="dxa"/>
          </w:tcPr>
          <w:p w14:paraId="71B8300A" w14:textId="0CEE7EEE" w:rsidR="008E3E65" w:rsidRPr="00C20D93" w:rsidRDefault="008E3E65" w:rsidP="007E2300">
            <w:pPr>
              <w:jc w:val="center"/>
              <w:rPr>
                <w:sz w:val="22"/>
                <w:szCs w:val="22"/>
              </w:rPr>
            </w:pPr>
          </w:p>
        </w:tc>
        <w:tc>
          <w:tcPr>
            <w:tcW w:w="1559" w:type="dxa"/>
            <w:tcBorders>
              <w:bottom w:val="nil"/>
            </w:tcBorders>
          </w:tcPr>
          <w:p w14:paraId="4217E69E" w14:textId="6F4A4B3E" w:rsidR="008E3E65" w:rsidRPr="005F3E63" w:rsidRDefault="00212F81" w:rsidP="007E2300">
            <w:pPr>
              <w:ind w:right="-250"/>
              <w:rPr>
                <w:szCs w:val="24"/>
              </w:rPr>
            </w:pPr>
            <w:r w:rsidRPr="005F3E63">
              <w:rPr>
                <w:szCs w:val="24"/>
              </w:rPr>
              <w:t>2 877 317,84</w:t>
            </w:r>
          </w:p>
        </w:tc>
        <w:tc>
          <w:tcPr>
            <w:tcW w:w="1843" w:type="dxa"/>
          </w:tcPr>
          <w:p w14:paraId="29F72653" w14:textId="77777777" w:rsidR="008E3E65" w:rsidRPr="005F3E63" w:rsidRDefault="008E3E65" w:rsidP="007E2300">
            <w:pPr>
              <w:jc w:val="center"/>
              <w:rPr>
                <w:rFonts w:cs="Times New Roman"/>
                <w:szCs w:val="24"/>
              </w:rPr>
            </w:pPr>
          </w:p>
        </w:tc>
        <w:tc>
          <w:tcPr>
            <w:tcW w:w="1842" w:type="dxa"/>
            <w:tcBorders>
              <w:bottom w:val="nil"/>
            </w:tcBorders>
          </w:tcPr>
          <w:p w14:paraId="0985F959" w14:textId="2EAB5EFA" w:rsidR="008E3E65" w:rsidRPr="005F3E63" w:rsidRDefault="00212F81" w:rsidP="000318F7">
            <w:pPr>
              <w:jc w:val="center"/>
              <w:rPr>
                <w:szCs w:val="24"/>
              </w:rPr>
            </w:pPr>
            <w:r w:rsidRPr="005F3E63">
              <w:rPr>
                <w:szCs w:val="24"/>
              </w:rPr>
              <w:t>690 114,72</w:t>
            </w:r>
          </w:p>
        </w:tc>
      </w:tr>
      <w:tr w:rsidR="005F3E63" w:rsidRPr="005F3E63" w14:paraId="3D772885" w14:textId="77777777" w:rsidTr="0074129A">
        <w:tc>
          <w:tcPr>
            <w:tcW w:w="562" w:type="dxa"/>
            <w:tcBorders>
              <w:top w:val="nil"/>
              <w:bottom w:val="nil"/>
            </w:tcBorders>
          </w:tcPr>
          <w:p w14:paraId="58AEFC6E" w14:textId="77777777" w:rsidR="003E228B" w:rsidRPr="005F3E63" w:rsidRDefault="003E228B" w:rsidP="007E2300">
            <w:pPr>
              <w:rPr>
                <w:szCs w:val="24"/>
              </w:rPr>
            </w:pPr>
          </w:p>
        </w:tc>
        <w:tc>
          <w:tcPr>
            <w:tcW w:w="1985" w:type="dxa"/>
            <w:tcBorders>
              <w:top w:val="nil"/>
              <w:bottom w:val="nil"/>
            </w:tcBorders>
          </w:tcPr>
          <w:p w14:paraId="4C16E851" w14:textId="77777777" w:rsidR="003E228B" w:rsidRPr="005B7B9D" w:rsidRDefault="003E228B" w:rsidP="007E2300">
            <w:pPr>
              <w:jc w:val="center"/>
              <w:rPr>
                <w:rFonts w:cs="Times New Roman"/>
                <w:sz w:val="21"/>
                <w:szCs w:val="21"/>
              </w:rPr>
            </w:pPr>
          </w:p>
        </w:tc>
        <w:tc>
          <w:tcPr>
            <w:tcW w:w="1843" w:type="dxa"/>
          </w:tcPr>
          <w:p w14:paraId="25DB5BE5" w14:textId="5BC6499F" w:rsidR="003E228B" w:rsidRPr="00C20D93" w:rsidRDefault="003E228B" w:rsidP="007E2300">
            <w:pPr>
              <w:jc w:val="center"/>
              <w:rPr>
                <w:sz w:val="22"/>
                <w:szCs w:val="22"/>
              </w:rPr>
            </w:pPr>
            <w:r w:rsidRPr="00C20D93">
              <w:rPr>
                <w:sz w:val="22"/>
                <w:szCs w:val="22"/>
              </w:rPr>
              <w:t>Rządowy Fundusz Rozwoju Dróg</w:t>
            </w:r>
          </w:p>
        </w:tc>
        <w:tc>
          <w:tcPr>
            <w:tcW w:w="1559" w:type="dxa"/>
            <w:tcBorders>
              <w:top w:val="nil"/>
              <w:bottom w:val="nil"/>
            </w:tcBorders>
          </w:tcPr>
          <w:p w14:paraId="6B612C51" w14:textId="77777777" w:rsidR="003E228B" w:rsidRPr="005F3E63" w:rsidRDefault="003E228B" w:rsidP="007E2300">
            <w:pPr>
              <w:ind w:right="-250"/>
              <w:jc w:val="center"/>
              <w:rPr>
                <w:szCs w:val="24"/>
              </w:rPr>
            </w:pPr>
          </w:p>
        </w:tc>
        <w:tc>
          <w:tcPr>
            <w:tcW w:w="1843" w:type="dxa"/>
          </w:tcPr>
          <w:p w14:paraId="09EE0E40" w14:textId="74C967C0" w:rsidR="003E228B" w:rsidRPr="005F3E63" w:rsidRDefault="007E2300" w:rsidP="007E2300">
            <w:pPr>
              <w:jc w:val="center"/>
              <w:rPr>
                <w:rFonts w:cs="Times New Roman"/>
                <w:szCs w:val="24"/>
              </w:rPr>
            </w:pPr>
            <w:r w:rsidRPr="005F3E63">
              <w:rPr>
                <w:rFonts w:cs="Times New Roman"/>
                <w:szCs w:val="24"/>
              </w:rPr>
              <w:t>1 187 203,12</w:t>
            </w:r>
          </w:p>
        </w:tc>
        <w:tc>
          <w:tcPr>
            <w:tcW w:w="1842" w:type="dxa"/>
            <w:tcBorders>
              <w:top w:val="nil"/>
              <w:bottom w:val="nil"/>
            </w:tcBorders>
          </w:tcPr>
          <w:p w14:paraId="0CA5533E" w14:textId="77777777" w:rsidR="003E228B" w:rsidRPr="005F3E63" w:rsidRDefault="003E228B" w:rsidP="007E2300">
            <w:pPr>
              <w:jc w:val="center"/>
              <w:rPr>
                <w:szCs w:val="24"/>
              </w:rPr>
            </w:pPr>
          </w:p>
        </w:tc>
      </w:tr>
      <w:tr w:rsidR="005F3E63" w:rsidRPr="005F3E63" w14:paraId="4D31DCC0" w14:textId="77777777" w:rsidTr="0074129A">
        <w:tc>
          <w:tcPr>
            <w:tcW w:w="562" w:type="dxa"/>
            <w:tcBorders>
              <w:top w:val="nil"/>
              <w:bottom w:val="single" w:sz="4" w:space="0" w:color="auto"/>
            </w:tcBorders>
          </w:tcPr>
          <w:p w14:paraId="380855D5" w14:textId="77777777" w:rsidR="003E228B" w:rsidRPr="005F3E63" w:rsidRDefault="003E228B" w:rsidP="008C071C">
            <w:pPr>
              <w:rPr>
                <w:szCs w:val="24"/>
              </w:rPr>
            </w:pPr>
          </w:p>
        </w:tc>
        <w:tc>
          <w:tcPr>
            <w:tcW w:w="1985" w:type="dxa"/>
            <w:tcBorders>
              <w:top w:val="nil"/>
              <w:bottom w:val="single" w:sz="4" w:space="0" w:color="auto"/>
            </w:tcBorders>
          </w:tcPr>
          <w:p w14:paraId="32D1A3E5" w14:textId="77777777" w:rsidR="003E228B" w:rsidRPr="005B7B9D" w:rsidRDefault="003E228B" w:rsidP="008C071C">
            <w:pPr>
              <w:jc w:val="center"/>
              <w:rPr>
                <w:rFonts w:cs="Times New Roman"/>
                <w:sz w:val="21"/>
                <w:szCs w:val="21"/>
              </w:rPr>
            </w:pPr>
          </w:p>
        </w:tc>
        <w:tc>
          <w:tcPr>
            <w:tcW w:w="1843" w:type="dxa"/>
          </w:tcPr>
          <w:p w14:paraId="2F896807" w14:textId="6C0DBD85" w:rsidR="003E228B" w:rsidRPr="00C20D93" w:rsidRDefault="007E2300" w:rsidP="008C071C">
            <w:pPr>
              <w:jc w:val="center"/>
              <w:rPr>
                <w:sz w:val="22"/>
                <w:szCs w:val="22"/>
              </w:rPr>
            </w:pPr>
            <w:r w:rsidRPr="00C20D93">
              <w:rPr>
                <w:sz w:val="22"/>
                <w:szCs w:val="22"/>
              </w:rPr>
              <w:t>Rządowy Fundusz Inwestycji Lokalnych</w:t>
            </w:r>
          </w:p>
        </w:tc>
        <w:tc>
          <w:tcPr>
            <w:tcW w:w="1559" w:type="dxa"/>
            <w:tcBorders>
              <w:top w:val="nil"/>
              <w:bottom w:val="single" w:sz="4" w:space="0" w:color="auto"/>
            </w:tcBorders>
          </w:tcPr>
          <w:p w14:paraId="4568943B" w14:textId="77777777" w:rsidR="003E228B" w:rsidRPr="005F3E63" w:rsidRDefault="003E228B" w:rsidP="00212F81">
            <w:pPr>
              <w:ind w:right="-250"/>
              <w:jc w:val="center"/>
              <w:rPr>
                <w:szCs w:val="24"/>
              </w:rPr>
            </w:pPr>
          </w:p>
        </w:tc>
        <w:tc>
          <w:tcPr>
            <w:tcW w:w="1843" w:type="dxa"/>
          </w:tcPr>
          <w:p w14:paraId="580B8468" w14:textId="01D3C4B3" w:rsidR="003E228B" w:rsidRPr="005F3E63" w:rsidRDefault="007E2300" w:rsidP="00212F81">
            <w:pPr>
              <w:jc w:val="center"/>
              <w:rPr>
                <w:rFonts w:cs="Times New Roman"/>
                <w:szCs w:val="24"/>
              </w:rPr>
            </w:pPr>
            <w:r w:rsidRPr="005F3E63">
              <w:rPr>
                <w:rFonts w:cs="Times New Roman"/>
                <w:szCs w:val="24"/>
              </w:rPr>
              <w:t>1 000 000,00</w:t>
            </w:r>
          </w:p>
        </w:tc>
        <w:tc>
          <w:tcPr>
            <w:tcW w:w="1842" w:type="dxa"/>
            <w:tcBorders>
              <w:top w:val="nil"/>
              <w:bottom w:val="single" w:sz="4" w:space="0" w:color="auto"/>
            </w:tcBorders>
          </w:tcPr>
          <w:p w14:paraId="4CE375FA" w14:textId="77777777" w:rsidR="003E228B" w:rsidRPr="005F3E63" w:rsidRDefault="003E228B" w:rsidP="00212F81">
            <w:pPr>
              <w:jc w:val="center"/>
              <w:rPr>
                <w:szCs w:val="24"/>
              </w:rPr>
            </w:pPr>
          </w:p>
        </w:tc>
      </w:tr>
      <w:tr w:rsidR="005F3E63" w:rsidRPr="005F3E63" w14:paraId="62F0C7EB" w14:textId="77777777" w:rsidTr="0074129A">
        <w:tc>
          <w:tcPr>
            <w:tcW w:w="562" w:type="dxa"/>
            <w:tcBorders>
              <w:bottom w:val="nil"/>
            </w:tcBorders>
          </w:tcPr>
          <w:p w14:paraId="59A2B04C" w14:textId="2325857C" w:rsidR="008E3E65" w:rsidRPr="005F3E63" w:rsidRDefault="00C54390" w:rsidP="008C071C">
            <w:pPr>
              <w:rPr>
                <w:szCs w:val="24"/>
              </w:rPr>
            </w:pPr>
            <w:r w:rsidRPr="005F3E63">
              <w:rPr>
                <w:szCs w:val="24"/>
              </w:rPr>
              <w:t>13</w:t>
            </w:r>
          </w:p>
        </w:tc>
        <w:tc>
          <w:tcPr>
            <w:tcW w:w="1985" w:type="dxa"/>
            <w:tcBorders>
              <w:bottom w:val="nil"/>
            </w:tcBorders>
          </w:tcPr>
          <w:p w14:paraId="515232B1" w14:textId="045DF24F" w:rsidR="008E3E65" w:rsidRPr="005B7B9D" w:rsidRDefault="00C54390" w:rsidP="008C071C">
            <w:pPr>
              <w:jc w:val="center"/>
              <w:rPr>
                <w:rFonts w:cs="Times New Roman"/>
                <w:sz w:val="21"/>
                <w:szCs w:val="21"/>
              </w:rPr>
            </w:pPr>
            <w:r w:rsidRPr="005B7B9D">
              <w:rPr>
                <w:rFonts w:cs="Times New Roman"/>
                <w:sz w:val="21"/>
                <w:szCs w:val="21"/>
              </w:rPr>
              <w:t>Rozwiązanie układu komunikacyjnego w rejonie szkoły Wola Taczowska</w:t>
            </w:r>
          </w:p>
        </w:tc>
        <w:tc>
          <w:tcPr>
            <w:tcW w:w="1843" w:type="dxa"/>
          </w:tcPr>
          <w:p w14:paraId="596F9D65" w14:textId="77777777" w:rsidR="008E3E65" w:rsidRPr="00C20D93" w:rsidRDefault="008E3E65" w:rsidP="008C071C">
            <w:pPr>
              <w:jc w:val="center"/>
              <w:rPr>
                <w:sz w:val="22"/>
                <w:szCs w:val="22"/>
              </w:rPr>
            </w:pPr>
          </w:p>
        </w:tc>
        <w:tc>
          <w:tcPr>
            <w:tcW w:w="1559" w:type="dxa"/>
            <w:tcBorders>
              <w:bottom w:val="nil"/>
            </w:tcBorders>
          </w:tcPr>
          <w:p w14:paraId="29F61784" w14:textId="67AE46F8" w:rsidR="008E3E65" w:rsidRPr="005F3E63" w:rsidRDefault="000318F7" w:rsidP="00212F81">
            <w:pPr>
              <w:ind w:right="-250"/>
              <w:jc w:val="center"/>
              <w:rPr>
                <w:szCs w:val="24"/>
              </w:rPr>
            </w:pPr>
            <w:r w:rsidRPr="005F3E63">
              <w:rPr>
                <w:szCs w:val="24"/>
              </w:rPr>
              <w:t>890 156,49</w:t>
            </w:r>
          </w:p>
        </w:tc>
        <w:tc>
          <w:tcPr>
            <w:tcW w:w="1843" w:type="dxa"/>
          </w:tcPr>
          <w:p w14:paraId="60F0E50A" w14:textId="77777777" w:rsidR="008E3E65" w:rsidRPr="005F3E63" w:rsidRDefault="008E3E65" w:rsidP="00212F81">
            <w:pPr>
              <w:jc w:val="center"/>
              <w:rPr>
                <w:rFonts w:cs="Times New Roman"/>
                <w:szCs w:val="24"/>
              </w:rPr>
            </w:pPr>
          </w:p>
        </w:tc>
        <w:tc>
          <w:tcPr>
            <w:tcW w:w="1842" w:type="dxa"/>
            <w:tcBorders>
              <w:bottom w:val="nil"/>
            </w:tcBorders>
          </w:tcPr>
          <w:p w14:paraId="148F926B" w14:textId="555F2BAF" w:rsidR="008E3E65" w:rsidRPr="005F3E63" w:rsidRDefault="000318F7" w:rsidP="00212F81">
            <w:pPr>
              <w:jc w:val="center"/>
              <w:rPr>
                <w:szCs w:val="24"/>
              </w:rPr>
            </w:pPr>
            <w:r w:rsidRPr="005F3E63">
              <w:rPr>
                <w:szCs w:val="24"/>
              </w:rPr>
              <w:t>173 414,49</w:t>
            </w:r>
          </w:p>
        </w:tc>
      </w:tr>
      <w:tr w:rsidR="005F3E63" w:rsidRPr="005F3E63" w14:paraId="364C0AC3" w14:textId="77777777" w:rsidTr="0074129A">
        <w:tc>
          <w:tcPr>
            <w:tcW w:w="562" w:type="dxa"/>
            <w:tcBorders>
              <w:top w:val="nil"/>
              <w:bottom w:val="nil"/>
            </w:tcBorders>
          </w:tcPr>
          <w:p w14:paraId="74EADB6F" w14:textId="77777777" w:rsidR="007E2300" w:rsidRPr="005F3E63" w:rsidRDefault="007E2300" w:rsidP="008C071C">
            <w:pPr>
              <w:rPr>
                <w:szCs w:val="24"/>
              </w:rPr>
            </w:pPr>
          </w:p>
        </w:tc>
        <w:tc>
          <w:tcPr>
            <w:tcW w:w="1985" w:type="dxa"/>
            <w:tcBorders>
              <w:top w:val="nil"/>
              <w:bottom w:val="nil"/>
            </w:tcBorders>
          </w:tcPr>
          <w:p w14:paraId="70F11F51" w14:textId="77777777" w:rsidR="007E2300" w:rsidRPr="005B7B9D" w:rsidRDefault="007E2300" w:rsidP="008C071C">
            <w:pPr>
              <w:jc w:val="center"/>
              <w:rPr>
                <w:rFonts w:cs="Times New Roman"/>
                <w:sz w:val="21"/>
                <w:szCs w:val="21"/>
              </w:rPr>
            </w:pPr>
          </w:p>
        </w:tc>
        <w:tc>
          <w:tcPr>
            <w:tcW w:w="1843" w:type="dxa"/>
          </w:tcPr>
          <w:p w14:paraId="6D4B5923" w14:textId="5D20EFC1" w:rsidR="007E2300" w:rsidRPr="00C20D93" w:rsidRDefault="000318F7" w:rsidP="008C071C">
            <w:pPr>
              <w:jc w:val="center"/>
              <w:rPr>
                <w:sz w:val="22"/>
                <w:szCs w:val="22"/>
              </w:rPr>
            </w:pPr>
            <w:r w:rsidRPr="00C20D93">
              <w:rPr>
                <w:sz w:val="22"/>
                <w:szCs w:val="22"/>
              </w:rPr>
              <w:t>Rządowy Fundusz Inwestycji Lokalnych</w:t>
            </w:r>
          </w:p>
        </w:tc>
        <w:tc>
          <w:tcPr>
            <w:tcW w:w="1559" w:type="dxa"/>
            <w:tcBorders>
              <w:top w:val="nil"/>
              <w:bottom w:val="nil"/>
            </w:tcBorders>
          </w:tcPr>
          <w:p w14:paraId="7EA79783" w14:textId="77777777" w:rsidR="007E2300" w:rsidRPr="005F3E63" w:rsidRDefault="007E2300" w:rsidP="00212F81">
            <w:pPr>
              <w:ind w:right="-250"/>
              <w:jc w:val="center"/>
              <w:rPr>
                <w:szCs w:val="24"/>
              </w:rPr>
            </w:pPr>
          </w:p>
        </w:tc>
        <w:tc>
          <w:tcPr>
            <w:tcW w:w="1843" w:type="dxa"/>
          </w:tcPr>
          <w:p w14:paraId="7E6C69E8" w14:textId="57E309C9" w:rsidR="007E2300" w:rsidRPr="005F3E63" w:rsidRDefault="000318F7" w:rsidP="00212F81">
            <w:pPr>
              <w:jc w:val="center"/>
              <w:rPr>
                <w:rFonts w:cs="Times New Roman"/>
                <w:szCs w:val="24"/>
              </w:rPr>
            </w:pPr>
            <w:r w:rsidRPr="005F3E63">
              <w:rPr>
                <w:rFonts w:cs="Times New Roman"/>
                <w:szCs w:val="24"/>
              </w:rPr>
              <w:t>666 742,00</w:t>
            </w:r>
          </w:p>
        </w:tc>
        <w:tc>
          <w:tcPr>
            <w:tcW w:w="1842" w:type="dxa"/>
            <w:tcBorders>
              <w:top w:val="nil"/>
              <w:bottom w:val="nil"/>
            </w:tcBorders>
          </w:tcPr>
          <w:p w14:paraId="2027EA16" w14:textId="77777777" w:rsidR="007E2300" w:rsidRPr="005F3E63" w:rsidRDefault="007E2300" w:rsidP="00212F81">
            <w:pPr>
              <w:jc w:val="center"/>
              <w:rPr>
                <w:szCs w:val="24"/>
              </w:rPr>
            </w:pPr>
          </w:p>
        </w:tc>
      </w:tr>
      <w:tr w:rsidR="005F3E63" w:rsidRPr="005F3E63" w14:paraId="7F3A0AA3" w14:textId="77777777" w:rsidTr="0074129A">
        <w:tc>
          <w:tcPr>
            <w:tcW w:w="562" w:type="dxa"/>
            <w:tcBorders>
              <w:top w:val="nil"/>
            </w:tcBorders>
          </w:tcPr>
          <w:p w14:paraId="123816CB" w14:textId="77777777" w:rsidR="007E2300" w:rsidRPr="005F3E63" w:rsidRDefault="007E2300" w:rsidP="008C071C">
            <w:pPr>
              <w:rPr>
                <w:szCs w:val="24"/>
              </w:rPr>
            </w:pPr>
          </w:p>
        </w:tc>
        <w:tc>
          <w:tcPr>
            <w:tcW w:w="1985" w:type="dxa"/>
            <w:tcBorders>
              <w:top w:val="nil"/>
            </w:tcBorders>
          </w:tcPr>
          <w:p w14:paraId="0CCF1FB3" w14:textId="77777777" w:rsidR="007E2300" w:rsidRPr="005B7B9D" w:rsidRDefault="007E2300" w:rsidP="008C071C">
            <w:pPr>
              <w:jc w:val="center"/>
              <w:rPr>
                <w:rFonts w:cs="Times New Roman"/>
                <w:sz w:val="21"/>
                <w:szCs w:val="21"/>
              </w:rPr>
            </w:pPr>
          </w:p>
        </w:tc>
        <w:tc>
          <w:tcPr>
            <w:tcW w:w="1843" w:type="dxa"/>
          </w:tcPr>
          <w:p w14:paraId="00FFC11E" w14:textId="26F2DB1A" w:rsidR="007E2300" w:rsidRPr="00C20D93" w:rsidRDefault="000318F7" w:rsidP="008C071C">
            <w:pPr>
              <w:jc w:val="center"/>
              <w:rPr>
                <w:sz w:val="22"/>
                <w:szCs w:val="22"/>
              </w:rPr>
            </w:pPr>
            <w:r w:rsidRPr="00C20D93">
              <w:rPr>
                <w:sz w:val="22"/>
                <w:szCs w:val="22"/>
              </w:rPr>
              <w:t xml:space="preserve">Urząd Marszałkowski Województwa Mazowieckiego </w:t>
            </w:r>
            <w:r w:rsidRPr="00C20D93">
              <w:rPr>
                <w:sz w:val="22"/>
                <w:szCs w:val="22"/>
              </w:rPr>
              <w:br/>
              <w:t>w Warszawie - FOGR</w:t>
            </w:r>
          </w:p>
        </w:tc>
        <w:tc>
          <w:tcPr>
            <w:tcW w:w="1559" w:type="dxa"/>
            <w:tcBorders>
              <w:top w:val="nil"/>
            </w:tcBorders>
          </w:tcPr>
          <w:p w14:paraId="6EA03A04" w14:textId="77777777" w:rsidR="007E2300" w:rsidRPr="005F3E63" w:rsidRDefault="007E2300" w:rsidP="00212F81">
            <w:pPr>
              <w:ind w:right="-250"/>
              <w:jc w:val="center"/>
              <w:rPr>
                <w:szCs w:val="24"/>
              </w:rPr>
            </w:pPr>
          </w:p>
        </w:tc>
        <w:tc>
          <w:tcPr>
            <w:tcW w:w="1843" w:type="dxa"/>
          </w:tcPr>
          <w:p w14:paraId="13DEAC69" w14:textId="08254E3D" w:rsidR="007E2300" w:rsidRPr="005F3E63" w:rsidRDefault="000318F7" w:rsidP="00212F81">
            <w:pPr>
              <w:jc w:val="center"/>
              <w:rPr>
                <w:rFonts w:cs="Times New Roman"/>
                <w:szCs w:val="24"/>
              </w:rPr>
            </w:pPr>
            <w:r w:rsidRPr="005F3E63">
              <w:rPr>
                <w:rFonts w:cs="Times New Roman"/>
                <w:szCs w:val="24"/>
              </w:rPr>
              <w:t>50 000,00</w:t>
            </w:r>
          </w:p>
        </w:tc>
        <w:tc>
          <w:tcPr>
            <w:tcW w:w="1842" w:type="dxa"/>
            <w:tcBorders>
              <w:top w:val="nil"/>
            </w:tcBorders>
          </w:tcPr>
          <w:p w14:paraId="6088E806" w14:textId="77777777" w:rsidR="007E2300" w:rsidRPr="005F3E63" w:rsidRDefault="007E2300" w:rsidP="00212F81">
            <w:pPr>
              <w:jc w:val="center"/>
              <w:rPr>
                <w:szCs w:val="24"/>
              </w:rPr>
            </w:pPr>
          </w:p>
        </w:tc>
      </w:tr>
      <w:tr w:rsidR="005F3E63" w:rsidRPr="005F3E63" w14:paraId="7AB84A2F" w14:textId="77777777" w:rsidTr="0074129A">
        <w:tc>
          <w:tcPr>
            <w:tcW w:w="562" w:type="dxa"/>
          </w:tcPr>
          <w:p w14:paraId="5144DC9A" w14:textId="06A4D6CF" w:rsidR="008E3E65" w:rsidRPr="005F3E63" w:rsidRDefault="00C54390" w:rsidP="008C071C">
            <w:pPr>
              <w:rPr>
                <w:szCs w:val="24"/>
              </w:rPr>
            </w:pPr>
            <w:r w:rsidRPr="005F3E63">
              <w:rPr>
                <w:szCs w:val="24"/>
              </w:rPr>
              <w:t>14</w:t>
            </w:r>
          </w:p>
        </w:tc>
        <w:tc>
          <w:tcPr>
            <w:tcW w:w="1985" w:type="dxa"/>
          </w:tcPr>
          <w:p w14:paraId="59CFDC1B" w14:textId="05B9C031" w:rsidR="008E3E65" w:rsidRPr="005B7B9D" w:rsidRDefault="005B7B9D" w:rsidP="005B7B9D">
            <w:pPr>
              <w:jc w:val="center"/>
              <w:rPr>
                <w:rFonts w:cs="Times New Roman"/>
                <w:sz w:val="21"/>
                <w:szCs w:val="21"/>
              </w:rPr>
            </w:pPr>
            <w:r w:rsidRPr="005B7B9D">
              <w:rPr>
                <w:rFonts w:cs="Times New Roman"/>
                <w:sz w:val="21"/>
                <w:szCs w:val="21"/>
              </w:rPr>
              <w:t xml:space="preserve">Termomodernizacja </w:t>
            </w:r>
            <w:r w:rsidR="00C54390" w:rsidRPr="005B7B9D">
              <w:rPr>
                <w:rFonts w:cs="Times New Roman"/>
                <w:sz w:val="21"/>
                <w:szCs w:val="21"/>
              </w:rPr>
              <w:t xml:space="preserve">Publicznej Szkoły Podstawowej </w:t>
            </w:r>
            <w:r w:rsidR="00C54390" w:rsidRPr="005B7B9D">
              <w:rPr>
                <w:rFonts w:cs="Times New Roman"/>
                <w:sz w:val="21"/>
                <w:szCs w:val="21"/>
              </w:rPr>
              <w:br/>
              <w:t>w Zakrzewie</w:t>
            </w:r>
          </w:p>
        </w:tc>
        <w:tc>
          <w:tcPr>
            <w:tcW w:w="1843" w:type="dxa"/>
          </w:tcPr>
          <w:p w14:paraId="163BE1AF" w14:textId="51FDE93E" w:rsidR="008E3E65" w:rsidRPr="00C20D93" w:rsidRDefault="000318F7" w:rsidP="008C071C">
            <w:pPr>
              <w:jc w:val="center"/>
              <w:rPr>
                <w:sz w:val="22"/>
                <w:szCs w:val="22"/>
              </w:rPr>
            </w:pPr>
            <w:r w:rsidRPr="00C20D93">
              <w:rPr>
                <w:sz w:val="22"/>
                <w:szCs w:val="22"/>
              </w:rPr>
              <w:t>Rządowy Fundusz Inwestycji Lokalnych</w:t>
            </w:r>
          </w:p>
        </w:tc>
        <w:tc>
          <w:tcPr>
            <w:tcW w:w="1559" w:type="dxa"/>
          </w:tcPr>
          <w:p w14:paraId="124DC34E" w14:textId="723A3806" w:rsidR="008E3E65" w:rsidRPr="005F3E63" w:rsidRDefault="000318F7" w:rsidP="000318F7">
            <w:pPr>
              <w:ind w:right="-250"/>
              <w:rPr>
                <w:szCs w:val="24"/>
              </w:rPr>
            </w:pPr>
            <w:r w:rsidRPr="005F3E63">
              <w:rPr>
                <w:szCs w:val="24"/>
              </w:rPr>
              <w:t>1 905 854,52</w:t>
            </w:r>
          </w:p>
        </w:tc>
        <w:tc>
          <w:tcPr>
            <w:tcW w:w="1843" w:type="dxa"/>
          </w:tcPr>
          <w:p w14:paraId="4C4A3AD0" w14:textId="140AC943" w:rsidR="008E3E65" w:rsidRPr="005F3E63" w:rsidRDefault="000318F7" w:rsidP="000318F7">
            <w:pPr>
              <w:jc w:val="center"/>
              <w:rPr>
                <w:rFonts w:cs="Times New Roman"/>
                <w:szCs w:val="24"/>
              </w:rPr>
            </w:pPr>
            <w:r w:rsidRPr="005F3E63">
              <w:rPr>
                <w:rFonts w:cs="Times New Roman"/>
                <w:szCs w:val="24"/>
              </w:rPr>
              <w:t>1 500 000,00</w:t>
            </w:r>
          </w:p>
        </w:tc>
        <w:tc>
          <w:tcPr>
            <w:tcW w:w="1842" w:type="dxa"/>
          </w:tcPr>
          <w:p w14:paraId="56BF0F3C" w14:textId="4083CCF8" w:rsidR="008E3E65" w:rsidRPr="005F3E63" w:rsidRDefault="0074129A" w:rsidP="00212F81">
            <w:pPr>
              <w:jc w:val="center"/>
              <w:rPr>
                <w:szCs w:val="24"/>
              </w:rPr>
            </w:pPr>
            <w:r w:rsidRPr="005F3E63">
              <w:rPr>
                <w:szCs w:val="24"/>
              </w:rPr>
              <w:t>405 854,52</w:t>
            </w:r>
          </w:p>
        </w:tc>
      </w:tr>
      <w:tr w:rsidR="005F3E63" w:rsidRPr="005F3E63" w14:paraId="59F32456" w14:textId="77777777" w:rsidTr="0074129A">
        <w:tc>
          <w:tcPr>
            <w:tcW w:w="562" w:type="dxa"/>
          </w:tcPr>
          <w:p w14:paraId="74388C3C" w14:textId="7CD17A31" w:rsidR="008E3E65" w:rsidRPr="005F3E63" w:rsidRDefault="00C54390" w:rsidP="008C071C">
            <w:pPr>
              <w:rPr>
                <w:szCs w:val="24"/>
              </w:rPr>
            </w:pPr>
            <w:r w:rsidRPr="005F3E63">
              <w:rPr>
                <w:szCs w:val="24"/>
              </w:rPr>
              <w:t>15</w:t>
            </w:r>
          </w:p>
        </w:tc>
        <w:tc>
          <w:tcPr>
            <w:tcW w:w="1985" w:type="dxa"/>
          </w:tcPr>
          <w:p w14:paraId="3868DA26" w14:textId="4C02496E" w:rsidR="008E3E65" w:rsidRPr="005B7B9D" w:rsidRDefault="00C54390" w:rsidP="008C071C">
            <w:pPr>
              <w:jc w:val="center"/>
              <w:rPr>
                <w:rFonts w:cs="Times New Roman"/>
                <w:sz w:val="21"/>
                <w:szCs w:val="21"/>
              </w:rPr>
            </w:pPr>
            <w:r w:rsidRPr="005B7B9D">
              <w:rPr>
                <w:rFonts w:cs="Times New Roman"/>
                <w:sz w:val="21"/>
                <w:szCs w:val="21"/>
              </w:rPr>
              <w:t xml:space="preserve">Zmiana sposobu użytkowania budynku Publicznej Szkoły Podstawowej </w:t>
            </w:r>
            <w:r w:rsidRPr="005B7B9D">
              <w:rPr>
                <w:rFonts w:cs="Times New Roman"/>
                <w:sz w:val="21"/>
                <w:szCs w:val="21"/>
              </w:rPr>
              <w:br/>
              <w:t xml:space="preserve">na przedszkole </w:t>
            </w:r>
            <w:r w:rsidRPr="005B7B9D">
              <w:rPr>
                <w:rFonts w:cs="Times New Roman"/>
                <w:sz w:val="21"/>
                <w:szCs w:val="21"/>
              </w:rPr>
              <w:br/>
              <w:t xml:space="preserve">i świetlicę oraz rozbudowa remizy strażackiej </w:t>
            </w:r>
            <w:r w:rsidRPr="005B7B9D">
              <w:rPr>
                <w:rFonts w:cs="Times New Roman"/>
                <w:sz w:val="21"/>
                <w:szCs w:val="21"/>
              </w:rPr>
              <w:br/>
              <w:t xml:space="preserve">w m. </w:t>
            </w:r>
            <w:proofErr w:type="spellStart"/>
            <w:r w:rsidRPr="005B7B9D">
              <w:rPr>
                <w:rFonts w:cs="Times New Roman"/>
                <w:sz w:val="21"/>
                <w:szCs w:val="21"/>
              </w:rPr>
              <w:t>Gulin</w:t>
            </w:r>
            <w:proofErr w:type="spellEnd"/>
            <w:r w:rsidR="0074129A" w:rsidRPr="005B7B9D">
              <w:rPr>
                <w:rFonts w:cs="Times New Roman"/>
                <w:sz w:val="21"/>
                <w:szCs w:val="21"/>
              </w:rPr>
              <w:t xml:space="preserve"> </w:t>
            </w:r>
            <w:r w:rsidR="0074129A" w:rsidRPr="005B7B9D">
              <w:rPr>
                <w:rFonts w:cs="Times New Roman"/>
                <w:sz w:val="21"/>
                <w:szCs w:val="21"/>
              </w:rPr>
              <w:br/>
              <w:t>(zadanie w trakcie realizacji)</w:t>
            </w:r>
          </w:p>
        </w:tc>
        <w:tc>
          <w:tcPr>
            <w:tcW w:w="1843" w:type="dxa"/>
          </w:tcPr>
          <w:p w14:paraId="2985C37D" w14:textId="4541AE5A" w:rsidR="0074129A" w:rsidRPr="00C20D93" w:rsidRDefault="00870FD1" w:rsidP="008C071C">
            <w:pPr>
              <w:jc w:val="center"/>
              <w:rPr>
                <w:sz w:val="22"/>
                <w:szCs w:val="22"/>
              </w:rPr>
            </w:pPr>
            <w:r w:rsidRPr="00C20D93">
              <w:rPr>
                <w:sz w:val="22"/>
                <w:szCs w:val="22"/>
              </w:rPr>
              <w:t xml:space="preserve">Rządowy Fundusz Inwestycji Lokalnych  </w:t>
            </w:r>
          </w:p>
        </w:tc>
        <w:tc>
          <w:tcPr>
            <w:tcW w:w="1559" w:type="dxa"/>
          </w:tcPr>
          <w:p w14:paraId="6E64E8E0" w14:textId="77777777" w:rsidR="0074129A" w:rsidRPr="005F3E63" w:rsidRDefault="0074129A" w:rsidP="00870FD1">
            <w:pPr>
              <w:jc w:val="center"/>
              <w:rPr>
                <w:sz w:val="16"/>
                <w:szCs w:val="16"/>
              </w:rPr>
            </w:pPr>
            <w:r w:rsidRPr="005F3E63">
              <w:t xml:space="preserve">2 348 913,19 </w:t>
            </w:r>
            <w:r w:rsidRPr="005F3E63">
              <w:rPr>
                <w:sz w:val="16"/>
                <w:szCs w:val="16"/>
              </w:rPr>
              <w:t>(całkowita wartość inwestycji)</w:t>
            </w:r>
          </w:p>
          <w:p w14:paraId="5DAD9AC3" w14:textId="77777777" w:rsidR="0074129A" w:rsidRPr="005F3E63" w:rsidRDefault="0074129A" w:rsidP="00870FD1">
            <w:pPr>
              <w:jc w:val="center"/>
              <w:rPr>
                <w:sz w:val="16"/>
                <w:szCs w:val="16"/>
              </w:rPr>
            </w:pPr>
          </w:p>
          <w:p w14:paraId="25401AC0" w14:textId="77777777" w:rsidR="00870FD1" w:rsidRPr="005F3E63" w:rsidRDefault="0074129A" w:rsidP="00870FD1">
            <w:pPr>
              <w:ind w:right="-250"/>
              <w:rPr>
                <w:sz w:val="16"/>
                <w:szCs w:val="16"/>
              </w:rPr>
            </w:pPr>
            <w:r w:rsidRPr="005F3E63">
              <w:rPr>
                <w:szCs w:val="24"/>
              </w:rPr>
              <w:t>1 421 487,54</w:t>
            </w:r>
            <w:r w:rsidRPr="005F3E63">
              <w:rPr>
                <w:szCs w:val="24"/>
              </w:rPr>
              <w:br/>
            </w:r>
            <w:r w:rsidRPr="005F3E63">
              <w:rPr>
                <w:sz w:val="16"/>
                <w:szCs w:val="16"/>
              </w:rPr>
              <w:t xml:space="preserve">(kwota wydatkowana </w:t>
            </w:r>
          </w:p>
          <w:p w14:paraId="0BA96A88" w14:textId="274F1078" w:rsidR="008E3E65" w:rsidRPr="005F3E63" w:rsidRDefault="0074129A" w:rsidP="00870FD1">
            <w:pPr>
              <w:ind w:right="-250"/>
              <w:jc w:val="center"/>
              <w:rPr>
                <w:szCs w:val="24"/>
              </w:rPr>
            </w:pPr>
            <w:proofErr w:type="gramStart"/>
            <w:r w:rsidRPr="005F3E63">
              <w:rPr>
                <w:sz w:val="16"/>
                <w:szCs w:val="16"/>
              </w:rPr>
              <w:t>w</w:t>
            </w:r>
            <w:proofErr w:type="gramEnd"/>
            <w:r w:rsidRPr="005F3E63">
              <w:rPr>
                <w:sz w:val="16"/>
                <w:szCs w:val="16"/>
              </w:rPr>
              <w:t xml:space="preserve"> 2021 roku)</w:t>
            </w:r>
          </w:p>
        </w:tc>
        <w:tc>
          <w:tcPr>
            <w:tcW w:w="1843" w:type="dxa"/>
          </w:tcPr>
          <w:p w14:paraId="7D6887E5" w14:textId="23C0F2BC" w:rsidR="008E3E65" w:rsidRPr="005F3E63" w:rsidRDefault="00870FD1" w:rsidP="00212F81">
            <w:pPr>
              <w:jc w:val="center"/>
              <w:rPr>
                <w:rFonts w:cs="Times New Roman"/>
                <w:szCs w:val="24"/>
              </w:rPr>
            </w:pPr>
            <w:r w:rsidRPr="005F3E63">
              <w:rPr>
                <w:rFonts w:cs="Times New Roman"/>
                <w:szCs w:val="24"/>
              </w:rPr>
              <w:t>1 500 000,00</w:t>
            </w:r>
          </w:p>
        </w:tc>
        <w:tc>
          <w:tcPr>
            <w:tcW w:w="1842" w:type="dxa"/>
          </w:tcPr>
          <w:p w14:paraId="2E3247A4" w14:textId="6E5770CC" w:rsidR="008E3E65" w:rsidRPr="005F3E63" w:rsidRDefault="00870FD1" w:rsidP="00212F81">
            <w:pPr>
              <w:jc w:val="center"/>
              <w:rPr>
                <w:szCs w:val="24"/>
              </w:rPr>
            </w:pPr>
            <w:r w:rsidRPr="005F3E63">
              <w:rPr>
                <w:szCs w:val="24"/>
              </w:rPr>
              <w:t>3 777,40</w:t>
            </w:r>
          </w:p>
        </w:tc>
      </w:tr>
    </w:tbl>
    <w:p w14:paraId="1D9B42EB" w14:textId="25E8E4A5" w:rsidR="006A19AD" w:rsidRPr="005F3E63" w:rsidRDefault="00BE7965" w:rsidP="00FD451B">
      <w:pPr>
        <w:spacing w:before="0" w:after="0" w:line="360" w:lineRule="auto"/>
        <w:jc w:val="left"/>
        <w:rPr>
          <w:i/>
          <w:iCs/>
          <w:sz w:val="16"/>
          <w:szCs w:val="16"/>
        </w:rPr>
      </w:pPr>
      <w:r w:rsidRPr="005F3E63">
        <w:rPr>
          <w:i/>
          <w:iCs/>
          <w:sz w:val="16"/>
          <w:szCs w:val="16"/>
        </w:rPr>
        <w:t>Źródło: dane Referatu Finansowego Urzędu Gminy</w:t>
      </w:r>
    </w:p>
    <w:p w14:paraId="062E8061" w14:textId="77777777" w:rsidR="00FD451B" w:rsidRDefault="00FD451B" w:rsidP="00FD451B">
      <w:pPr>
        <w:spacing w:before="0" w:after="0" w:line="360" w:lineRule="auto"/>
        <w:jc w:val="left"/>
        <w:rPr>
          <w:i/>
          <w:iCs/>
          <w:color w:val="FF00FF"/>
          <w:sz w:val="16"/>
          <w:szCs w:val="16"/>
        </w:rPr>
      </w:pPr>
    </w:p>
    <w:p w14:paraId="30316001" w14:textId="77777777" w:rsidR="00A14BB4" w:rsidRPr="00C54390" w:rsidRDefault="00A14BB4" w:rsidP="00FD451B">
      <w:pPr>
        <w:spacing w:before="0" w:after="0" w:line="360" w:lineRule="auto"/>
        <w:jc w:val="left"/>
        <w:rPr>
          <w:i/>
          <w:iCs/>
          <w:color w:val="FF00FF"/>
          <w:sz w:val="16"/>
          <w:szCs w:val="16"/>
        </w:rPr>
      </w:pPr>
    </w:p>
    <w:p w14:paraId="70A251DF" w14:textId="713CDFFA" w:rsidR="000B4EFD" w:rsidRDefault="00521B0C" w:rsidP="00FD451B">
      <w:pPr>
        <w:pStyle w:val="Nagwek2"/>
        <w:spacing w:before="0" w:line="360" w:lineRule="auto"/>
        <w:jc w:val="center"/>
      </w:pPr>
      <w:bookmarkStart w:id="11" w:name="_Toc73075535"/>
      <w:r>
        <w:lastRenderedPageBreak/>
        <w:t>3</w:t>
      </w:r>
      <w:r w:rsidR="005548E9">
        <w:t>.</w:t>
      </w:r>
      <w:r w:rsidR="00C26D52">
        <w:t>5</w:t>
      </w:r>
      <w:r w:rsidR="005548E9">
        <w:t xml:space="preserve"> Wynik budżetu i zadłużenie</w:t>
      </w:r>
      <w:bookmarkEnd w:id="11"/>
    </w:p>
    <w:p w14:paraId="47695CF3" w14:textId="77777777" w:rsidR="00A14BB4" w:rsidRPr="00A14BB4" w:rsidRDefault="00A14BB4" w:rsidP="00FD451B">
      <w:pPr>
        <w:spacing w:before="0" w:after="0" w:line="360" w:lineRule="auto"/>
      </w:pPr>
    </w:p>
    <w:p w14:paraId="0DC31194" w14:textId="2B65886E" w:rsidR="002E1B9C" w:rsidRPr="005F3E63" w:rsidRDefault="000B4EFD" w:rsidP="00FD451B">
      <w:pPr>
        <w:tabs>
          <w:tab w:val="left" w:pos="720"/>
        </w:tabs>
        <w:spacing w:before="0" w:after="0" w:line="360" w:lineRule="auto"/>
        <w:ind w:right="51"/>
        <w:rPr>
          <w:rFonts w:cs="Times New Roman"/>
          <w:szCs w:val="24"/>
        </w:rPr>
      </w:pPr>
      <w:r>
        <w:rPr>
          <w:rFonts w:cs="Times New Roman"/>
          <w:szCs w:val="24"/>
        </w:rPr>
        <w:tab/>
      </w:r>
      <w:r w:rsidR="002E1B9C" w:rsidRPr="005F3E63">
        <w:rPr>
          <w:rFonts w:cs="Times New Roman"/>
          <w:szCs w:val="24"/>
        </w:rPr>
        <w:t>Na rok 2021 zaplanowano deficyt w wysokości 6 054 489,00 złotych. Gmina natomiast osiągnęła nadwyżkę budżetową w kwocie 4 452 825,69 zł, którą przeznaczono na spłatę zobowiązań oraz realizację inwestycji zaplanowanych w 2022 roku.</w:t>
      </w:r>
    </w:p>
    <w:p w14:paraId="0F86167D" w14:textId="77254291" w:rsidR="002E1B9C" w:rsidRPr="005F3E63" w:rsidRDefault="002E1B9C" w:rsidP="002E1B9C">
      <w:pPr>
        <w:spacing w:after="0" w:line="360" w:lineRule="auto"/>
        <w:ind w:right="51" w:firstLine="360"/>
        <w:rPr>
          <w:rFonts w:cs="Times New Roman"/>
          <w:szCs w:val="24"/>
        </w:rPr>
      </w:pPr>
      <w:r w:rsidRPr="005F3E63">
        <w:rPr>
          <w:rFonts w:cs="Times New Roman"/>
          <w:szCs w:val="24"/>
        </w:rPr>
        <w:t xml:space="preserve">W budżecie gminy </w:t>
      </w:r>
      <w:r w:rsidR="000B4EFD" w:rsidRPr="005F3E63">
        <w:rPr>
          <w:rFonts w:cs="Times New Roman"/>
          <w:szCs w:val="24"/>
        </w:rPr>
        <w:t>na 2021 rok</w:t>
      </w:r>
      <w:r w:rsidRPr="005F3E63">
        <w:rPr>
          <w:rFonts w:cs="Times New Roman"/>
          <w:szCs w:val="24"/>
        </w:rPr>
        <w:t xml:space="preserve"> zostały zaplanowane przychody w kwocie </w:t>
      </w:r>
      <w:r w:rsidR="001D5F0E" w:rsidRPr="005F3E63">
        <w:rPr>
          <w:rFonts w:cs="Times New Roman"/>
          <w:szCs w:val="24"/>
        </w:rPr>
        <w:br/>
      </w:r>
      <w:r w:rsidRPr="005F3E63">
        <w:rPr>
          <w:rFonts w:cs="Times New Roman"/>
          <w:szCs w:val="24"/>
        </w:rPr>
        <w:t>9 996 303,00 zł z tytułu:</w:t>
      </w:r>
    </w:p>
    <w:p w14:paraId="261963F9" w14:textId="77777777" w:rsidR="002E1B9C" w:rsidRPr="005F3E63" w:rsidRDefault="002E1B9C" w:rsidP="002E1B9C">
      <w:pPr>
        <w:numPr>
          <w:ilvl w:val="0"/>
          <w:numId w:val="14"/>
        </w:numPr>
        <w:spacing w:before="0" w:after="0" w:line="360" w:lineRule="auto"/>
        <w:ind w:right="51"/>
        <w:rPr>
          <w:rFonts w:cs="Times New Roman"/>
          <w:szCs w:val="24"/>
        </w:rPr>
      </w:pPr>
      <w:proofErr w:type="gramStart"/>
      <w:r w:rsidRPr="005F3E63">
        <w:rPr>
          <w:rFonts w:cs="Times New Roman"/>
          <w:szCs w:val="24"/>
        </w:rPr>
        <w:t>kredyty</w:t>
      </w:r>
      <w:proofErr w:type="gramEnd"/>
      <w:r w:rsidRPr="005F3E63">
        <w:rPr>
          <w:rFonts w:cs="Times New Roman"/>
          <w:szCs w:val="24"/>
        </w:rPr>
        <w:t xml:space="preserve"> w kwocie 3 941 814 zł, zrealizowano 0,00 zł,</w:t>
      </w:r>
    </w:p>
    <w:p w14:paraId="6ED0691D" w14:textId="7148609E" w:rsidR="002E1B9C" w:rsidRPr="005F3E63" w:rsidRDefault="002E1B9C" w:rsidP="002E1B9C">
      <w:pPr>
        <w:numPr>
          <w:ilvl w:val="0"/>
          <w:numId w:val="14"/>
        </w:numPr>
        <w:spacing w:before="0" w:after="0" w:line="360" w:lineRule="auto"/>
        <w:ind w:right="49"/>
        <w:rPr>
          <w:rFonts w:cs="Times New Roman"/>
          <w:szCs w:val="24"/>
        </w:rPr>
      </w:pPr>
      <w:proofErr w:type="gramStart"/>
      <w:r w:rsidRPr="005F3E63">
        <w:rPr>
          <w:rFonts w:cs="Times New Roman"/>
          <w:szCs w:val="24"/>
        </w:rPr>
        <w:t>wolnych</w:t>
      </w:r>
      <w:proofErr w:type="gramEnd"/>
      <w:r w:rsidRPr="005F3E63">
        <w:rPr>
          <w:rFonts w:cs="Times New Roman"/>
          <w:szCs w:val="24"/>
        </w:rPr>
        <w:t xml:space="preserve"> środków zaplanowano 1 380 000,</w:t>
      </w:r>
      <w:r w:rsidR="0025717E" w:rsidRPr="005F3E63">
        <w:rPr>
          <w:rFonts w:cs="Times New Roman"/>
          <w:szCs w:val="24"/>
        </w:rPr>
        <w:t>00 zł, zrealizowano 1 709 597,99</w:t>
      </w:r>
      <w:r w:rsidRPr="005F3E63">
        <w:rPr>
          <w:rFonts w:cs="Times New Roman"/>
          <w:szCs w:val="24"/>
        </w:rPr>
        <w:t xml:space="preserve"> zł,</w:t>
      </w:r>
    </w:p>
    <w:p w14:paraId="4C5D6BE7" w14:textId="77777777" w:rsidR="002E1B9C" w:rsidRPr="005F3E63" w:rsidRDefault="002E1B9C" w:rsidP="002E1B9C">
      <w:pPr>
        <w:numPr>
          <w:ilvl w:val="0"/>
          <w:numId w:val="14"/>
        </w:numPr>
        <w:spacing w:before="0" w:after="0" w:line="360" w:lineRule="auto"/>
        <w:ind w:right="49"/>
        <w:rPr>
          <w:rFonts w:cs="Times New Roman"/>
          <w:szCs w:val="24"/>
        </w:rPr>
      </w:pPr>
      <w:proofErr w:type="gramStart"/>
      <w:r w:rsidRPr="005F3E63">
        <w:rPr>
          <w:rFonts w:cs="Times New Roman"/>
          <w:szCs w:val="24"/>
        </w:rPr>
        <w:t>niewykorzystanych</w:t>
      </w:r>
      <w:proofErr w:type="gramEnd"/>
      <w:r w:rsidRPr="005F3E63">
        <w:rPr>
          <w:rFonts w:cs="Times New Roman"/>
          <w:szCs w:val="24"/>
        </w:rPr>
        <w:t xml:space="preserve"> środków na rachunku bieżącym zaplanowano 4 674 489,00 zł, zrealizowano 4 674 489,51 zł.</w:t>
      </w:r>
    </w:p>
    <w:p w14:paraId="37016C30" w14:textId="77777777" w:rsidR="002E1B9C" w:rsidRPr="005F3E63" w:rsidRDefault="002E1B9C" w:rsidP="002E1B9C">
      <w:pPr>
        <w:spacing w:before="0" w:after="0" w:line="360" w:lineRule="auto"/>
        <w:ind w:firstLine="360"/>
      </w:pPr>
      <w:r w:rsidRPr="005F3E63">
        <w:rPr>
          <w:rFonts w:cs="Times New Roman"/>
          <w:szCs w:val="24"/>
        </w:rPr>
        <w:t xml:space="preserve">Zaplanowane rozchody na spłatę zaciągniętych kredytów w kwocie 3 750 000,00 zł, wykonano 3 750 000,00 zł oraz pożyczek w </w:t>
      </w:r>
      <w:proofErr w:type="spellStart"/>
      <w:r w:rsidRPr="005F3E63">
        <w:rPr>
          <w:rFonts w:cs="Times New Roman"/>
          <w:szCs w:val="24"/>
        </w:rPr>
        <w:t>WFOŚiGW</w:t>
      </w:r>
      <w:proofErr w:type="spellEnd"/>
      <w:r w:rsidRPr="005F3E63">
        <w:rPr>
          <w:rFonts w:cs="Times New Roman"/>
          <w:szCs w:val="24"/>
        </w:rPr>
        <w:t xml:space="preserve"> w kwocie 191 814,00 zł, wykonano 191 813,72 zł. Wykonanie rozchodów dotyczy kredytów i pożyczek zaciągniętych w latach ubiegłych.</w:t>
      </w:r>
    </w:p>
    <w:p w14:paraId="4CA03D29" w14:textId="1751C5CA" w:rsidR="002E1B9C" w:rsidRPr="005F3E63" w:rsidRDefault="002E1B9C" w:rsidP="002E1B9C">
      <w:pPr>
        <w:spacing w:before="0" w:after="0" w:line="360" w:lineRule="auto"/>
      </w:pPr>
      <w:r w:rsidRPr="005F3E63">
        <w:tab/>
        <w:t xml:space="preserve">Poziom zadłużenia </w:t>
      </w:r>
      <w:r w:rsidR="00246D29" w:rsidRPr="005F3E63">
        <w:t xml:space="preserve">na koniec 2021 roku wynosi 15,60% dochodów gminy. </w:t>
      </w:r>
      <w:r w:rsidR="00246D29" w:rsidRPr="005F3E63">
        <w:br/>
        <w:t>Z</w:t>
      </w:r>
      <w:r w:rsidRPr="005F3E63">
        <w:t>godnie z opinią</w:t>
      </w:r>
      <w:r w:rsidR="00246D29" w:rsidRPr="005F3E63">
        <w:t xml:space="preserve"> Regionalnej Izby Obrachunkowej</w:t>
      </w:r>
      <w:r w:rsidRPr="005F3E63">
        <w:t xml:space="preserve"> </w:t>
      </w:r>
      <w:r w:rsidR="00246D29" w:rsidRPr="005F3E63">
        <w:t xml:space="preserve">jest </w:t>
      </w:r>
      <w:r w:rsidRPr="005F3E63">
        <w:t xml:space="preserve">bezpieczny dla funkcjonowania </w:t>
      </w:r>
      <w:r w:rsidR="00246D29" w:rsidRPr="005F3E63">
        <w:br/>
      </w:r>
      <w:r w:rsidRPr="005F3E63">
        <w:t>i utrzymania płynności finansowej gminy.</w:t>
      </w:r>
    </w:p>
    <w:p w14:paraId="3A5731ED" w14:textId="77777777" w:rsidR="002E1B9C" w:rsidRPr="005F3E63" w:rsidRDefault="002E1B9C" w:rsidP="002E1B9C">
      <w:pPr>
        <w:spacing w:before="0" w:after="0" w:line="360" w:lineRule="auto"/>
      </w:pPr>
      <w:r w:rsidRPr="005F3E63">
        <w:tab/>
        <w:t>Sytuacja finansowa gminy dla uzyskania jej kompletnego obrazu wymaga analizy danych w szerszym ujęciu czasowym. Poniższa tabela przedstawia stan zadłużenia, zobowiązania pozostałe do zapłaty na koniec roku budżetowego oraz wolne środki w ostatnich pięciu latach.</w:t>
      </w:r>
    </w:p>
    <w:p w14:paraId="3E231761" w14:textId="77777777" w:rsidR="002E1B9C" w:rsidRPr="002E1B9C" w:rsidRDefault="002E1B9C" w:rsidP="002E1B9C">
      <w:pPr>
        <w:spacing w:before="0" w:after="0" w:line="360" w:lineRule="auto"/>
        <w:rPr>
          <w:color w:val="FF00FF"/>
        </w:rPr>
      </w:pPr>
    </w:p>
    <w:p w14:paraId="6344CC9D" w14:textId="116E3789" w:rsidR="002E1B9C" w:rsidRPr="005F3E63" w:rsidRDefault="00392873" w:rsidP="002E1B9C">
      <w:pPr>
        <w:spacing w:before="0" w:after="0" w:line="240" w:lineRule="auto"/>
        <w:rPr>
          <w:i/>
        </w:rPr>
      </w:pPr>
      <w:r w:rsidRPr="005F3E63">
        <w:rPr>
          <w:i/>
        </w:rPr>
        <w:t>Tabela 3.5</w:t>
      </w:r>
      <w:r w:rsidR="00E55EDA">
        <w:rPr>
          <w:i/>
        </w:rPr>
        <w:t>.1</w:t>
      </w:r>
      <w:r w:rsidR="002E1B9C" w:rsidRPr="005F3E63">
        <w:rPr>
          <w:i/>
        </w:rPr>
        <w:t xml:space="preserve"> Zadłużenie, zobowiązania i wolne środki na koniec roku budżetowego w ostatnich sześciu latach</w:t>
      </w:r>
    </w:p>
    <w:tbl>
      <w:tblPr>
        <w:tblStyle w:val="Tabela-Siatka"/>
        <w:tblW w:w="0" w:type="auto"/>
        <w:tblLook w:val="04A0" w:firstRow="1" w:lastRow="0" w:firstColumn="1" w:lastColumn="0" w:noHBand="0" w:noVBand="1"/>
      </w:tblPr>
      <w:tblGrid>
        <w:gridCol w:w="977"/>
        <w:gridCol w:w="2648"/>
        <w:gridCol w:w="2650"/>
        <w:gridCol w:w="2644"/>
      </w:tblGrid>
      <w:tr w:rsidR="005F3E63" w:rsidRPr="005F3E63" w14:paraId="62AD515E" w14:textId="77777777" w:rsidTr="005F3A1D">
        <w:tc>
          <w:tcPr>
            <w:tcW w:w="988" w:type="dxa"/>
            <w:vAlign w:val="center"/>
          </w:tcPr>
          <w:p w14:paraId="616A7DD9" w14:textId="77777777" w:rsidR="002E1B9C" w:rsidRPr="005F3E63" w:rsidRDefault="002E1B9C" w:rsidP="005F3A1D">
            <w:pPr>
              <w:jc w:val="center"/>
              <w:rPr>
                <w:b/>
              </w:rPr>
            </w:pPr>
            <w:r w:rsidRPr="005F3E63">
              <w:rPr>
                <w:b/>
              </w:rPr>
              <w:t>Rok</w:t>
            </w:r>
          </w:p>
        </w:tc>
        <w:tc>
          <w:tcPr>
            <w:tcW w:w="2691" w:type="dxa"/>
            <w:vAlign w:val="center"/>
          </w:tcPr>
          <w:p w14:paraId="4D6ACD5D" w14:textId="77777777" w:rsidR="002E1B9C" w:rsidRPr="005F3E63" w:rsidRDefault="002E1B9C" w:rsidP="005F3A1D">
            <w:pPr>
              <w:jc w:val="center"/>
              <w:rPr>
                <w:b/>
              </w:rPr>
            </w:pPr>
            <w:r w:rsidRPr="005F3E63">
              <w:rPr>
                <w:b/>
              </w:rPr>
              <w:t>Kwota długu na 31.12</w:t>
            </w:r>
          </w:p>
        </w:tc>
        <w:tc>
          <w:tcPr>
            <w:tcW w:w="2691" w:type="dxa"/>
            <w:vAlign w:val="center"/>
          </w:tcPr>
          <w:p w14:paraId="15555955" w14:textId="77777777" w:rsidR="002E1B9C" w:rsidRPr="005F3E63" w:rsidRDefault="002E1B9C" w:rsidP="005F3A1D">
            <w:pPr>
              <w:jc w:val="center"/>
              <w:rPr>
                <w:b/>
              </w:rPr>
            </w:pPr>
            <w:r w:rsidRPr="005F3E63">
              <w:rPr>
                <w:b/>
              </w:rPr>
              <w:t>Zobowiązania na 31.12</w:t>
            </w:r>
          </w:p>
        </w:tc>
        <w:tc>
          <w:tcPr>
            <w:tcW w:w="2692" w:type="dxa"/>
            <w:vAlign w:val="center"/>
          </w:tcPr>
          <w:p w14:paraId="0650BE9D" w14:textId="77777777" w:rsidR="002E1B9C" w:rsidRPr="005F3E63" w:rsidRDefault="002E1B9C" w:rsidP="005F3A1D">
            <w:pPr>
              <w:jc w:val="center"/>
              <w:rPr>
                <w:b/>
              </w:rPr>
            </w:pPr>
            <w:r w:rsidRPr="005F3E63">
              <w:rPr>
                <w:b/>
              </w:rPr>
              <w:t>Wolne środki powstałe z wykonania budżetu danego roku</w:t>
            </w:r>
          </w:p>
        </w:tc>
      </w:tr>
      <w:tr w:rsidR="005F3E63" w:rsidRPr="005F3E63" w14:paraId="310BB03B" w14:textId="77777777" w:rsidTr="005F3A1D">
        <w:tc>
          <w:tcPr>
            <w:tcW w:w="988" w:type="dxa"/>
          </w:tcPr>
          <w:p w14:paraId="2E17762A" w14:textId="77777777" w:rsidR="002E1B9C" w:rsidRPr="005F3E63" w:rsidRDefault="002E1B9C" w:rsidP="005F3A1D">
            <w:r w:rsidRPr="005F3E63">
              <w:t>2016</w:t>
            </w:r>
          </w:p>
        </w:tc>
        <w:tc>
          <w:tcPr>
            <w:tcW w:w="2691" w:type="dxa"/>
          </w:tcPr>
          <w:p w14:paraId="551CFC21" w14:textId="77777777" w:rsidR="002E1B9C" w:rsidRPr="005F3E63" w:rsidRDefault="002E1B9C" w:rsidP="005F3A1D">
            <w:pPr>
              <w:jc w:val="right"/>
            </w:pPr>
            <w:r w:rsidRPr="005F3E63">
              <w:t>14 997 391,85</w:t>
            </w:r>
          </w:p>
        </w:tc>
        <w:tc>
          <w:tcPr>
            <w:tcW w:w="2691" w:type="dxa"/>
          </w:tcPr>
          <w:p w14:paraId="540153C8" w14:textId="77777777" w:rsidR="002E1B9C" w:rsidRPr="005F3E63" w:rsidRDefault="002E1B9C" w:rsidP="005F3A1D">
            <w:pPr>
              <w:jc w:val="right"/>
            </w:pPr>
            <w:r w:rsidRPr="005F3E63">
              <w:t>1 282 028,45</w:t>
            </w:r>
          </w:p>
        </w:tc>
        <w:tc>
          <w:tcPr>
            <w:tcW w:w="2692" w:type="dxa"/>
          </w:tcPr>
          <w:p w14:paraId="51F7F8AC" w14:textId="56B81FF6" w:rsidR="002E1B9C" w:rsidRPr="005F3E63" w:rsidRDefault="00246D29" w:rsidP="005F3A1D">
            <w:pPr>
              <w:jc w:val="right"/>
            </w:pPr>
            <w:r w:rsidRPr="005F3E63">
              <w:t>1 935 297,52</w:t>
            </w:r>
          </w:p>
        </w:tc>
      </w:tr>
      <w:tr w:rsidR="005F3E63" w:rsidRPr="005F3E63" w14:paraId="30D853F3" w14:textId="77777777" w:rsidTr="005F3A1D">
        <w:tc>
          <w:tcPr>
            <w:tcW w:w="988" w:type="dxa"/>
          </w:tcPr>
          <w:p w14:paraId="2874A7CB" w14:textId="77777777" w:rsidR="002E1B9C" w:rsidRPr="005F3E63" w:rsidRDefault="002E1B9C" w:rsidP="005F3A1D">
            <w:r w:rsidRPr="005F3E63">
              <w:t>2017</w:t>
            </w:r>
          </w:p>
        </w:tc>
        <w:tc>
          <w:tcPr>
            <w:tcW w:w="2691" w:type="dxa"/>
          </w:tcPr>
          <w:p w14:paraId="1E55E0DA" w14:textId="77777777" w:rsidR="002E1B9C" w:rsidRPr="005F3E63" w:rsidRDefault="002E1B9C" w:rsidP="005F3A1D">
            <w:pPr>
              <w:jc w:val="right"/>
            </w:pPr>
            <w:r w:rsidRPr="005F3E63">
              <w:t>14 969 352,33</w:t>
            </w:r>
          </w:p>
        </w:tc>
        <w:tc>
          <w:tcPr>
            <w:tcW w:w="2691" w:type="dxa"/>
          </w:tcPr>
          <w:p w14:paraId="5F9FD752" w14:textId="77777777" w:rsidR="002E1B9C" w:rsidRPr="005F3E63" w:rsidRDefault="002E1B9C" w:rsidP="005F3A1D">
            <w:pPr>
              <w:jc w:val="right"/>
            </w:pPr>
            <w:r w:rsidRPr="005F3E63">
              <w:t>1 564 790,27</w:t>
            </w:r>
          </w:p>
        </w:tc>
        <w:tc>
          <w:tcPr>
            <w:tcW w:w="2692" w:type="dxa"/>
          </w:tcPr>
          <w:p w14:paraId="1214539C" w14:textId="4A4ECD25" w:rsidR="002E1B9C" w:rsidRPr="005F3E63" w:rsidRDefault="00246D29" w:rsidP="005F3A1D">
            <w:pPr>
              <w:jc w:val="right"/>
            </w:pPr>
            <w:r w:rsidRPr="005F3E63">
              <w:t>306 218,41</w:t>
            </w:r>
          </w:p>
        </w:tc>
      </w:tr>
      <w:tr w:rsidR="005F3E63" w:rsidRPr="005F3E63" w14:paraId="57072137" w14:textId="77777777" w:rsidTr="005F3A1D">
        <w:tc>
          <w:tcPr>
            <w:tcW w:w="988" w:type="dxa"/>
          </w:tcPr>
          <w:p w14:paraId="761967AB" w14:textId="77777777" w:rsidR="002E1B9C" w:rsidRPr="005F3E63" w:rsidRDefault="002E1B9C" w:rsidP="005F3A1D">
            <w:r w:rsidRPr="005F3E63">
              <w:t>2018</w:t>
            </w:r>
          </w:p>
        </w:tc>
        <w:tc>
          <w:tcPr>
            <w:tcW w:w="2691" w:type="dxa"/>
          </w:tcPr>
          <w:p w14:paraId="47AAF585" w14:textId="77777777" w:rsidR="002E1B9C" w:rsidRPr="005F3E63" w:rsidRDefault="002E1B9C" w:rsidP="005F3A1D">
            <w:pPr>
              <w:jc w:val="right"/>
            </w:pPr>
            <w:r w:rsidRPr="005F3E63">
              <w:t>16 760 911,65</w:t>
            </w:r>
          </w:p>
        </w:tc>
        <w:tc>
          <w:tcPr>
            <w:tcW w:w="2691" w:type="dxa"/>
          </w:tcPr>
          <w:p w14:paraId="0499C676" w14:textId="77777777" w:rsidR="002E1B9C" w:rsidRPr="005F3E63" w:rsidRDefault="002E1B9C" w:rsidP="005F3A1D">
            <w:pPr>
              <w:jc w:val="right"/>
            </w:pPr>
            <w:r w:rsidRPr="005F3E63">
              <w:t>4 580 881,98</w:t>
            </w:r>
          </w:p>
        </w:tc>
        <w:tc>
          <w:tcPr>
            <w:tcW w:w="2692" w:type="dxa"/>
          </w:tcPr>
          <w:p w14:paraId="1A5F59DD" w14:textId="06707A15" w:rsidR="002E1B9C" w:rsidRPr="005F3E63" w:rsidRDefault="00644EA9" w:rsidP="005F3A1D">
            <w:pPr>
              <w:jc w:val="right"/>
            </w:pPr>
            <w:r w:rsidRPr="005F3E63">
              <w:t>2 154 072,13</w:t>
            </w:r>
          </w:p>
        </w:tc>
      </w:tr>
      <w:tr w:rsidR="005F3E63" w:rsidRPr="005F3E63" w14:paraId="1D6CB475" w14:textId="77777777" w:rsidTr="005F3A1D">
        <w:tc>
          <w:tcPr>
            <w:tcW w:w="988" w:type="dxa"/>
          </w:tcPr>
          <w:p w14:paraId="47922215" w14:textId="77777777" w:rsidR="002E1B9C" w:rsidRPr="005F3E63" w:rsidRDefault="002E1B9C" w:rsidP="005F3A1D">
            <w:r w:rsidRPr="005F3E63">
              <w:t>2019</w:t>
            </w:r>
          </w:p>
        </w:tc>
        <w:tc>
          <w:tcPr>
            <w:tcW w:w="2691" w:type="dxa"/>
          </w:tcPr>
          <w:p w14:paraId="4C325712" w14:textId="77777777" w:rsidR="002E1B9C" w:rsidRPr="005F3E63" w:rsidRDefault="002E1B9C" w:rsidP="005F3A1D">
            <w:pPr>
              <w:jc w:val="right"/>
            </w:pPr>
            <w:r w:rsidRPr="005F3E63">
              <w:t>17 784 322,02</w:t>
            </w:r>
          </w:p>
        </w:tc>
        <w:tc>
          <w:tcPr>
            <w:tcW w:w="2691" w:type="dxa"/>
          </w:tcPr>
          <w:p w14:paraId="42432667" w14:textId="77777777" w:rsidR="002E1B9C" w:rsidRPr="005F3E63" w:rsidRDefault="002E1B9C" w:rsidP="005F3A1D">
            <w:pPr>
              <w:jc w:val="right"/>
            </w:pPr>
            <w:r w:rsidRPr="005F3E63">
              <w:t>1 560 011,79</w:t>
            </w:r>
          </w:p>
        </w:tc>
        <w:tc>
          <w:tcPr>
            <w:tcW w:w="2692" w:type="dxa"/>
          </w:tcPr>
          <w:p w14:paraId="25252798" w14:textId="388122D2" w:rsidR="002E1B9C" w:rsidRPr="005F3E63" w:rsidRDefault="00644EA9" w:rsidP="005F3A1D">
            <w:pPr>
              <w:jc w:val="right"/>
            </w:pPr>
            <w:r w:rsidRPr="005F3E63">
              <w:t>1 422 004,02</w:t>
            </w:r>
          </w:p>
        </w:tc>
      </w:tr>
      <w:tr w:rsidR="005F3E63" w:rsidRPr="005F3E63" w14:paraId="48DA6325" w14:textId="77777777" w:rsidTr="005F3A1D">
        <w:tc>
          <w:tcPr>
            <w:tcW w:w="988" w:type="dxa"/>
          </w:tcPr>
          <w:p w14:paraId="6E53B5DB" w14:textId="77777777" w:rsidR="002E1B9C" w:rsidRPr="005F3E63" w:rsidRDefault="002E1B9C" w:rsidP="005F3A1D">
            <w:r w:rsidRPr="005F3E63">
              <w:t>2020</w:t>
            </w:r>
          </w:p>
        </w:tc>
        <w:tc>
          <w:tcPr>
            <w:tcW w:w="2691" w:type="dxa"/>
          </w:tcPr>
          <w:p w14:paraId="1C748C18" w14:textId="77777777" w:rsidR="002E1B9C" w:rsidRPr="005F3E63" w:rsidRDefault="002E1B9C" w:rsidP="005F3A1D">
            <w:pPr>
              <w:jc w:val="right"/>
            </w:pPr>
            <w:r w:rsidRPr="005F3E63">
              <w:t>16 193 749,02</w:t>
            </w:r>
          </w:p>
        </w:tc>
        <w:tc>
          <w:tcPr>
            <w:tcW w:w="2691" w:type="dxa"/>
          </w:tcPr>
          <w:p w14:paraId="3E2F402C" w14:textId="720CAF17" w:rsidR="002E1B9C" w:rsidRPr="005F3E63" w:rsidRDefault="00246D29" w:rsidP="005F3A1D">
            <w:pPr>
              <w:jc w:val="right"/>
            </w:pPr>
            <w:r w:rsidRPr="005F3E63">
              <w:rPr>
                <w:rFonts w:cs="Times New Roman"/>
                <w:szCs w:val="24"/>
              </w:rPr>
              <w:t>1 722 580,91</w:t>
            </w:r>
          </w:p>
        </w:tc>
        <w:tc>
          <w:tcPr>
            <w:tcW w:w="2692" w:type="dxa"/>
          </w:tcPr>
          <w:p w14:paraId="35BDAE74" w14:textId="11EF5DBA" w:rsidR="002E1B9C" w:rsidRPr="005F3E63" w:rsidRDefault="00644EA9" w:rsidP="00644EA9">
            <w:pPr>
              <w:jc w:val="right"/>
            </w:pPr>
            <w:r w:rsidRPr="005F3E63">
              <w:t>1 709 597,99</w:t>
            </w:r>
          </w:p>
        </w:tc>
      </w:tr>
      <w:tr w:rsidR="005F3E63" w:rsidRPr="005F3E63" w14:paraId="5E1758A9" w14:textId="77777777" w:rsidTr="005F3A1D">
        <w:tc>
          <w:tcPr>
            <w:tcW w:w="988" w:type="dxa"/>
          </w:tcPr>
          <w:p w14:paraId="7D1A5575" w14:textId="77777777" w:rsidR="002E1B9C" w:rsidRPr="005F3E63" w:rsidRDefault="002E1B9C" w:rsidP="005F3A1D">
            <w:r w:rsidRPr="005F3E63">
              <w:t>2021</w:t>
            </w:r>
          </w:p>
        </w:tc>
        <w:tc>
          <w:tcPr>
            <w:tcW w:w="2691" w:type="dxa"/>
          </w:tcPr>
          <w:p w14:paraId="764D7398" w14:textId="77777777" w:rsidR="002E1B9C" w:rsidRPr="005F3E63" w:rsidRDefault="002E1B9C" w:rsidP="005F3A1D">
            <w:pPr>
              <w:jc w:val="right"/>
            </w:pPr>
            <w:r w:rsidRPr="005F3E63">
              <w:t>12 251 935,30</w:t>
            </w:r>
          </w:p>
        </w:tc>
        <w:tc>
          <w:tcPr>
            <w:tcW w:w="2691" w:type="dxa"/>
          </w:tcPr>
          <w:p w14:paraId="1458856F" w14:textId="77777777" w:rsidR="002E1B9C" w:rsidRPr="005F3E63" w:rsidRDefault="002E1B9C" w:rsidP="005F3A1D">
            <w:pPr>
              <w:jc w:val="right"/>
              <w:rPr>
                <w:rFonts w:cs="Times New Roman"/>
                <w:szCs w:val="24"/>
              </w:rPr>
            </w:pPr>
            <w:r w:rsidRPr="005F3E63">
              <w:rPr>
                <w:rFonts w:cs="Times New Roman"/>
                <w:szCs w:val="24"/>
              </w:rPr>
              <w:t>1 627 216,92</w:t>
            </w:r>
          </w:p>
        </w:tc>
        <w:tc>
          <w:tcPr>
            <w:tcW w:w="2692" w:type="dxa"/>
          </w:tcPr>
          <w:p w14:paraId="2303A681" w14:textId="03706BA4" w:rsidR="002E1B9C" w:rsidRPr="005F3E63" w:rsidRDefault="008E3E65" w:rsidP="005F3A1D">
            <w:pPr>
              <w:jc w:val="right"/>
              <w:rPr>
                <w:rFonts w:cs="Times New Roman"/>
                <w:szCs w:val="24"/>
              </w:rPr>
            </w:pPr>
            <w:r w:rsidRPr="005F3E63">
              <w:rPr>
                <w:rFonts w:cs="Times New Roman"/>
                <w:szCs w:val="24"/>
              </w:rPr>
              <w:t>6 789 456,61</w:t>
            </w:r>
          </w:p>
        </w:tc>
      </w:tr>
    </w:tbl>
    <w:p w14:paraId="695564CA" w14:textId="420EBDF1" w:rsidR="002E1B9C" w:rsidRPr="005B7B9D" w:rsidRDefault="002E1B9C" w:rsidP="005B7B9D">
      <w:pPr>
        <w:spacing w:before="0" w:after="0" w:line="360" w:lineRule="auto"/>
        <w:jc w:val="left"/>
        <w:rPr>
          <w:i/>
          <w:iCs/>
          <w:sz w:val="16"/>
          <w:szCs w:val="16"/>
        </w:rPr>
      </w:pPr>
      <w:r w:rsidRPr="005F3E63">
        <w:rPr>
          <w:i/>
          <w:iCs/>
          <w:sz w:val="16"/>
          <w:szCs w:val="16"/>
        </w:rPr>
        <w:t>Źródło: dane Referatu Finansowego Urzędu Gminy</w:t>
      </w:r>
    </w:p>
    <w:p w14:paraId="0C089997" w14:textId="0D36FC00" w:rsidR="002E1B9C" w:rsidRPr="005F3E63" w:rsidRDefault="002E1B9C" w:rsidP="002E1B9C">
      <w:pPr>
        <w:spacing w:before="0" w:after="0" w:line="360" w:lineRule="auto"/>
      </w:pPr>
      <w:r w:rsidRPr="005F3E63">
        <w:lastRenderedPageBreak/>
        <w:tab/>
        <w:t xml:space="preserve">Analiza powyższego zestawienia przedstawia spadek kwoty długu </w:t>
      </w:r>
      <w:r w:rsidRPr="005F3E63">
        <w:br/>
        <w:t xml:space="preserve">na koniec 2021 w porównaniu z rokiem 2020. Mimo realizacji wielu inwestycji, udaje </w:t>
      </w:r>
      <w:r w:rsidR="00E55EDA">
        <w:br/>
      </w:r>
      <w:r w:rsidRPr="005F3E63">
        <w:t>się stopniowo zmniejszać kwotę długu. Należy wspomnieć, że realizacja inwestycji, szczególnie w okresie, gdy sytuacja ryn</w:t>
      </w:r>
      <w:r w:rsidR="00246D29" w:rsidRPr="005F3E63">
        <w:t>kowa ze względu na pandemię była</w:t>
      </w:r>
      <w:r w:rsidRPr="005F3E63">
        <w:t xml:space="preserve"> bardzo niepewna, wymaga</w:t>
      </w:r>
      <w:r w:rsidR="00246D29" w:rsidRPr="005F3E63">
        <w:t>ła</w:t>
      </w:r>
      <w:r w:rsidRPr="005F3E63">
        <w:t xml:space="preserve"> zaciągania zobowiązań pieniężnych. Dzięki racjonalnej i oszczędnej gospodarce finansowej udaje się jednak tę kwotę stopniowo zmniejszać. </w:t>
      </w:r>
    </w:p>
    <w:p w14:paraId="40F8E12A" w14:textId="26E2E1A6" w:rsidR="002E1B9C" w:rsidRPr="005F3E63" w:rsidRDefault="002E1B9C" w:rsidP="002E1B9C">
      <w:pPr>
        <w:spacing w:before="0" w:after="0" w:line="360" w:lineRule="auto"/>
      </w:pPr>
      <w:r w:rsidRPr="005F3E63">
        <w:tab/>
        <w:t>Kwota wolnych środków, które mogłyby zostać wykorzystane na realizację zobowiązań lub spłatę długu, pozostałych na koniec 2021 roku, jest wyższa niż w poprzednim roku.</w:t>
      </w:r>
    </w:p>
    <w:p w14:paraId="79D9B647" w14:textId="239338DF" w:rsidR="000048AC" w:rsidRPr="005F3E63" w:rsidRDefault="000048AC" w:rsidP="002E1B9C">
      <w:pPr>
        <w:tabs>
          <w:tab w:val="left" w:pos="720"/>
        </w:tabs>
        <w:spacing w:after="0" w:line="360" w:lineRule="auto"/>
        <w:ind w:right="51"/>
      </w:pPr>
    </w:p>
    <w:p w14:paraId="01252443" w14:textId="77777777" w:rsidR="007739B6" w:rsidRDefault="007739B6" w:rsidP="002E1B9C">
      <w:pPr>
        <w:tabs>
          <w:tab w:val="left" w:pos="720"/>
        </w:tabs>
        <w:spacing w:after="0" w:line="360" w:lineRule="auto"/>
        <w:ind w:right="51"/>
      </w:pPr>
    </w:p>
    <w:p w14:paraId="08ECC169" w14:textId="77777777" w:rsidR="007739B6" w:rsidRDefault="007739B6" w:rsidP="002E1B9C">
      <w:pPr>
        <w:tabs>
          <w:tab w:val="left" w:pos="720"/>
        </w:tabs>
        <w:spacing w:after="0" w:line="360" w:lineRule="auto"/>
        <w:ind w:right="51"/>
      </w:pPr>
    </w:p>
    <w:p w14:paraId="7DC48CEB" w14:textId="77777777" w:rsidR="007739B6" w:rsidRDefault="007739B6" w:rsidP="002E1B9C">
      <w:pPr>
        <w:tabs>
          <w:tab w:val="left" w:pos="720"/>
        </w:tabs>
        <w:spacing w:after="0" w:line="360" w:lineRule="auto"/>
        <w:ind w:right="51"/>
      </w:pPr>
    </w:p>
    <w:p w14:paraId="785F0C6A" w14:textId="77777777" w:rsidR="007739B6" w:rsidRDefault="007739B6" w:rsidP="002E1B9C">
      <w:pPr>
        <w:tabs>
          <w:tab w:val="left" w:pos="720"/>
        </w:tabs>
        <w:spacing w:after="0" w:line="360" w:lineRule="auto"/>
        <w:ind w:right="51"/>
      </w:pPr>
    </w:p>
    <w:p w14:paraId="716C3C76" w14:textId="77777777" w:rsidR="007739B6" w:rsidRDefault="007739B6" w:rsidP="002E1B9C">
      <w:pPr>
        <w:tabs>
          <w:tab w:val="left" w:pos="720"/>
        </w:tabs>
        <w:spacing w:after="0" w:line="360" w:lineRule="auto"/>
        <w:ind w:right="51"/>
      </w:pPr>
    </w:p>
    <w:p w14:paraId="605861BE" w14:textId="77777777" w:rsidR="007739B6" w:rsidRDefault="007739B6" w:rsidP="002E1B9C">
      <w:pPr>
        <w:tabs>
          <w:tab w:val="left" w:pos="720"/>
        </w:tabs>
        <w:spacing w:after="0" w:line="360" w:lineRule="auto"/>
        <w:ind w:right="51"/>
      </w:pPr>
    </w:p>
    <w:p w14:paraId="050F76F3" w14:textId="77777777" w:rsidR="00A14BB4" w:rsidRDefault="00A14BB4" w:rsidP="002E1B9C">
      <w:pPr>
        <w:tabs>
          <w:tab w:val="left" w:pos="720"/>
        </w:tabs>
        <w:spacing w:after="0" w:line="360" w:lineRule="auto"/>
        <w:ind w:right="51"/>
      </w:pPr>
    </w:p>
    <w:p w14:paraId="3D52EF64" w14:textId="77777777" w:rsidR="00A14BB4" w:rsidRDefault="00A14BB4" w:rsidP="002E1B9C">
      <w:pPr>
        <w:tabs>
          <w:tab w:val="left" w:pos="720"/>
        </w:tabs>
        <w:spacing w:after="0" w:line="360" w:lineRule="auto"/>
        <w:ind w:right="51"/>
      </w:pPr>
    </w:p>
    <w:p w14:paraId="5A4F1788" w14:textId="77777777" w:rsidR="005B7B9D" w:rsidRDefault="005B7B9D" w:rsidP="002E1B9C">
      <w:pPr>
        <w:tabs>
          <w:tab w:val="left" w:pos="720"/>
        </w:tabs>
        <w:spacing w:after="0" w:line="360" w:lineRule="auto"/>
        <w:ind w:right="51"/>
      </w:pPr>
    </w:p>
    <w:p w14:paraId="2746AD2D" w14:textId="77777777" w:rsidR="005B7B9D" w:rsidRDefault="005B7B9D" w:rsidP="002E1B9C">
      <w:pPr>
        <w:tabs>
          <w:tab w:val="left" w:pos="720"/>
        </w:tabs>
        <w:spacing w:after="0" w:line="360" w:lineRule="auto"/>
        <w:ind w:right="51"/>
      </w:pPr>
    </w:p>
    <w:p w14:paraId="5D6E58FC" w14:textId="77777777" w:rsidR="005B7B9D" w:rsidRDefault="005B7B9D" w:rsidP="002E1B9C">
      <w:pPr>
        <w:tabs>
          <w:tab w:val="left" w:pos="720"/>
        </w:tabs>
        <w:spacing w:after="0" w:line="360" w:lineRule="auto"/>
        <w:ind w:right="51"/>
      </w:pPr>
    </w:p>
    <w:p w14:paraId="6D5899E1" w14:textId="77777777" w:rsidR="005B7B9D" w:rsidRDefault="005B7B9D" w:rsidP="002E1B9C">
      <w:pPr>
        <w:tabs>
          <w:tab w:val="left" w:pos="720"/>
        </w:tabs>
        <w:spacing w:after="0" w:line="360" w:lineRule="auto"/>
        <w:ind w:right="51"/>
      </w:pPr>
    </w:p>
    <w:p w14:paraId="7B1440E0" w14:textId="77777777" w:rsidR="005B7B9D" w:rsidRDefault="005B7B9D" w:rsidP="002E1B9C">
      <w:pPr>
        <w:tabs>
          <w:tab w:val="left" w:pos="720"/>
        </w:tabs>
        <w:spacing w:after="0" w:line="360" w:lineRule="auto"/>
        <w:ind w:right="51"/>
      </w:pPr>
    </w:p>
    <w:p w14:paraId="5309C031" w14:textId="77777777" w:rsidR="005B7B9D" w:rsidRDefault="005B7B9D" w:rsidP="002E1B9C">
      <w:pPr>
        <w:tabs>
          <w:tab w:val="left" w:pos="720"/>
        </w:tabs>
        <w:spacing w:after="0" w:line="360" w:lineRule="auto"/>
        <w:ind w:right="51"/>
      </w:pPr>
    </w:p>
    <w:p w14:paraId="381F0A84" w14:textId="77777777" w:rsidR="005B7B9D" w:rsidRDefault="005B7B9D" w:rsidP="002E1B9C">
      <w:pPr>
        <w:tabs>
          <w:tab w:val="left" w:pos="720"/>
        </w:tabs>
        <w:spacing w:after="0" w:line="360" w:lineRule="auto"/>
        <w:ind w:right="51"/>
      </w:pPr>
    </w:p>
    <w:p w14:paraId="19E34751" w14:textId="77777777" w:rsidR="005B7B9D" w:rsidRDefault="005B7B9D" w:rsidP="002E1B9C">
      <w:pPr>
        <w:tabs>
          <w:tab w:val="left" w:pos="720"/>
        </w:tabs>
        <w:spacing w:after="0" w:line="360" w:lineRule="auto"/>
        <w:ind w:right="51"/>
      </w:pPr>
    </w:p>
    <w:p w14:paraId="3F33AE57" w14:textId="77777777" w:rsidR="005B7B9D" w:rsidRDefault="005B7B9D" w:rsidP="002E1B9C">
      <w:pPr>
        <w:tabs>
          <w:tab w:val="left" w:pos="720"/>
        </w:tabs>
        <w:spacing w:after="0" w:line="360" w:lineRule="auto"/>
        <w:ind w:right="51"/>
      </w:pPr>
    </w:p>
    <w:p w14:paraId="46767473" w14:textId="77777777" w:rsidR="00A14BB4" w:rsidRDefault="00A14BB4" w:rsidP="002E1B9C">
      <w:pPr>
        <w:tabs>
          <w:tab w:val="left" w:pos="720"/>
        </w:tabs>
        <w:spacing w:after="0" w:line="360" w:lineRule="auto"/>
        <w:ind w:right="51"/>
      </w:pPr>
    </w:p>
    <w:p w14:paraId="27F851FD" w14:textId="1A91719B" w:rsidR="000048AC" w:rsidRDefault="008411EC" w:rsidP="00C37071">
      <w:pPr>
        <w:pStyle w:val="Nagwek1"/>
        <w:spacing w:before="0"/>
        <w:jc w:val="center"/>
      </w:pPr>
      <w:bookmarkStart w:id="12" w:name="_Toc73075536"/>
      <w:r>
        <w:lastRenderedPageBreak/>
        <w:t>4</w:t>
      </w:r>
      <w:r w:rsidR="00F20C21">
        <w:t>.</w:t>
      </w:r>
      <w:r w:rsidR="009F7E17">
        <w:t xml:space="preserve"> </w:t>
      </w:r>
      <w:r w:rsidR="00BC5E0A">
        <w:t>INWESTYCJE</w:t>
      </w:r>
      <w:bookmarkEnd w:id="12"/>
    </w:p>
    <w:p w14:paraId="2FDA0EDB" w14:textId="77777777" w:rsidR="00885A5B" w:rsidRDefault="002877C9" w:rsidP="00C37071">
      <w:pPr>
        <w:spacing w:before="0" w:after="0" w:line="360" w:lineRule="auto"/>
      </w:pPr>
      <w:r>
        <w:tab/>
      </w:r>
    </w:p>
    <w:p w14:paraId="7C6E0C8E" w14:textId="5B78B8A1" w:rsidR="0013446D" w:rsidRDefault="004839EA" w:rsidP="00885A5B">
      <w:pPr>
        <w:spacing w:before="0" w:after="0" w:line="360" w:lineRule="auto"/>
        <w:ind w:firstLine="567"/>
      </w:pPr>
      <w:r w:rsidRPr="005F3E63">
        <w:t>Polityka inwestycyjna jednostki samorządu terytorialnego polega na przemyślanym wyborze kierunku lokowania funduszy w celu stworzenia warunków do jak najlepszego zaspokajania potrzeb mieszkańców gminy. Zakładana w gminie Zakrzew długofalowa działalność inwestycyjna skierowana jest przede wszystkim na poprawienie warunków mieszkaniowych, stąd inwestycje w infrastrukturę wodociągowo-kanalizacyjną. Ważnym elementem tej sfery działań jest także dążenie do rozwijania zasobów oświatowych i kulturalnych. Z perspektywy mieszkańców oraz inwestorów istotne jest także rozwijanie i poprawa stanu infrastruktury komunikacyjnej.</w:t>
      </w:r>
    </w:p>
    <w:p w14:paraId="4CC51DDD" w14:textId="77777777" w:rsidR="00D37018" w:rsidRPr="005F3E63" w:rsidRDefault="00D37018" w:rsidP="00885A5B">
      <w:pPr>
        <w:spacing w:before="0" w:after="0" w:line="360" w:lineRule="auto"/>
        <w:ind w:firstLine="567"/>
      </w:pPr>
    </w:p>
    <w:p w14:paraId="3B9B077D" w14:textId="61A288D5" w:rsidR="00885A5B" w:rsidRPr="005F3E63" w:rsidRDefault="007739B6" w:rsidP="00885A5B">
      <w:pPr>
        <w:spacing w:after="0" w:line="360" w:lineRule="auto"/>
        <w:ind w:left="567" w:right="-232" w:hanging="567"/>
        <w:jc w:val="center"/>
        <w:rPr>
          <w:rFonts w:cs="Times New Roman"/>
          <w:b/>
          <w:szCs w:val="24"/>
        </w:rPr>
      </w:pPr>
      <w:r w:rsidRPr="005F3E63">
        <w:rPr>
          <w:rFonts w:cs="Times New Roman"/>
          <w:b/>
          <w:szCs w:val="24"/>
        </w:rPr>
        <w:t>W roku 2021</w:t>
      </w:r>
      <w:r w:rsidR="00885A5B" w:rsidRPr="005F3E63">
        <w:rPr>
          <w:rFonts w:cs="Times New Roman"/>
          <w:b/>
          <w:szCs w:val="24"/>
        </w:rPr>
        <w:t xml:space="preserve"> zakończono realizację następujących zadań inwestycyjnych:</w:t>
      </w:r>
    </w:p>
    <w:p w14:paraId="41177B21" w14:textId="77777777" w:rsidR="00D37018" w:rsidRDefault="00D37018" w:rsidP="00885A5B">
      <w:pPr>
        <w:spacing w:before="120" w:after="0" w:line="360" w:lineRule="auto"/>
        <w:ind w:left="567" w:right="-232" w:hanging="567"/>
        <w:rPr>
          <w:rFonts w:cs="Times New Roman"/>
          <w:szCs w:val="24"/>
          <w:u w:val="single"/>
        </w:rPr>
      </w:pPr>
    </w:p>
    <w:p w14:paraId="457B275E" w14:textId="47365364" w:rsidR="00885A5B" w:rsidRPr="005F3E63" w:rsidRDefault="00885A5B" w:rsidP="00885A5B">
      <w:pPr>
        <w:spacing w:before="120" w:after="0" w:line="360" w:lineRule="auto"/>
        <w:ind w:left="567" w:right="-232" w:hanging="567"/>
        <w:rPr>
          <w:rFonts w:cs="Times New Roman"/>
          <w:szCs w:val="24"/>
          <w:u w:val="single"/>
        </w:rPr>
      </w:pPr>
      <w:r w:rsidRPr="005F3E63">
        <w:rPr>
          <w:rFonts w:cs="Times New Roman"/>
          <w:szCs w:val="24"/>
          <w:u w:val="single"/>
        </w:rPr>
        <w:t xml:space="preserve">W </w:t>
      </w:r>
      <w:r w:rsidR="00766771" w:rsidRPr="005F3E63">
        <w:rPr>
          <w:rFonts w:cs="Times New Roman"/>
          <w:szCs w:val="24"/>
          <w:u w:val="single"/>
        </w:rPr>
        <w:t>zakresie infrastruktury</w:t>
      </w:r>
      <w:r w:rsidRPr="005F3E63">
        <w:rPr>
          <w:rFonts w:cs="Times New Roman"/>
          <w:szCs w:val="24"/>
          <w:u w:val="single"/>
        </w:rPr>
        <w:t xml:space="preserve"> drogowej:</w:t>
      </w:r>
    </w:p>
    <w:p w14:paraId="20A21CA3" w14:textId="77777777" w:rsidR="00885A5B" w:rsidRPr="005F3E63" w:rsidRDefault="00885A5B" w:rsidP="00885A5B">
      <w:pPr>
        <w:pStyle w:val="Akapitzlist"/>
        <w:numPr>
          <w:ilvl w:val="0"/>
          <w:numId w:val="24"/>
        </w:numPr>
        <w:spacing w:before="120" w:after="0" w:line="360" w:lineRule="auto"/>
        <w:ind w:right="-232"/>
        <w:rPr>
          <w:rFonts w:cs="Times New Roman"/>
          <w:szCs w:val="24"/>
          <w:u w:val="single"/>
        </w:rPr>
      </w:pPr>
      <w:r w:rsidRPr="005F3E63">
        <w:rPr>
          <w:b/>
          <w:szCs w:val="24"/>
        </w:rPr>
        <w:t xml:space="preserve">Budowa drogi gminnej nr 351342W w miejscowości Bielicha ul. Zielna.   </w:t>
      </w:r>
    </w:p>
    <w:p w14:paraId="06316ABE" w14:textId="47A2D254" w:rsidR="00885A5B" w:rsidRPr="005F3E63" w:rsidRDefault="00885A5B" w:rsidP="00885A5B">
      <w:pPr>
        <w:spacing w:after="0" w:line="360" w:lineRule="auto"/>
        <w:ind w:right="-2"/>
        <w:rPr>
          <w:rFonts w:cs="Times New Roman"/>
          <w:szCs w:val="24"/>
        </w:rPr>
      </w:pPr>
      <w:r w:rsidRPr="005F3E63">
        <w:rPr>
          <w:rFonts w:cs="Times New Roman"/>
          <w:szCs w:val="24"/>
        </w:rPr>
        <w:t>Dokonano</w:t>
      </w:r>
      <w:r w:rsidRPr="005F3E63">
        <w:rPr>
          <w:szCs w:val="24"/>
        </w:rPr>
        <w:t xml:space="preserve"> budowy drogi gminnej nr 351342W o </w:t>
      </w:r>
      <w:r w:rsidR="00766771" w:rsidRPr="005F3E63">
        <w:rPr>
          <w:szCs w:val="24"/>
        </w:rPr>
        <w:t>długości 543 m</w:t>
      </w:r>
      <w:r w:rsidRPr="005F3E63">
        <w:rPr>
          <w:szCs w:val="24"/>
        </w:rPr>
        <w:t xml:space="preserve"> w miejscowości Bielicha </w:t>
      </w:r>
      <w:r w:rsidR="00766771" w:rsidRPr="005F3E63">
        <w:rPr>
          <w:szCs w:val="24"/>
        </w:rPr>
        <w:br/>
      </w:r>
      <w:r w:rsidRPr="005F3E63">
        <w:rPr>
          <w:szCs w:val="24"/>
        </w:rPr>
        <w:t xml:space="preserve">ul. Zielna z kostki brukowej gr. 8 cm, szerokość jezdni 4,00 m wraz z </w:t>
      </w:r>
      <w:r w:rsidR="00766771" w:rsidRPr="005F3E63">
        <w:rPr>
          <w:szCs w:val="24"/>
        </w:rPr>
        <w:t>podbudową, odwodnienia</w:t>
      </w:r>
      <w:r w:rsidRPr="005F3E63">
        <w:rPr>
          <w:szCs w:val="24"/>
        </w:rPr>
        <w:t xml:space="preserve"> drogi - korytko ściekowe. Wykonano roboty geodezyjne i pomiarowe.</w:t>
      </w:r>
      <w:r w:rsidRPr="005F3E63">
        <w:rPr>
          <w:rFonts w:cs="Times New Roman"/>
          <w:szCs w:val="24"/>
        </w:rPr>
        <w:t xml:space="preserve"> Przeprowadzono regulację studzienek kanalizacyjnych i wodociągowych. Wykonano oznakowanie pionowe oraz poziome. </w:t>
      </w:r>
    </w:p>
    <w:p w14:paraId="30D8A01D" w14:textId="77777777" w:rsidR="00885A5B" w:rsidRPr="005F3E63" w:rsidRDefault="00885A5B" w:rsidP="00D37018">
      <w:pPr>
        <w:spacing w:before="0" w:after="0" w:line="360" w:lineRule="auto"/>
        <w:ind w:left="567" w:right="-2" w:hanging="567"/>
        <w:rPr>
          <w:rFonts w:cs="Times New Roman"/>
          <w:b/>
          <w:szCs w:val="24"/>
        </w:rPr>
      </w:pPr>
      <w:r w:rsidRPr="005F3E63">
        <w:rPr>
          <w:rFonts w:cs="Times New Roman"/>
          <w:szCs w:val="24"/>
        </w:rPr>
        <w:t xml:space="preserve">Całkowity koszt zadania inwestycyjnego wyniósł: </w:t>
      </w:r>
      <w:r w:rsidRPr="005F3E63">
        <w:rPr>
          <w:rFonts w:cs="Times New Roman"/>
          <w:b/>
          <w:szCs w:val="24"/>
        </w:rPr>
        <w:t>548 927,61 zł.</w:t>
      </w:r>
    </w:p>
    <w:p w14:paraId="01834F02" w14:textId="77777777" w:rsidR="00885A5B" w:rsidRPr="005F3E63" w:rsidRDefault="00885A5B" w:rsidP="00D37018">
      <w:pPr>
        <w:spacing w:before="0" w:after="0" w:line="360" w:lineRule="auto"/>
        <w:rPr>
          <w:rFonts w:cs="Times New Roman"/>
          <w:szCs w:val="24"/>
        </w:rPr>
      </w:pPr>
      <w:r w:rsidRPr="005F3E63">
        <w:rPr>
          <w:rFonts w:cs="Times New Roman"/>
          <w:szCs w:val="24"/>
        </w:rPr>
        <w:t>Inwestycję realizowała firma BUDROMEX RADOM z siedzibą w Radomiu.</w:t>
      </w:r>
    </w:p>
    <w:p w14:paraId="257AA45E" w14:textId="77777777" w:rsidR="00885A5B" w:rsidRPr="005F3E63" w:rsidRDefault="00885A5B" w:rsidP="00885A5B">
      <w:pPr>
        <w:pStyle w:val="Akapitzlist"/>
        <w:numPr>
          <w:ilvl w:val="0"/>
          <w:numId w:val="24"/>
        </w:numPr>
        <w:spacing w:before="120" w:after="0" w:line="360" w:lineRule="auto"/>
        <w:rPr>
          <w:szCs w:val="24"/>
        </w:rPr>
      </w:pPr>
      <w:r w:rsidRPr="005F3E63">
        <w:rPr>
          <w:b/>
          <w:szCs w:val="24"/>
        </w:rPr>
        <w:t xml:space="preserve">Rozwiązanie układu komunikacyjnego w rejonie szkoły Wola Taczowska II etap.  </w:t>
      </w:r>
    </w:p>
    <w:p w14:paraId="6D007D2B" w14:textId="3368384F" w:rsidR="00885A5B" w:rsidRPr="005F3E63" w:rsidRDefault="00885A5B" w:rsidP="00885A5B">
      <w:pPr>
        <w:spacing w:after="0" w:line="360" w:lineRule="auto"/>
        <w:ind w:right="-2"/>
        <w:rPr>
          <w:szCs w:val="24"/>
        </w:rPr>
      </w:pPr>
      <w:r w:rsidRPr="005F3E63">
        <w:rPr>
          <w:szCs w:val="24"/>
        </w:rPr>
        <w:t>Dokonano budowy drogi gminnej w miejscowości Wola Taczowska na odcinku o długości 1108 m z masy bitumicznej (warstwa wiążąca gr. 4</w:t>
      </w:r>
      <w:r w:rsidR="007739B6" w:rsidRPr="005F3E63">
        <w:rPr>
          <w:szCs w:val="24"/>
        </w:rPr>
        <w:t xml:space="preserve"> </w:t>
      </w:r>
      <w:r w:rsidRPr="005F3E63">
        <w:rPr>
          <w:szCs w:val="24"/>
        </w:rPr>
        <w:t xml:space="preserve">cm i ścieralna gr. 4 cm), KR1, szer. </w:t>
      </w:r>
      <w:r w:rsidR="00766771" w:rsidRPr="005F3E63">
        <w:rPr>
          <w:szCs w:val="24"/>
        </w:rPr>
        <w:br/>
      </w:r>
      <w:r w:rsidRPr="005F3E63">
        <w:rPr>
          <w:szCs w:val="24"/>
        </w:rPr>
        <w:t xml:space="preserve">4,50 – 5,00 m wraz z </w:t>
      </w:r>
      <w:r w:rsidR="00766771" w:rsidRPr="005F3E63">
        <w:rPr>
          <w:szCs w:val="24"/>
        </w:rPr>
        <w:t xml:space="preserve">podbudową, </w:t>
      </w:r>
      <w:r w:rsidRPr="005F3E63">
        <w:rPr>
          <w:szCs w:val="24"/>
        </w:rPr>
        <w:t xml:space="preserve">poboczy z kruszywa łamanego szer. 0,50 – 0,75 m, odwodnienia drogi: rów otwarty, zjazdów indywidualnych oraz oznakowania drogi. Wykonano roboty geodezyjne i pomiarowe. Wykopy związane z korytowaniem </w:t>
      </w:r>
      <w:r w:rsidR="00766771" w:rsidRPr="005F3E63">
        <w:rPr>
          <w:szCs w:val="24"/>
        </w:rPr>
        <w:br/>
      </w:r>
      <w:r w:rsidRPr="005F3E63">
        <w:rPr>
          <w:szCs w:val="24"/>
        </w:rPr>
        <w:t xml:space="preserve">pod konstrukcję jezdni, wykonania rowów przydrożnych, profilowanie i zagęszczanie </w:t>
      </w:r>
      <w:r w:rsidRPr="005F3E63">
        <w:rPr>
          <w:szCs w:val="24"/>
        </w:rPr>
        <w:lastRenderedPageBreak/>
        <w:t>podłoża. Wykonano podbudowę z mieszanki kruszywa łamanego stabilizowanego mechanicznie. Zrobiono przepusty pod zjazdami indywidualnymi i drogą.</w:t>
      </w:r>
    </w:p>
    <w:p w14:paraId="46CEC9DA" w14:textId="77777777" w:rsidR="00885A5B" w:rsidRPr="005F3E63" w:rsidRDefault="00885A5B" w:rsidP="00D37018">
      <w:pPr>
        <w:spacing w:before="0" w:after="0" w:line="360" w:lineRule="auto"/>
        <w:ind w:left="567" w:right="-2" w:hanging="567"/>
        <w:rPr>
          <w:rFonts w:cs="Times New Roman"/>
          <w:szCs w:val="24"/>
        </w:rPr>
      </w:pPr>
      <w:r w:rsidRPr="005F3E63">
        <w:rPr>
          <w:rFonts w:cs="Times New Roman"/>
          <w:szCs w:val="24"/>
        </w:rPr>
        <w:t xml:space="preserve">Całkowity koszt zadania inwestycyjnego wyniósł: </w:t>
      </w:r>
      <w:r w:rsidRPr="005F3E63">
        <w:rPr>
          <w:b/>
          <w:szCs w:val="24"/>
        </w:rPr>
        <w:t>890 156,49 zł.</w:t>
      </w:r>
    </w:p>
    <w:p w14:paraId="06228FBC" w14:textId="77777777" w:rsidR="00885A5B" w:rsidRPr="005F3E63" w:rsidRDefault="00885A5B" w:rsidP="00D37018">
      <w:pPr>
        <w:spacing w:before="0" w:after="0" w:line="360" w:lineRule="auto"/>
        <w:ind w:left="567" w:hanging="567"/>
        <w:rPr>
          <w:rFonts w:cs="Times New Roman"/>
          <w:szCs w:val="24"/>
        </w:rPr>
      </w:pPr>
      <w:r w:rsidRPr="005F3E63">
        <w:rPr>
          <w:rFonts w:cs="Times New Roman"/>
          <w:szCs w:val="24"/>
        </w:rPr>
        <w:t xml:space="preserve">Wykonawcą była firma INTERBUD Radom. </w:t>
      </w:r>
    </w:p>
    <w:p w14:paraId="76F0C31C" w14:textId="77777777" w:rsidR="00885A5B" w:rsidRPr="005F3E63" w:rsidRDefault="00885A5B" w:rsidP="00885A5B">
      <w:pPr>
        <w:pStyle w:val="Akapitzlist"/>
        <w:widowControl w:val="0"/>
        <w:numPr>
          <w:ilvl w:val="0"/>
          <w:numId w:val="24"/>
        </w:numPr>
        <w:autoSpaceDE w:val="0"/>
        <w:autoSpaceDN w:val="0"/>
        <w:adjustRightInd w:val="0"/>
        <w:spacing w:before="120" w:after="120" w:line="360" w:lineRule="auto"/>
        <w:rPr>
          <w:b/>
          <w:szCs w:val="24"/>
        </w:rPr>
      </w:pPr>
      <w:r w:rsidRPr="005F3E63">
        <w:rPr>
          <w:b/>
          <w:szCs w:val="24"/>
        </w:rPr>
        <w:t xml:space="preserve">Rozbudowa drogi gminnej nr 351318W Mleczków – Cerekiew.   </w:t>
      </w:r>
    </w:p>
    <w:p w14:paraId="0D7A02A2" w14:textId="78CC448B" w:rsidR="00885A5B" w:rsidRPr="005F3E63" w:rsidRDefault="001B3253" w:rsidP="00D37018">
      <w:pPr>
        <w:widowControl w:val="0"/>
        <w:autoSpaceDE w:val="0"/>
        <w:autoSpaceDN w:val="0"/>
        <w:adjustRightInd w:val="0"/>
        <w:spacing w:before="0" w:after="0" w:line="360" w:lineRule="auto"/>
        <w:rPr>
          <w:szCs w:val="24"/>
        </w:rPr>
      </w:pPr>
      <w:r w:rsidRPr="005F3E63">
        <w:rPr>
          <w:szCs w:val="24"/>
        </w:rPr>
        <w:t xml:space="preserve">Zrealizowano rozbudowę </w:t>
      </w:r>
      <w:r w:rsidR="00885A5B" w:rsidRPr="005F3E63">
        <w:rPr>
          <w:szCs w:val="24"/>
        </w:rPr>
        <w:t>drogi gm</w:t>
      </w:r>
      <w:r>
        <w:rPr>
          <w:szCs w:val="24"/>
        </w:rPr>
        <w:t xml:space="preserve">innej na </w:t>
      </w:r>
      <w:r w:rsidR="00D37018">
        <w:rPr>
          <w:szCs w:val="24"/>
        </w:rPr>
        <w:t>dwóch odcinkach</w:t>
      </w:r>
      <w:r>
        <w:rPr>
          <w:szCs w:val="24"/>
        </w:rPr>
        <w:t xml:space="preserve"> o </w:t>
      </w:r>
      <w:r w:rsidR="00D37018">
        <w:rPr>
          <w:szCs w:val="24"/>
        </w:rPr>
        <w:t xml:space="preserve">łącznej </w:t>
      </w:r>
      <w:r>
        <w:rPr>
          <w:szCs w:val="24"/>
        </w:rPr>
        <w:t>długości 2 156</w:t>
      </w:r>
      <w:r w:rsidR="00766771" w:rsidRPr="005F3E63">
        <w:rPr>
          <w:szCs w:val="24"/>
        </w:rPr>
        <w:t xml:space="preserve"> m. Wykonano</w:t>
      </w:r>
      <w:r w:rsidR="00885A5B" w:rsidRPr="005F3E63">
        <w:rPr>
          <w:szCs w:val="24"/>
        </w:rPr>
        <w:t xml:space="preserve"> roboty geodezyjne i pomiarowe, budowę chodnik</w:t>
      </w:r>
      <w:r>
        <w:rPr>
          <w:szCs w:val="24"/>
        </w:rPr>
        <w:t>a z betonu asfaltowego o szer. 2</w:t>
      </w:r>
      <w:r w:rsidR="00885A5B" w:rsidRPr="005F3E63">
        <w:rPr>
          <w:szCs w:val="24"/>
        </w:rPr>
        <w:t xml:space="preserve">,00 m, podbudowę pod konstrukcję jezdni z MCE, warstwę wiążącej i ścieralnej z betonu asfaltowego szer. </w:t>
      </w:r>
      <w:r>
        <w:rPr>
          <w:szCs w:val="24"/>
        </w:rPr>
        <w:t>5,50</w:t>
      </w:r>
      <w:r w:rsidR="00885A5B" w:rsidRPr="005F3E63">
        <w:rPr>
          <w:szCs w:val="24"/>
        </w:rPr>
        <w:t xml:space="preserve"> m, pobocza z kruszywa łamanego szer. 0,75 – 1,00 m, budowę odwodnienia drogi. Wykonano </w:t>
      </w:r>
      <w:r w:rsidR="00766771" w:rsidRPr="005F3E63">
        <w:rPr>
          <w:szCs w:val="24"/>
        </w:rPr>
        <w:t>kanalizację teletechniczną</w:t>
      </w:r>
      <w:r w:rsidR="00885A5B" w:rsidRPr="005F3E63">
        <w:rPr>
          <w:szCs w:val="24"/>
        </w:rPr>
        <w:t xml:space="preserve">, oraz zjazdy indywidualne </w:t>
      </w:r>
      <w:r w:rsidR="00D37018">
        <w:rPr>
          <w:szCs w:val="24"/>
        </w:rPr>
        <w:br/>
      </w:r>
      <w:r w:rsidR="00885A5B" w:rsidRPr="005F3E63">
        <w:rPr>
          <w:szCs w:val="24"/>
        </w:rPr>
        <w:t xml:space="preserve">i publiczne. </w:t>
      </w:r>
      <w:r w:rsidR="00A71530" w:rsidRPr="005F3E63">
        <w:rPr>
          <w:szCs w:val="24"/>
        </w:rPr>
        <w:t>W ramach inwestycji wykonano roboty pomiarowe, karczowanie pni, mechaniczne ścinanie drzew. Położono podbudowę z MCE. Postawiono oznakowanie pionow</w:t>
      </w:r>
      <w:r w:rsidR="00A71530">
        <w:rPr>
          <w:szCs w:val="24"/>
        </w:rPr>
        <w:t>e.</w:t>
      </w:r>
    </w:p>
    <w:p w14:paraId="1CC3C543" w14:textId="17B67B8D" w:rsidR="00885A5B" w:rsidRPr="005F3E63" w:rsidRDefault="00885A5B" w:rsidP="00D37018">
      <w:pPr>
        <w:widowControl w:val="0"/>
        <w:autoSpaceDE w:val="0"/>
        <w:autoSpaceDN w:val="0"/>
        <w:adjustRightInd w:val="0"/>
        <w:spacing w:before="0" w:after="0" w:line="360" w:lineRule="auto"/>
        <w:ind w:left="567" w:right="-2" w:hanging="567"/>
        <w:rPr>
          <w:b/>
          <w:szCs w:val="24"/>
        </w:rPr>
      </w:pPr>
      <w:r w:rsidRPr="005F3E63">
        <w:rPr>
          <w:szCs w:val="24"/>
        </w:rPr>
        <w:t xml:space="preserve">Całkowity koszt inwestycji </w:t>
      </w:r>
      <w:r w:rsidR="00766771" w:rsidRPr="005F3E63">
        <w:rPr>
          <w:szCs w:val="24"/>
        </w:rPr>
        <w:t xml:space="preserve">wyniósł: </w:t>
      </w:r>
      <w:r w:rsidR="00A71530">
        <w:rPr>
          <w:b/>
          <w:szCs w:val="24"/>
        </w:rPr>
        <w:t>2 877 317,84</w:t>
      </w:r>
      <w:r w:rsidR="00766771" w:rsidRPr="005F3E63">
        <w:rPr>
          <w:b/>
          <w:szCs w:val="24"/>
        </w:rPr>
        <w:t xml:space="preserve"> zł</w:t>
      </w:r>
      <w:r w:rsidRPr="005F3E63">
        <w:rPr>
          <w:b/>
          <w:szCs w:val="24"/>
        </w:rPr>
        <w:t>.</w:t>
      </w:r>
    </w:p>
    <w:p w14:paraId="3CDB84A5" w14:textId="4A41A63C" w:rsidR="00D37018" w:rsidRDefault="00885A5B" w:rsidP="00014A5B">
      <w:pPr>
        <w:widowControl w:val="0"/>
        <w:autoSpaceDE w:val="0"/>
        <w:autoSpaceDN w:val="0"/>
        <w:adjustRightInd w:val="0"/>
        <w:spacing w:before="0" w:after="0" w:line="360" w:lineRule="auto"/>
        <w:ind w:left="567" w:hanging="567"/>
        <w:rPr>
          <w:szCs w:val="24"/>
        </w:rPr>
      </w:pPr>
      <w:r w:rsidRPr="005F3E63">
        <w:rPr>
          <w:szCs w:val="24"/>
        </w:rPr>
        <w:t>Zadanie realizowała firma FART z Kielc.</w:t>
      </w:r>
    </w:p>
    <w:p w14:paraId="53931A8C" w14:textId="77777777" w:rsidR="00014A5B" w:rsidRPr="005F3E63" w:rsidRDefault="00014A5B" w:rsidP="00014A5B">
      <w:pPr>
        <w:widowControl w:val="0"/>
        <w:autoSpaceDE w:val="0"/>
        <w:autoSpaceDN w:val="0"/>
        <w:adjustRightInd w:val="0"/>
        <w:spacing w:before="0" w:after="0" w:line="360" w:lineRule="auto"/>
        <w:ind w:left="567" w:hanging="567"/>
        <w:rPr>
          <w:szCs w:val="24"/>
        </w:rPr>
      </w:pPr>
    </w:p>
    <w:p w14:paraId="03132D54" w14:textId="77777777" w:rsidR="00885A5B" w:rsidRPr="005F3E63" w:rsidRDefault="00885A5B" w:rsidP="00885A5B">
      <w:pPr>
        <w:spacing w:before="120" w:after="120" w:line="360" w:lineRule="auto"/>
        <w:ind w:left="567" w:hanging="567"/>
        <w:rPr>
          <w:rFonts w:cs="Times New Roman"/>
          <w:szCs w:val="24"/>
          <w:u w:val="single"/>
        </w:rPr>
      </w:pPr>
      <w:r w:rsidRPr="005F3E63">
        <w:rPr>
          <w:rFonts w:cs="Times New Roman"/>
          <w:szCs w:val="24"/>
          <w:u w:val="single"/>
        </w:rPr>
        <w:t xml:space="preserve">W zakresie inwestycji </w:t>
      </w:r>
      <w:proofErr w:type="spellStart"/>
      <w:r w:rsidRPr="005F3E63">
        <w:rPr>
          <w:rFonts w:cs="Times New Roman"/>
          <w:szCs w:val="24"/>
          <w:u w:val="single"/>
        </w:rPr>
        <w:t>wodno</w:t>
      </w:r>
      <w:proofErr w:type="spellEnd"/>
      <w:r w:rsidRPr="005F3E63">
        <w:rPr>
          <w:rFonts w:cs="Times New Roman"/>
          <w:szCs w:val="24"/>
          <w:u w:val="single"/>
        </w:rPr>
        <w:t xml:space="preserve"> - kanalizacyjnych:</w:t>
      </w:r>
    </w:p>
    <w:p w14:paraId="11BE9A4E" w14:textId="77777777" w:rsidR="00885A5B" w:rsidRPr="005F3E63" w:rsidRDefault="00885A5B" w:rsidP="00885A5B">
      <w:pPr>
        <w:pStyle w:val="Akapitzlist"/>
        <w:numPr>
          <w:ilvl w:val="0"/>
          <w:numId w:val="54"/>
        </w:numPr>
        <w:spacing w:before="120" w:after="120" w:line="360" w:lineRule="auto"/>
        <w:rPr>
          <w:rFonts w:cs="Times New Roman"/>
          <w:b/>
          <w:szCs w:val="24"/>
        </w:rPr>
      </w:pPr>
      <w:r w:rsidRPr="005F3E63">
        <w:rPr>
          <w:rFonts w:cs="Times New Roman"/>
          <w:b/>
          <w:szCs w:val="24"/>
        </w:rPr>
        <w:t>Budowa wodociągów na terenie Gminy Zakrzew – IX etap.</w:t>
      </w:r>
    </w:p>
    <w:p w14:paraId="58324AF3" w14:textId="77777777" w:rsidR="00885A5B" w:rsidRPr="005F3E63" w:rsidRDefault="00885A5B" w:rsidP="00D37018">
      <w:pPr>
        <w:spacing w:before="0" w:after="0" w:line="360" w:lineRule="auto"/>
        <w:ind w:right="-2"/>
        <w:rPr>
          <w:rFonts w:cs="Times New Roman"/>
          <w:bCs/>
          <w:szCs w:val="24"/>
        </w:rPr>
      </w:pPr>
      <w:r w:rsidRPr="005F3E63">
        <w:rPr>
          <w:rFonts w:cs="Times New Roman"/>
          <w:bCs/>
          <w:szCs w:val="24"/>
        </w:rPr>
        <w:t xml:space="preserve">W ramach inwestycji wykonano 15 odcinków sieci wodociągowej o łącznej długości </w:t>
      </w:r>
      <w:r w:rsidRPr="005F3E63">
        <w:rPr>
          <w:rFonts w:cs="Times New Roman"/>
          <w:bCs/>
          <w:szCs w:val="24"/>
        </w:rPr>
        <w:br/>
        <w:t xml:space="preserve">1 475,99 </w:t>
      </w:r>
      <w:proofErr w:type="spellStart"/>
      <w:r w:rsidRPr="005F3E63">
        <w:rPr>
          <w:rFonts w:cs="Times New Roman"/>
          <w:bCs/>
          <w:szCs w:val="24"/>
        </w:rPr>
        <w:t>mb</w:t>
      </w:r>
      <w:proofErr w:type="spellEnd"/>
      <w:r w:rsidRPr="005F3E63">
        <w:rPr>
          <w:rFonts w:cs="Times New Roman"/>
          <w:bCs/>
          <w:szCs w:val="24"/>
        </w:rPr>
        <w:t>. Nowe odcinki sieci powstały w miejscowościach Cerekiew, Janiszew, Bielicha, Jaszowice Kolonia oraz Sosnowica.</w:t>
      </w:r>
    </w:p>
    <w:p w14:paraId="1C7227FE" w14:textId="77777777" w:rsidR="00885A5B" w:rsidRPr="005F3E63" w:rsidRDefault="00885A5B" w:rsidP="00D37018">
      <w:pPr>
        <w:spacing w:before="0" w:after="0" w:line="360" w:lineRule="auto"/>
        <w:ind w:right="-2"/>
        <w:rPr>
          <w:rFonts w:cs="Times New Roman"/>
          <w:szCs w:val="24"/>
        </w:rPr>
      </w:pPr>
      <w:r w:rsidRPr="005F3E63">
        <w:rPr>
          <w:rFonts w:cs="Times New Roman"/>
          <w:szCs w:val="24"/>
        </w:rPr>
        <w:t xml:space="preserve">Całkowita wartość inwestycji wyniosła: </w:t>
      </w:r>
      <w:r w:rsidRPr="005F3E63">
        <w:rPr>
          <w:rFonts w:cs="Times New Roman"/>
          <w:b/>
          <w:bCs/>
          <w:szCs w:val="24"/>
        </w:rPr>
        <w:t>449 266,35 zł.</w:t>
      </w:r>
    </w:p>
    <w:p w14:paraId="413FBB2C" w14:textId="4BA69DC5" w:rsidR="007739B6" w:rsidRPr="005F3E63" w:rsidRDefault="00885A5B" w:rsidP="00D37018">
      <w:pPr>
        <w:spacing w:before="0" w:after="0" w:line="360" w:lineRule="auto"/>
        <w:rPr>
          <w:rFonts w:cs="Times New Roman"/>
          <w:szCs w:val="24"/>
        </w:rPr>
      </w:pPr>
      <w:r w:rsidRPr="005F3E63">
        <w:rPr>
          <w:rFonts w:cs="Times New Roman"/>
          <w:szCs w:val="24"/>
        </w:rPr>
        <w:t>Wykonawcą było Gminne Przedsiębiorstwo Komunal</w:t>
      </w:r>
      <w:r w:rsidR="0092238C">
        <w:rPr>
          <w:rFonts w:cs="Times New Roman"/>
          <w:szCs w:val="24"/>
        </w:rPr>
        <w:t xml:space="preserve">ne w Zakrzewie. </w:t>
      </w:r>
    </w:p>
    <w:p w14:paraId="3CDAF7B2" w14:textId="77777777" w:rsidR="00885A5B" w:rsidRPr="005F3E63" w:rsidRDefault="00885A5B" w:rsidP="00885A5B">
      <w:pPr>
        <w:pStyle w:val="Akapitzlist"/>
        <w:numPr>
          <w:ilvl w:val="0"/>
          <w:numId w:val="54"/>
        </w:numPr>
        <w:spacing w:before="120" w:after="120" w:line="360" w:lineRule="auto"/>
        <w:rPr>
          <w:rFonts w:cs="Times New Roman"/>
          <w:b/>
          <w:szCs w:val="24"/>
        </w:rPr>
      </w:pPr>
      <w:r w:rsidRPr="005F3E63">
        <w:rPr>
          <w:rFonts w:cs="Times New Roman"/>
          <w:b/>
          <w:szCs w:val="24"/>
        </w:rPr>
        <w:t>Budowa kanalizacji na terenie Gminy Zakrzew – IX etap.</w:t>
      </w:r>
    </w:p>
    <w:p w14:paraId="375D3F42" w14:textId="77777777" w:rsidR="00885A5B" w:rsidRPr="005F3E63" w:rsidRDefault="00885A5B" w:rsidP="00D37018">
      <w:pPr>
        <w:spacing w:before="0" w:after="0" w:line="360" w:lineRule="auto"/>
        <w:rPr>
          <w:bCs/>
        </w:rPr>
      </w:pPr>
      <w:r w:rsidRPr="005F3E63">
        <w:rPr>
          <w:rFonts w:cs="Times New Roman"/>
          <w:szCs w:val="24"/>
        </w:rPr>
        <w:t xml:space="preserve">W tegorocznym zadaniu powstało 19 odcinków nowych sieci kanalizacji sanitarnej </w:t>
      </w:r>
      <w:r w:rsidRPr="005F3E63">
        <w:rPr>
          <w:rFonts w:cs="Times New Roman"/>
          <w:szCs w:val="24"/>
        </w:rPr>
        <w:br/>
        <w:t xml:space="preserve">w systemie podciśnieniowym o łącznej długości 1 208,50 </w:t>
      </w:r>
      <w:proofErr w:type="spellStart"/>
      <w:r w:rsidRPr="005F3E63">
        <w:rPr>
          <w:rFonts w:cs="Times New Roman"/>
          <w:szCs w:val="24"/>
        </w:rPr>
        <w:t>mb</w:t>
      </w:r>
      <w:proofErr w:type="spellEnd"/>
      <w:r w:rsidRPr="005F3E63">
        <w:rPr>
          <w:rFonts w:cs="Times New Roman"/>
          <w:szCs w:val="24"/>
        </w:rPr>
        <w:t xml:space="preserve"> w miejscowościach: Bielicha, Cerekiew, Milejowice.</w:t>
      </w:r>
    </w:p>
    <w:p w14:paraId="0F50876B" w14:textId="77777777" w:rsidR="00885A5B" w:rsidRPr="005F3E63" w:rsidRDefault="00885A5B" w:rsidP="00D37018">
      <w:pPr>
        <w:spacing w:before="0" w:after="0" w:line="360" w:lineRule="auto"/>
        <w:ind w:right="-2"/>
        <w:rPr>
          <w:rFonts w:cs="Times New Roman"/>
          <w:b/>
          <w:szCs w:val="24"/>
        </w:rPr>
      </w:pPr>
      <w:r w:rsidRPr="005F3E63">
        <w:rPr>
          <w:rFonts w:cs="Times New Roman"/>
          <w:szCs w:val="24"/>
        </w:rPr>
        <w:t xml:space="preserve">Całkowita wartości inwestycji wyniosła: </w:t>
      </w:r>
      <w:r w:rsidRPr="005F3E63">
        <w:rPr>
          <w:rFonts w:cs="Times New Roman"/>
          <w:b/>
          <w:szCs w:val="24"/>
        </w:rPr>
        <w:t>571 039,45 zł.</w:t>
      </w:r>
    </w:p>
    <w:p w14:paraId="34DA52C5" w14:textId="5F1892D0" w:rsidR="00D37018" w:rsidRDefault="00885A5B" w:rsidP="00D37018">
      <w:pPr>
        <w:spacing w:before="0" w:after="0" w:line="360" w:lineRule="auto"/>
        <w:rPr>
          <w:rFonts w:cs="Times New Roman"/>
          <w:szCs w:val="24"/>
        </w:rPr>
      </w:pPr>
      <w:r w:rsidRPr="005F3E63">
        <w:rPr>
          <w:rFonts w:cs="Times New Roman"/>
          <w:szCs w:val="24"/>
        </w:rPr>
        <w:t xml:space="preserve"> Wykonawcą zadania była firma </w:t>
      </w:r>
      <w:proofErr w:type="spellStart"/>
      <w:r w:rsidRPr="005F3E63">
        <w:rPr>
          <w:rFonts w:cs="Times New Roman"/>
          <w:szCs w:val="24"/>
        </w:rPr>
        <w:t>Urtech</w:t>
      </w:r>
      <w:proofErr w:type="spellEnd"/>
      <w:r w:rsidRPr="005F3E63">
        <w:rPr>
          <w:rFonts w:cs="Times New Roman"/>
          <w:szCs w:val="24"/>
        </w:rPr>
        <w:t xml:space="preserve"> ul. Codzienna 20, Warszawa. </w:t>
      </w:r>
    </w:p>
    <w:p w14:paraId="4D6E4307" w14:textId="77777777" w:rsidR="00014A5B" w:rsidRPr="005F3E63" w:rsidRDefault="00014A5B" w:rsidP="00D37018">
      <w:pPr>
        <w:spacing w:before="0" w:after="0" w:line="360" w:lineRule="auto"/>
        <w:rPr>
          <w:rFonts w:cs="Times New Roman"/>
          <w:szCs w:val="24"/>
        </w:rPr>
      </w:pPr>
    </w:p>
    <w:p w14:paraId="6C8DE509" w14:textId="77777777" w:rsidR="00885A5B" w:rsidRPr="005F3E63" w:rsidRDefault="00885A5B" w:rsidP="00885A5B">
      <w:pPr>
        <w:pStyle w:val="Akapitzlist"/>
        <w:numPr>
          <w:ilvl w:val="0"/>
          <w:numId w:val="54"/>
        </w:numPr>
        <w:spacing w:before="120" w:after="120" w:line="360" w:lineRule="auto"/>
        <w:rPr>
          <w:rFonts w:cs="Times New Roman"/>
          <w:b/>
          <w:szCs w:val="24"/>
        </w:rPr>
      </w:pPr>
      <w:r w:rsidRPr="005F3E63">
        <w:rPr>
          <w:rFonts w:cs="Times New Roman"/>
          <w:b/>
          <w:szCs w:val="24"/>
        </w:rPr>
        <w:lastRenderedPageBreak/>
        <w:t>Modernizacja istniejącej sieci kanalizacyjnej na terenie Gminy Zakrzew.</w:t>
      </w:r>
    </w:p>
    <w:p w14:paraId="1A9872F2" w14:textId="77777777" w:rsidR="00885A5B" w:rsidRPr="005F3E63" w:rsidRDefault="00885A5B" w:rsidP="00D37018">
      <w:pPr>
        <w:spacing w:before="0" w:after="0" w:line="360" w:lineRule="auto"/>
        <w:rPr>
          <w:rFonts w:eastAsia="MS Mincho" w:cs="Times New Roman"/>
          <w:szCs w:val="24"/>
        </w:rPr>
      </w:pPr>
      <w:r w:rsidRPr="005F3E63">
        <w:rPr>
          <w:rFonts w:eastAsia="MS Mincho" w:cs="Times New Roman"/>
          <w:szCs w:val="24"/>
        </w:rPr>
        <w:t xml:space="preserve">Wdrożono i uruchomiono moduł synoptyczny </w:t>
      </w:r>
      <w:proofErr w:type="spellStart"/>
      <w:r w:rsidRPr="005F3E63">
        <w:rPr>
          <w:rFonts w:eastAsia="MS Mincho" w:cs="Times New Roman"/>
          <w:szCs w:val="24"/>
        </w:rPr>
        <w:t>eTopT</w:t>
      </w:r>
      <w:proofErr w:type="spellEnd"/>
      <w:r w:rsidRPr="005F3E63">
        <w:rPr>
          <w:rFonts w:eastAsia="MS Mincho" w:cs="Times New Roman"/>
          <w:szCs w:val="24"/>
        </w:rPr>
        <w:t xml:space="preserve"> wizualizacji procesu w systemach programowych zdalnego przeniesienia wskazań o stanach pracy kanalizacji sanitarnej podciśnieniowej </w:t>
      </w:r>
      <w:proofErr w:type="spellStart"/>
      <w:r w:rsidRPr="005F3E63">
        <w:rPr>
          <w:rFonts w:eastAsia="MS Mincho" w:cs="Times New Roman"/>
          <w:szCs w:val="24"/>
        </w:rPr>
        <w:t>Redivac</w:t>
      </w:r>
      <w:proofErr w:type="spellEnd"/>
      <w:r w:rsidRPr="005F3E63">
        <w:rPr>
          <w:rFonts w:eastAsia="MS Mincho" w:cs="Times New Roman"/>
          <w:szCs w:val="24"/>
        </w:rPr>
        <w:t> </w:t>
      </w:r>
      <w:proofErr w:type="spellStart"/>
      <w:r w:rsidRPr="005F3E63">
        <w:rPr>
          <w:rFonts w:eastAsia="MS Mincho" w:cs="Times New Roman"/>
          <w:szCs w:val="24"/>
        </w:rPr>
        <w:t>Iseki</w:t>
      </w:r>
      <w:proofErr w:type="spellEnd"/>
      <w:r w:rsidRPr="005F3E63">
        <w:rPr>
          <w:rFonts w:eastAsia="MS Mincho" w:cs="Times New Roman"/>
          <w:szCs w:val="24"/>
        </w:rPr>
        <w:t>, na terenie gminy Zakrzew.</w:t>
      </w:r>
    </w:p>
    <w:p w14:paraId="657E7E4F" w14:textId="77777777" w:rsidR="00885A5B" w:rsidRPr="005F3E63" w:rsidRDefault="00885A5B" w:rsidP="00D37018">
      <w:pPr>
        <w:spacing w:before="0" w:after="0" w:line="360" w:lineRule="auto"/>
        <w:ind w:left="567" w:hanging="567"/>
        <w:rPr>
          <w:rFonts w:cs="Times New Roman"/>
          <w:b/>
          <w:szCs w:val="24"/>
        </w:rPr>
      </w:pPr>
      <w:r w:rsidRPr="005F3E63">
        <w:rPr>
          <w:rFonts w:cs="Times New Roman"/>
          <w:szCs w:val="24"/>
        </w:rPr>
        <w:t xml:space="preserve">Całkowity koszt realizacji inwestycji wynosił: </w:t>
      </w:r>
      <w:r w:rsidRPr="005F3E63">
        <w:rPr>
          <w:rFonts w:cs="Times New Roman"/>
          <w:b/>
          <w:szCs w:val="24"/>
        </w:rPr>
        <w:t>56 981,50 zł.</w:t>
      </w:r>
    </w:p>
    <w:p w14:paraId="40C09915" w14:textId="5E0AB101" w:rsidR="00885A5B" w:rsidRDefault="00885A5B" w:rsidP="00D37018">
      <w:pPr>
        <w:spacing w:before="0" w:after="0" w:line="360" w:lineRule="auto"/>
        <w:rPr>
          <w:bCs/>
        </w:rPr>
      </w:pPr>
      <w:r w:rsidRPr="005F3E63">
        <w:rPr>
          <w:rFonts w:cs="Times New Roman"/>
          <w:szCs w:val="24"/>
        </w:rPr>
        <w:t xml:space="preserve">Wykonawcą była firma </w:t>
      </w:r>
      <w:r w:rsidRPr="005F3E63">
        <w:rPr>
          <w:bCs/>
        </w:rPr>
        <w:t>ABAK TECHNOLOGIE sp. z o.</w:t>
      </w:r>
      <w:proofErr w:type="gramStart"/>
      <w:r w:rsidRPr="005F3E63">
        <w:rPr>
          <w:bCs/>
        </w:rPr>
        <w:t>o</w:t>
      </w:r>
      <w:proofErr w:type="gramEnd"/>
      <w:r w:rsidRPr="005F3E63">
        <w:rPr>
          <w:bCs/>
        </w:rPr>
        <w:t xml:space="preserve">. </w:t>
      </w:r>
      <w:proofErr w:type="gramStart"/>
      <w:r w:rsidRPr="005F3E63">
        <w:rPr>
          <w:bCs/>
        </w:rPr>
        <w:t>ul</w:t>
      </w:r>
      <w:proofErr w:type="gramEnd"/>
      <w:r w:rsidR="007739B6" w:rsidRPr="005F3E63">
        <w:rPr>
          <w:bCs/>
        </w:rPr>
        <w:t xml:space="preserve">. Niepodległości 7d/15a, 20-246 </w:t>
      </w:r>
      <w:r w:rsidRPr="005F3E63">
        <w:rPr>
          <w:bCs/>
        </w:rPr>
        <w:t>Lublin</w:t>
      </w:r>
      <w:r w:rsidR="00D37018">
        <w:rPr>
          <w:bCs/>
        </w:rPr>
        <w:t>.</w:t>
      </w:r>
    </w:p>
    <w:p w14:paraId="4C7C77BF" w14:textId="77777777" w:rsidR="00D37018" w:rsidRPr="005F3E63" w:rsidRDefault="00D37018" w:rsidP="00D37018">
      <w:pPr>
        <w:spacing w:before="0" w:after="0" w:line="360" w:lineRule="auto"/>
        <w:rPr>
          <w:rFonts w:cs="Times New Roman"/>
          <w:bCs/>
          <w:szCs w:val="24"/>
        </w:rPr>
      </w:pPr>
    </w:p>
    <w:p w14:paraId="37BD8230" w14:textId="77777777" w:rsidR="00885A5B" w:rsidRPr="005F3E63" w:rsidRDefault="00885A5B" w:rsidP="00885A5B">
      <w:pPr>
        <w:spacing w:before="120" w:after="120" w:line="360" w:lineRule="auto"/>
        <w:ind w:left="567" w:hanging="567"/>
        <w:rPr>
          <w:rFonts w:cs="Times New Roman"/>
          <w:szCs w:val="24"/>
          <w:u w:val="single"/>
        </w:rPr>
      </w:pPr>
      <w:r w:rsidRPr="005F3E63">
        <w:rPr>
          <w:rFonts w:cs="Times New Roman"/>
          <w:szCs w:val="24"/>
          <w:u w:val="single"/>
        </w:rPr>
        <w:t>W zakresie kultury:</w:t>
      </w:r>
    </w:p>
    <w:p w14:paraId="7C3830D1" w14:textId="77777777" w:rsidR="00885A5B" w:rsidRPr="005F3E63" w:rsidRDefault="00885A5B" w:rsidP="00885A5B">
      <w:pPr>
        <w:pStyle w:val="Akapitzlist"/>
        <w:numPr>
          <w:ilvl w:val="0"/>
          <w:numId w:val="53"/>
        </w:numPr>
        <w:spacing w:before="120" w:after="120" w:line="360" w:lineRule="auto"/>
        <w:rPr>
          <w:rFonts w:cs="Times New Roman"/>
          <w:b/>
          <w:szCs w:val="24"/>
        </w:rPr>
      </w:pPr>
      <w:r w:rsidRPr="005F3E63">
        <w:rPr>
          <w:rFonts w:cs="Times New Roman"/>
          <w:b/>
          <w:szCs w:val="24"/>
        </w:rPr>
        <w:t>Budowa placu zabaw w miejscowości Nieczatów.</w:t>
      </w:r>
    </w:p>
    <w:p w14:paraId="12B5C9C6" w14:textId="77777777" w:rsidR="00885A5B" w:rsidRPr="005F3E63" w:rsidRDefault="00885A5B" w:rsidP="00D37018">
      <w:pPr>
        <w:widowControl w:val="0"/>
        <w:autoSpaceDE w:val="0"/>
        <w:autoSpaceDN w:val="0"/>
        <w:adjustRightInd w:val="0"/>
        <w:spacing w:before="0" w:after="0" w:line="360" w:lineRule="auto"/>
        <w:ind w:right="-2"/>
        <w:rPr>
          <w:szCs w:val="24"/>
        </w:rPr>
      </w:pPr>
      <w:r w:rsidRPr="005F3E63">
        <w:rPr>
          <w:rFonts w:cs="Times New Roman"/>
          <w:szCs w:val="24"/>
        </w:rPr>
        <w:t xml:space="preserve">Zamontowano urządzenia: domek ze zjeżdżalnią, huśtawka wahadłowa podwójna, karuzela tarczowa, huśtawka wagowa, bujak sprężynowy, przelotnia linowa, ławka metalowa </w:t>
      </w:r>
      <w:r w:rsidRPr="005F3E63">
        <w:rPr>
          <w:rFonts w:cs="Times New Roman"/>
          <w:szCs w:val="24"/>
        </w:rPr>
        <w:br/>
        <w:t>z oparciem oraz kosz na śmieci.</w:t>
      </w:r>
    </w:p>
    <w:p w14:paraId="630A708B" w14:textId="77777777" w:rsidR="00885A5B" w:rsidRPr="005F3E63" w:rsidRDefault="00885A5B" w:rsidP="00D37018">
      <w:pPr>
        <w:spacing w:before="0" w:after="0" w:line="360" w:lineRule="auto"/>
        <w:ind w:right="-2"/>
        <w:rPr>
          <w:rFonts w:cs="Times New Roman"/>
          <w:b/>
          <w:szCs w:val="24"/>
        </w:rPr>
      </w:pPr>
      <w:r w:rsidRPr="005F3E63">
        <w:rPr>
          <w:rFonts w:cs="Times New Roman"/>
          <w:szCs w:val="24"/>
        </w:rPr>
        <w:t xml:space="preserve">Całkowita wartość placu zabaw to: </w:t>
      </w:r>
      <w:r w:rsidRPr="005F3E63">
        <w:rPr>
          <w:rFonts w:cs="Times New Roman"/>
          <w:b/>
          <w:szCs w:val="24"/>
        </w:rPr>
        <w:t xml:space="preserve">25 768,50 </w:t>
      </w:r>
      <w:r w:rsidRPr="005F3E63">
        <w:rPr>
          <w:rFonts w:cs="Times New Roman"/>
          <w:b/>
          <w:bCs/>
          <w:szCs w:val="24"/>
        </w:rPr>
        <w:t>zł</w:t>
      </w:r>
      <w:r w:rsidRPr="005F3E63">
        <w:rPr>
          <w:rFonts w:cs="Times New Roman"/>
          <w:b/>
          <w:szCs w:val="24"/>
        </w:rPr>
        <w:t xml:space="preserve">. </w:t>
      </w:r>
    </w:p>
    <w:p w14:paraId="228C6681" w14:textId="77777777" w:rsidR="00885A5B" w:rsidRPr="005F3E63" w:rsidRDefault="00885A5B" w:rsidP="00D37018">
      <w:pPr>
        <w:spacing w:before="0" w:after="0" w:line="360" w:lineRule="auto"/>
        <w:rPr>
          <w:rFonts w:cs="Times New Roman"/>
          <w:szCs w:val="24"/>
        </w:rPr>
      </w:pPr>
      <w:r w:rsidRPr="005F3E63">
        <w:rPr>
          <w:rFonts w:cs="Times New Roman"/>
          <w:szCs w:val="24"/>
        </w:rPr>
        <w:t xml:space="preserve">Dostawcą urządzeń była firma Magic Garden. </w:t>
      </w:r>
    </w:p>
    <w:p w14:paraId="7F452CD0" w14:textId="77777777" w:rsidR="00885A5B" w:rsidRPr="005F3E63" w:rsidRDefault="00885A5B" w:rsidP="00885A5B">
      <w:pPr>
        <w:pStyle w:val="Akapitzlist"/>
        <w:numPr>
          <w:ilvl w:val="0"/>
          <w:numId w:val="53"/>
        </w:numPr>
        <w:spacing w:before="120" w:after="120" w:line="360" w:lineRule="auto"/>
        <w:rPr>
          <w:b/>
          <w:szCs w:val="24"/>
        </w:rPr>
      </w:pPr>
      <w:r w:rsidRPr="005F3E63">
        <w:rPr>
          <w:b/>
          <w:szCs w:val="24"/>
        </w:rPr>
        <w:t>Budowa placu zabaw w miejscowości Gustawów.</w:t>
      </w:r>
    </w:p>
    <w:p w14:paraId="1BD5327B" w14:textId="39FA3A95" w:rsidR="00885A5B" w:rsidRPr="005F3E63" w:rsidRDefault="00885A5B" w:rsidP="00D37018">
      <w:pPr>
        <w:widowControl w:val="0"/>
        <w:autoSpaceDE w:val="0"/>
        <w:autoSpaceDN w:val="0"/>
        <w:adjustRightInd w:val="0"/>
        <w:spacing w:before="0" w:after="0" w:line="360" w:lineRule="auto"/>
        <w:ind w:right="-2"/>
        <w:rPr>
          <w:rFonts w:cs="Times New Roman"/>
          <w:szCs w:val="24"/>
        </w:rPr>
      </w:pPr>
      <w:r w:rsidRPr="005F3E63">
        <w:rPr>
          <w:rFonts w:cs="Times New Roman"/>
          <w:szCs w:val="24"/>
        </w:rPr>
        <w:t xml:space="preserve">Zamontowano urządzenia: domek ze zjeżdżalnią, huśtawka wahadłowa podwójna, karuzela tarczowa, huśtawka wagowa, bujak sprężynowy, przelotnia linowa, ławka metalowa </w:t>
      </w:r>
      <w:r w:rsidR="00037CB3" w:rsidRPr="005F3E63">
        <w:rPr>
          <w:rFonts w:cs="Times New Roman"/>
          <w:szCs w:val="24"/>
        </w:rPr>
        <w:br/>
      </w:r>
      <w:r w:rsidRPr="005F3E63">
        <w:rPr>
          <w:rFonts w:cs="Times New Roman"/>
          <w:szCs w:val="24"/>
        </w:rPr>
        <w:t>z oparciem oraz kosz na śmieci.</w:t>
      </w:r>
    </w:p>
    <w:p w14:paraId="5CFE6988" w14:textId="77777777" w:rsidR="00885A5B" w:rsidRPr="005F3E63" w:rsidRDefault="00885A5B" w:rsidP="00D37018">
      <w:pPr>
        <w:spacing w:before="0" w:after="0" w:line="360" w:lineRule="auto"/>
        <w:ind w:left="567" w:right="-2" w:hanging="567"/>
        <w:rPr>
          <w:rFonts w:cs="Times New Roman"/>
          <w:b/>
          <w:szCs w:val="24"/>
        </w:rPr>
      </w:pPr>
      <w:r w:rsidRPr="005F3E63">
        <w:rPr>
          <w:rFonts w:cs="Times New Roman"/>
          <w:szCs w:val="24"/>
        </w:rPr>
        <w:t xml:space="preserve">Całkowita wartość placu zabaw to: </w:t>
      </w:r>
      <w:r w:rsidRPr="005F3E63">
        <w:rPr>
          <w:rFonts w:cs="Times New Roman"/>
          <w:b/>
          <w:szCs w:val="24"/>
        </w:rPr>
        <w:t xml:space="preserve">25 768,50 </w:t>
      </w:r>
      <w:r w:rsidRPr="005F3E63">
        <w:rPr>
          <w:rFonts w:cs="Times New Roman"/>
          <w:b/>
          <w:bCs/>
          <w:szCs w:val="24"/>
        </w:rPr>
        <w:t>zł</w:t>
      </w:r>
      <w:r w:rsidRPr="005F3E63">
        <w:rPr>
          <w:rFonts w:cs="Times New Roman"/>
          <w:b/>
          <w:szCs w:val="24"/>
        </w:rPr>
        <w:t xml:space="preserve">. </w:t>
      </w:r>
    </w:p>
    <w:p w14:paraId="44FC68C4" w14:textId="4CEC8A11" w:rsidR="007739B6" w:rsidRPr="005F3E63" w:rsidRDefault="00885A5B" w:rsidP="00D37018">
      <w:pPr>
        <w:spacing w:before="0" w:after="0" w:line="360" w:lineRule="auto"/>
        <w:ind w:left="567" w:hanging="567"/>
        <w:rPr>
          <w:rFonts w:cs="Times New Roman"/>
          <w:szCs w:val="24"/>
        </w:rPr>
      </w:pPr>
      <w:r w:rsidRPr="005F3E63">
        <w:rPr>
          <w:rFonts w:cs="Times New Roman"/>
          <w:szCs w:val="24"/>
        </w:rPr>
        <w:t>Dostawcą urz</w:t>
      </w:r>
      <w:r w:rsidR="00D37018">
        <w:rPr>
          <w:rFonts w:cs="Times New Roman"/>
          <w:szCs w:val="24"/>
        </w:rPr>
        <w:t xml:space="preserve">ądzeń była firma Magic Garden. </w:t>
      </w:r>
    </w:p>
    <w:p w14:paraId="1321C335" w14:textId="77777777" w:rsidR="00885A5B" w:rsidRPr="005F3E63" w:rsidRDefault="00885A5B" w:rsidP="00885A5B">
      <w:pPr>
        <w:pStyle w:val="Akapitzlist"/>
        <w:numPr>
          <w:ilvl w:val="0"/>
          <w:numId w:val="53"/>
        </w:numPr>
        <w:spacing w:before="120" w:after="120" w:line="360" w:lineRule="auto"/>
        <w:rPr>
          <w:b/>
          <w:szCs w:val="24"/>
        </w:rPr>
      </w:pPr>
      <w:r w:rsidRPr="005F3E63">
        <w:rPr>
          <w:b/>
          <w:szCs w:val="24"/>
        </w:rPr>
        <w:t>Budowa placu zabaw w miejscowości Zakrzewska Wola.</w:t>
      </w:r>
    </w:p>
    <w:p w14:paraId="114A8FE3" w14:textId="4FA63B9F" w:rsidR="00885A5B" w:rsidRPr="005F3E63" w:rsidRDefault="00885A5B" w:rsidP="00D37018">
      <w:pPr>
        <w:widowControl w:val="0"/>
        <w:autoSpaceDE w:val="0"/>
        <w:autoSpaceDN w:val="0"/>
        <w:adjustRightInd w:val="0"/>
        <w:spacing w:before="0" w:after="0" w:line="360" w:lineRule="auto"/>
        <w:rPr>
          <w:rFonts w:cs="Times New Roman"/>
          <w:szCs w:val="24"/>
        </w:rPr>
      </w:pPr>
      <w:r w:rsidRPr="005F3E63">
        <w:rPr>
          <w:rFonts w:cs="Times New Roman"/>
          <w:szCs w:val="24"/>
        </w:rPr>
        <w:t xml:space="preserve">Zamontowano urządzenia: domek ze zjeżdżalnią, huśtawka wahadłowa podwójna, karuzela tarczowa, huśtawka wagowa, bujak sprężynowy, przelotnia linowa, ławka metalowa </w:t>
      </w:r>
      <w:r w:rsidR="00037CB3" w:rsidRPr="005F3E63">
        <w:rPr>
          <w:rFonts w:cs="Times New Roman"/>
          <w:szCs w:val="24"/>
        </w:rPr>
        <w:br/>
      </w:r>
      <w:r w:rsidRPr="005F3E63">
        <w:rPr>
          <w:rFonts w:cs="Times New Roman"/>
          <w:szCs w:val="24"/>
        </w:rPr>
        <w:t>z oparciem oraz kosz na śmieci.</w:t>
      </w:r>
    </w:p>
    <w:p w14:paraId="747EC3D0" w14:textId="77777777" w:rsidR="00885A5B" w:rsidRPr="005F3E63" w:rsidRDefault="00885A5B" w:rsidP="00D37018">
      <w:pPr>
        <w:spacing w:before="0" w:after="0" w:line="360" w:lineRule="auto"/>
        <w:ind w:left="567" w:hanging="567"/>
        <w:rPr>
          <w:rFonts w:cs="Times New Roman"/>
          <w:b/>
          <w:szCs w:val="24"/>
        </w:rPr>
      </w:pPr>
      <w:r w:rsidRPr="005F3E63">
        <w:rPr>
          <w:rFonts w:cs="Times New Roman"/>
          <w:szCs w:val="24"/>
        </w:rPr>
        <w:t xml:space="preserve">Całkowita wartość placu zabaw to: </w:t>
      </w:r>
      <w:r w:rsidRPr="005F3E63">
        <w:rPr>
          <w:rFonts w:cs="Times New Roman"/>
          <w:b/>
          <w:szCs w:val="24"/>
        </w:rPr>
        <w:t xml:space="preserve">25 276,50 </w:t>
      </w:r>
      <w:r w:rsidRPr="005F3E63">
        <w:rPr>
          <w:rFonts w:cs="Times New Roman"/>
          <w:b/>
          <w:bCs/>
          <w:szCs w:val="24"/>
        </w:rPr>
        <w:t>zł</w:t>
      </w:r>
      <w:r w:rsidRPr="005F3E63">
        <w:rPr>
          <w:rFonts w:cs="Times New Roman"/>
          <w:b/>
          <w:szCs w:val="24"/>
        </w:rPr>
        <w:t xml:space="preserve">. </w:t>
      </w:r>
    </w:p>
    <w:p w14:paraId="139D04F3" w14:textId="590D31F3" w:rsidR="00885A5B" w:rsidRPr="005F3E63" w:rsidRDefault="00885A5B" w:rsidP="00D37018">
      <w:pPr>
        <w:spacing w:before="0" w:after="0" w:line="360" w:lineRule="auto"/>
        <w:ind w:left="567" w:hanging="567"/>
        <w:rPr>
          <w:rFonts w:cs="Times New Roman"/>
          <w:szCs w:val="24"/>
        </w:rPr>
      </w:pPr>
      <w:r w:rsidRPr="005F3E63">
        <w:rPr>
          <w:rFonts w:cs="Times New Roman"/>
          <w:szCs w:val="24"/>
        </w:rPr>
        <w:t>Dostawcą urz</w:t>
      </w:r>
      <w:r w:rsidR="007739B6" w:rsidRPr="005F3E63">
        <w:rPr>
          <w:rFonts w:cs="Times New Roman"/>
          <w:szCs w:val="24"/>
        </w:rPr>
        <w:t xml:space="preserve">ądzeń była firma Magic Garden. </w:t>
      </w:r>
    </w:p>
    <w:p w14:paraId="1A0E390A" w14:textId="77777777" w:rsidR="00014A5B" w:rsidRDefault="00014A5B" w:rsidP="00885A5B">
      <w:pPr>
        <w:spacing w:before="120" w:after="120" w:line="360" w:lineRule="auto"/>
        <w:ind w:left="567" w:hanging="567"/>
        <w:rPr>
          <w:rFonts w:cs="Times New Roman"/>
          <w:szCs w:val="24"/>
          <w:u w:val="single"/>
        </w:rPr>
      </w:pPr>
    </w:p>
    <w:p w14:paraId="2EAEF1C7" w14:textId="77777777" w:rsidR="00014A5B" w:rsidRDefault="00014A5B" w:rsidP="00885A5B">
      <w:pPr>
        <w:spacing w:before="120" w:after="120" w:line="360" w:lineRule="auto"/>
        <w:ind w:left="567" w:hanging="567"/>
        <w:rPr>
          <w:rFonts w:cs="Times New Roman"/>
          <w:szCs w:val="24"/>
          <w:u w:val="single"/>
        </w:rPr>
      </w:pPr>
    </w:p>
    <w:p w14:paraId="09D39D5F" w14:textId="77777777" w:rsidR="00885A5B" w:rsidRPr="005F3E63" w:rsidRDefault="00885A5B" w:rsidP="00885A5B">
      <w:pPr>
        <w:spacing w:before="120" w:after="120" w:line="360" w:lineRule="auto"/>
        <w:ind w:left="567" w:hanging="567"/>
        <w:rPr>
          <w:rFonts w:cs="Times New Roman"/>
          <w:szCs w:val="24"/>
          <w:u w:val="single"/>
        </w:rPr>
      </w:pPr>
      <w:r w:rsidRPr="005F3E63">
        <w:rPr>
          <w:rFonts w:cs="Times New Roman"/>
          <w:szCs w:val="24"/>
          <w:u w:val="single"/>
        </w:rPr>
        <w:lastRenderedPageBreak/>
        <w:t>W zakresie oświetlenia ulicznego:</w:t>
      </w:r>
    </w:p>
    <w:p w14:paraId="1648F6BE" w14:textId="60840FAF" w:rsidR="00885A5B" w:rsidRPr="005F3E63" w:rsidRDefault="00885A5B" w:rsidP="00885A5B">
      <w:pPr>
        <w:numPr>
          <w:ilvl w:val="0"/>
          <w:numId w:val="17"/>
        </w:numPr>
        <w:spacing w:before="120" w:after="120" w:line="360" w:lineRule="auto"/>
        <w:ind w:left="567" w:hanging="567"/>
        <w:rPr>
          <w:rFonts w:cs="Times New Roman"/>
          <w:b/>
          <w:szCs w:val="24"/>
        </w:rPr>
      </w:pPr>
      <w:r w:rsidRPr="005F3E63">
        <w:rPr>
          <w:szCs w:val="24"/>
        </w:rPr>
        <w:t xml:space="preserve">Budowa napowietrznej linii oświetlenia ulicznego drogi gminnej nr 351312W Milejowice – Zdziechów w </w:t>
      </w:r>
      <w:r w:rsidR="00037CB3" w:rsidRPr="005F3E63">
        <w:rPr>
          <w:szCs w:val="24"/>
        </w:rPr>
        <w:t>skład, którego</w:t>
      </w:r>
      <w:r w:rsidRPr="005F3E63">
        <w:rPr>
          <w:szCs w:val="24"/>
        </w:rPr>
        <w:t xml:space="preserve"> wchodziły budowa słupów stalowych ocynkowanych wraz z oprawami oświetleniowymi typu LED – 11 szt. </w:t>
      </w:r>
      <w:r w:rsidRPr="005F3E63">
        <w:rPr>
          <w:rFonts w:cs="Times New Roman"/>
          <w:szCs w:val="24"/>
        </w:rPr>
        <w:t xml:space="preserve">na kwotę </w:t>
      </w:r>
      <w:r w:rsidRPr="005F3E63">
        <w:rPr>
          <w:b/>
          <w:szCs w:val="24"/>
        </w:rPr>
        <w:t xml:space="preserve">59 299,08 </w:t>
      </w:r>
      <w:r w:rsidRPr="005F3E63">
        <w:rPr>
          <w:rFonts w:cs="Times New Roman"/>
          <w:b/>
          <w:bCs/>
          <w:szCs w:val="24"/>
        </w:rPr>
        <w:t>zł</w:t>
      </w:r>
      <w:r w:rsidRPr="005F3E63">
        <w:rPr>
          <w:rFonts w:cs="Times New Roman"/>
          <w:b/>
          <w:szCs w:val="24"/>
        </w:rPr>
        <w:t xml:space="preserve">. </w:t>
      </w:r>
    </w:p>
    <w:p w14:paraId="082E9777" w14:textId="108B4AF4" w:rsidR="00885A5B" w:rsidRPr="005F3E63" w:rsidRDefault="00885A5B" w:rsidP="00885A5B">
      <w:pPr>
        <w:numPr>
          <w:ilvl w:val="0"/>
          <w:numId w:val="17"/>
        </w:numPr>
        <w:spacing w:before="120" w:after="120" w:line="360" w:lineRule="auto"/>
        <w:ind w:left="567" w:right="-2" w:hanging="567"/>
        <w:rPr>
          <w:rFonts w:cs="Times New Roman"/>
          <w:szCs w:val="24"/>
        </w:rPr>
      </w:pPr>
      <w:r w:rsidRPr="005F3E63">
        <w:rPr>
          <w:szCs w:val="24"/>
        </w:rPr>
        <w:t xml:space="preserve">Budowa linii oświetlenia ulicznego w miejscowości Zakrzewska Wola w </w:t>
      </w:r>
      <w:r w:rsidR="00037CB3" w:rsidRPr="005F3E63">
        <w:rPr>
          <w:szCs w:val="24"/>
        </w:rPr>
        <w:t>skład, którego</w:t>
      </w:r>
      <w:r w:rsidRPr="005F3E63">
        <w:rPr>
          <w:szCs w:val="24"/>
        </w:rPr>
        <w:t xml:space="preserve"> wchodziły budowa słupów ŻN wraz z lampami LED – 5 </w:t>
      </w:r>
      <w:r w:rsidR="00037CB3" w:rsidRPr="005F3E63">
        <w:rPr>
          <w:szCs w:val="24"/>
        </w:rPr>
        <w:t>szt.</w:t>
      </w:r>
      <w:r w:rsidRPr="005F3E63">
        <w:rPr>
          <w:rFonts w:cs="Times New Roman"/>
          <w:szCs w:val="24"/>
        </w:rPr>
        <w:t xml:space="preserve"> na kwotę </w:t>
      </w:r>
      <w:r w:rsidRPr="005F3E63">
        <w:rPr>
          <w:b/>
          <w:szCs w:val="24"/>
        </w:rPr>
        <w:t>24 664,44 zł.</w:t>
      </w:r>
    </w:p>
    <w:p w14:paraId="7E756BCC" w14:textId="1A228B96" w:rsidR="00885A5B" w:rsidRPr="005F3E63" w:rsidRDefault="00885A5B" w:rsidP="00885A5B">
      <w:pPr>
        <w:numPr>
          <w:ilvl w:val="0"/>
          <w:numId w:val="17"/>
        </w:numPr>
        <w:spacing w:before="120" w:after="0" w:line="360" w:lineRule="auto"/>
        <w:ind w:left="567" w:hanging="567"/>
        <w:rPr>
          <w:rFonts w:cs="Times New Roman"/>
          <w:b/>
          <w:szCs w:val="24"/>
        </w:rPr>
      </w:pPr>
      <w:r w:rsidRPr="005F3E63">
        <w:rPr>
          <w:szCs w:val="24"/>
        </w:rPr>
        <w:t xml:space="preserve">Budowa linii oświetlenia ulicznego w miejscowości Taczów (stadion) w </w:t>
      </w:r>
      <w:r w:rsidR="00037CB3" w:rsidRPr="005F3E63">
        <w:rPr>
          <w:szCs w:val="24"/>
        </w:rPr>
        <w:t>skład, którego</w:t>
      </w:r>
      <w:r w:rsidRPr="005F3E63">
        <w:rPr>
          <w:szCs w:val="24"/>
        </w:rPr>
        <w:t xml:space="preserve"> wchodziły: budowa słupów oświetleniowych wraz z lampami LED – 4 szt. </w:t>
      </w:r>
      <w:r w:rsidRPr="005F3E63">
        <w:rPr>
          <w:rFonts w:cs="Times New Roman"/>
          <w:szCs w:val="24"/>
        </w:rPr>
        <w:t xml:space="preserve">na kwotę </w:t>
      </w:r>
      <w:r w:rsidRPr="005F3E63">
        <w:rPr>
          <w:b/>
          <w:szCs w:val="24"/>
        </w:rPr>
        <w:t>13 651,65 zł.</w:t>
      </w:r>
    </w:p>
    <w:p w14:paraId="79B55A75" w14:textId="4AC73A92" w:rsidR="00885A5B" w:rsidRPr="005F3E63" w:rsidRDefault="00885A5B" w:rsidP="00885A5B">
      <w:pPr>
        <w:numPr>
          <w:ilvl w:val="0"/>
          <w:numId w:val="17"/>
        </w:numPr>
        <w:spacing w:before="120" w:after="0" w:line="360" w:lineRule="auto"/>
        <w:ind w:left="567" w:hanging="567"/>
        <w:rPr>
          <w:rFonts w:cs="Times New Roman"/>
          <w:b/>
          <w:bCs/>
          <w:szCs w:val="24"/>
        </w:rPr>
      </w:pPr>
      <w:r w:rsidRPr="005F3E63">
        <w:rPr>
          <w:szCs w:val="24"/>
        </w:rPr>
        <w:t xml:space="preserve">Budowa linii oświetlenia ulicznego w m-ci Wacyn ul. Platynowa w </w:t>
      </w:r>
      <w:r w:rsidR="00037CB3" w:rsidRPr="005F3E63">
        <w:rPr>
          <w:szCs w:val="24"/>
        </w:rPr>
        <w:t>skład, którego</w:t>
      </w:r>
      <w:r w:rsidRPr="005F3E63">
        <w:rPr>
          <w:szCs w:val="24"/>
        </w:rPr>
        <w:t xml:space="preserve"> wchodziły budowa słupów oświetlenia ulicznego wraz z oprawami LED – 12 szt. </w:t>
      </w:r>
      <w:r w:rsidR="00037CB3" w:rsidRPr="005F3E63">
        <w:rPr>
          <w:szCs w:val="24"/>
        </w:rPr>
        <w:br/>
      </w:r>
      <w:r w:rsidRPr="005F3E63">
        <w:rPr>
          <w:rFonts w:cs="Times New Roman"/>
          <w:szCs w:val="24"/>
        </w:rPr>
        <w:t xml:space="preserve">na kwotę </w:t>
      </w:r>
      <w:r w:rsidRPr="005F3E63">
        <w:rPr>
          <w:rFonts w:cs="Times New Roman"/>
          <w:b/>
          <w:bCs/>
          <w:szCs w:val="24"/>
        </w:rPr>
        <w:t>59 561,10 zł.</w:t>
      </w:r>
    </w:p>
    <w:p w14:paraId="3D5C2354" w14:textId="77777777" w:rsidR="00885A5B" w:rsidRPr="005F3E63" w:rsidRDefault="00885A5B" w:rsidP="00885A5B">
      <w:pPr>
        <w:numPr>
          <w:ilvl w:val="0"/>
          <w:numId w:val="17"/>
        </w:numPr>
        <w:spacing w:before="120" w:after="0" w:line="360" w:lineRule="auto"/>
        <w:ind w:left="567" w:hanging="567"/>
        <w:rPr>
          <w:rFonts w:cs="Times New Roman"/>
          <w:b/>
          <w:bCs/>
          <w:szCs w:val="24"/>
        </w:rPr>
      </w:pPr>
      <w:r w:rsidRPr="005F3E63">
        <w:rPr>
          <w:rFonts w:cs="Times New Roman"/>
          <w:bCs/>
          <w:szCs w:val="24"/>
        </w:rPr>
        <w:t xml:space="preserve">Budowa oświetlenia ulicznego wokół zbiornika wodnego w Mleczkowie na kwotę </w:t>
      </w:r>
      <w:r w:rsidRPr="005F3E63">
        <w:rPr>
          <w:rFonts w:cs="Times New Roman"/>
          <w:b/>
          <w:bCs/>
          <w:szCs w:val="24"/>
        </w:rPr>
        <w:t>41 761,78 zł.</w:t>
      </w:r>
    </w:p>
    <w:p w14:paraId="12C42BDA" w14:textId="581EDB43" w:rsidR="00885A5B" w:rsidRPr="005F3E63" w:rsidRDefault="00885A5B" w:rsidP="00885A5B">
      <w:pPr>
        <w:numPr>
          <w:ilvl w:val="0"/>
          <w:numId w:val="17"/>
        </w:numPr>
        <w:spacing w:before="120" w:after="0" w:line="360" w:lineRule="auto"/>
        <w:ind w:left="567" w:hanging="567"/>
        <w:rPr>
          <w:rFonts w:cs="Times New Roman"/>
          <w:szCs w:val="24"/>
        </w:rPr>
      </w:pPr>
      <w:r w:rsidRPr="005F3E63">
        <w:rPr>
          <w:szCs w:val="24"/>
        </w:rPr>
        <w:t xml:space="preserve">Budowa napowietrznej linii oświetlenia ulicznego w m. Nieczatów w </w:t>
      </w:r>
      <w:r w:rsidR="00037CB3" w:rsidRPr="005F3E63">
        <w:rPr>
          <w:szCs w:val="24"/>
        </w:rPr>
        <w:t>skład, którego</w:t>
      </w:r>
      <w:r w:rsidRPr="005F3E63">
        <w:rPr>
          <w:szCs w:val="24"/>
        </w:rPr>
        <w:t xml:space="preserve"> wchodziły: budowa słupów oświetlenia ulicznego wraz z oprawami LED – 15 szt. </w:t>
      </w:r>
      <w:r w:rsidR="00037CB3" w:rsidRPr="005F3E63">
        <w:rPr>
          <w:szCs w:val="24"/>
        </w:rPr>
        <w:br/>
      </w:r>
      <w:r w:rsidRPr="005F3E63">
        <w:rPr>
          <w:rFonts w:cs="Times New Roman"/>
          <w:szCs w:val="24"/>
        </w:rPr>
        <w:t xml:space="preserve">na kwotę </w:t>
      </w:r>
      <w:r w:rsidRPr="005F3E63">
        <w:rPr>
          <w:b/>
          <w:szCs w:val="24"/>
        </w:rPr>
        <w:t>50 952,75 zł.</w:t>
      </w:r>
    </w:p>
    <w:p w14:paraId="026AEB4D" w14:textId="073A3539" w:rsidR="00D37018" w:rsidRPr="00D37018" w:rsidRDefault="00885A5B" w:rsidP="00D37018">
      <w:pPr>
        <w:numPr>
          <w:ilvl w:val="0"/>
          <w:numId w:val="17"/>
        </w:numPr>
        <w:spacing w:before="120" w:after="0" w:line="360" w:lineRule="auto"/>
        <w:ind w:left="567" w:right="-2" w:hanging="567"/>
        <w:rPr>
          <w:rFonts w:cs="Times New Roman"/>
          <w:b/>
          <w:szCs w:val="24"/>
        </w:rPr>
      </w:pPr>
      <w:r w:rsidRPr="005F3E63">
        <w:rPr>
          <w:szCs w:val="24"/>
        </w:rPr>
        <w:t xml:space="preserve">Budowa napowietrznej linii oświetlenia ulicznego w miejscowości Legęzów w </w:t>
      </w:r>
      <w:r w:rsidR="00037CB3" w:rsidRPr="005F3E63">
        <w:rPr>
          <w:szCs w:val="24"/>
        </w:rPr>
        <w:t>skład, którego</w:t>
      </w:r>
      <w:r w:rsidRPr="005F3E63">
        <w:rPr>
          <w:szCs w:val="24"/>
        </w:rPr>
        <w:t xml:space="preserve"> wchodziły: budowa słupów elektroenergetycznych z oprawami LED – 24 szt. </w:t>
      </w:r>
      <w:r w:rsidRPr="005F3E63">
        <w:rPr>
          <w:rFonts w:cs="Times New Roman"/>
          <w:szCs w:val="24"/>
        </w:rPr>
        <w:t xml:space="preserve">na kwotę </w:t>
      </w:r>
      <w:r w:rsidRPr="005F3E63">
        <w:rPr>
          <w:b/>
          <w:szCs w:val="24"/>
        </w:rPr>
        <w:t>83 249,99 zł.</w:t>
      </w:r>
    </w:p>
    <w:p w14:paraId="5B354C4D" w14:textId="77777777" w:rsidR="00D37018" w:rsidRDefault="00D37018" w:rsidP="00885A5B">
      <w:pPr>
        <w:spacing w:before="120" w:after="120"/>
        <w:ind w:left="567" w:hanging="567"/>
        <w:rPr>
          <w:rFonts w:cs="Times New Roman"/>
          <w:szCs w:val="24"/>
          <w:u w:val="single"/>
        </w:rPr>
      </w:pPr>
    </w:p>
    <w:p w14:paraId="5F4B73C3" w14:textId="77777777" w:rsidR="00885A5B" w:rsidRPr="005F3E63" w:rsidRDefault="00885A5B" w:rsidP="00885A5B">
      <w:pPr>
        <w:spacing w:before="120" w:after="120"/>
        <w:ind w:left="567" w:hanging="567"/>
        <w:rPr>
          <w:rFonts w:cs="Times New Roman"/>
          <w:szCs w:val="24"/>
          <w:u w:val="single"/>
        </w:rPr>
      </w:pPr>
      <w:r w:rsidRPr="005F3E63">
        <w:rPr>
          <w:rFonts w:cs="Times New Roman"/>
          <w:szCs w:val="24"/>
          <w:u w:val="single"/>
        </w:rPr>
        <w:t>W zakresie oświaty:</w:t>
      </w:r>
    </w:p>
    <w:p w14:paraId="6CA4E48B" w14:textId="77777777" w:rsidR="00885A5B" w:rsidRPr="005F3E63" w:rsidRDefault="00885A5B" w:rsidP="00885A5B">
      <w:pPr>
        <w:pStyle w:val="Akapitzlist"/>
        <w:numPr>
          <w:ilvl w:val="0"/>
          <w:numId w:val="55"/>
        </w:numPr>
        <w:spacing w:before="120" w:after="120" w:line="360" w:lineRule="auto"/>
        <w:rPr>
          <w:rFonts w:cs="Times New Roman"/>
          <w:szCs w:val="24"/>
        </w:rPr>
      </w:pPr>
      <w:r w:rsidRPr="005F3E63">
        <w:rPr>
          <w:rFonts w:cs="Times New Roman"/>
          <w:b/>
          <w:szCs w:val="24"/>
        </w:rPr>
        <w:t>Kontynuowano termomodernizację Szkoły Podstawowej w Zakrzewie.</w:t>
      </w:r>
      <w:r w:rsidRPr="005F3E63">
        <w:rPr>
          <w:rFonts w:cs="Times New Roman"/>
          <w:szCs w:val="24"/>
        </w:rPr>
        <w:t xml:space="preserve"> </w:t>
      </w:r>
    </w:p>
    <w:p w14:paraId="0CE08722" w14:textId="22F8EF4E" w:rsidR="00885A5B" w:rsidRPr="005F3E63" w:rsidRDefault="00885A5B" w:rsidP="00D37018">
      <w:pPr>
        <w:spacing w:before="0" w:after="0" w:line="360" w:lineRule="auto"/>
        <w:rPr>
          <w:rFonts w:cs="Times New Roman"/>
          <w:szCs w:val="24"/>
        </w:rPr>
      </w:pPr>
      <w:r w:rsidRPr="005F3E63">
        <w:rPr>
          <w:rFonts w:cs="Times New Roman"/>
          <w:szCs w:val="24"/>
        </w:rPr>
        <w:t>W III etapie wy</w:t>
      </w:r>
      <w:r w:rsidR="00B53C67" w:rsidRPr="005F3E63">
        <w:rPr>
          <w:rFonts w:cs="Times New Roman"/>
          <w:szCs w:val="24"/>
        </w:rPr>
        <w:t>konano docieplenie ścian i stropów</w:t>
      </w:r>
      <w:r w:rsidRPr="005F3E63">
        <w:rPr>
          <w:rFonts w:cs="Times New Roman"/>
          <w:szCs w:val="24"/>
        </w:rPr>
        <w:t>, wykona</w:t>
      </w:r>
      <w:r w:rsidR="007739B6" w:rsidRPr="005F3E63">
        <w:rPr>
          <w:rFonts w:cs="Times New Roman"/>
          <w:szCs w:val="24"/>
        </w:rPr>
        <w:t>no elewację, wymieniono pokrycie dachowe, zainstalowano nagrzewnice elektryczne</w:t>
      </w:r>
      <w:r w:rsidR="00B53C67" w:rsidRPr="005F3E63">
        <w:rPr>
          <w:rFonts w:cs="Times New Roman"/>
          <w:szCs w:val="24"/>
        </w:rPr>
        <w:t xml:space="preserve"> oraz kanalizację deszczową.</w:t>
      </w:r>
    </w:p>
    <w:p w14:paraId="301BB946" w14:textId="6EDE406D" w:rsidR="00885A5B" w:rsidRDefault="00885A5B" w:rsidP="00D37018">
      <w:pPr>
        <w:spacing w:before="0" w:after="0" w:line="360" w:lineRule="auto"/>
        <w:ind w:right="-2"/>
        <w:rPr>
          <w:rFonts w:cs="Times New Roman"/>
          <w:szCs w:val="24"/>
        </w:rPr>
      </w:pPr>
      <w:r w:rsidRPr="005F3E63">
        <w:rPr>
          <w:rFonts w:cs="Times New Roman"/>
          <w:szCs w:val="24"/>
        </w:rPr>
        <w:t xml:space="preserve">Wartość wykonanych robót to: </w:t>
      </w:r>
      <w:r w:rsidRPr="005F3E63">
        <w:rPr>
          <w:rFonts w:cs="Times New Roman"/>
          <w:b/>
          <w:bCs/>
          <w:szCs w:val="24"/>
        </w:rPr>
        <w:t>1 905 854,52 zł</w:t>
      </w:r>
      <w:r w:rsidRPr="005F3E63">
        <w:rPr>
          <w:rFonts w:cs="Times New Roman"/>
          <w:b/>
          <w:szCs w:val="24"/>
        </w:rPr>
        <w:t>.</w:t>
      </w:r>
      <w:r w:rsidRPr="005F3E63">
        <w:rPr>
          <w:rFonts w:cs="Times New Roman"/>
          <w:szCs w:val="24"/>
        </w:rPr>
        <w:t xml:space="preserve"> Wykonawcą była Spółdzielnia Rzemieślnicza Budowlana ul. Kilińskiego 17, Radom</w:t>
      </w:r>
      <w:r w:rsidR="002D53F6" w:rsidRPr="005F3E63">
        <w:rPr>
          <w:rFonts w:cs="Times New Roman"/>
          <w:szCs w:val="24"/>
        </w:rPr>
        <w:t>.</w:t>
      </w:r>
    </w:p>
    <w:p w14:paraId="26BD171E" w14:textId="77777777" w:rsidR="00D37018" w:rsidRPr="005F3E63" w:rsidRDefault="00D37018" w:rsidP="007739B6">
      <w:pPr>
        <w:spacing w:after="0" w:line="360" w:lineRule="auto"/>
        <w:ind w:right="-2"/>
        <w:rPr>
          <w:rFonts w:cs="Times New Roman"/>
          <w:szCs w:val="24"/>
        </w:rPr>
      </w:pPr>
    </w:p>
    <w:p w14:paraId="329F6E26" w14:textId="77777777" w:rsidR="00885A5B" w:rsidRPr="005F3E63" w:rsidRDefault="00885A5B" w:rsidP="00885A5B">
      <w:pPr>
        <w:pStyle w:val="Akapitzlist"/>
        <w:widowControl w:val="0"/>
        <w:numPr>
          <w:ilvl w:val="0"/>
          <w:numId w:val="55"/>
        </w:numPr>
        <w:autoSpaceDE w:val="0"/>
        <w:autoSpaceDN w:val="0"/>
        <w:adjustRightInd w:val="0"/>
        <w:spacing w:before="120" w:after="120" w:line="360" w:lineRule="auto"/>
        <w:ind w:left="714" w:hanging="357"/>
        <w:rPr>
          <w:rFonts w:cs="Times New Roman"/>
          <w:b/>
          <w:bCs/>
          <w:szCs w:val="24"/>
        </w:rPr>
      </w:pPr>
      <w:r w:rsidRPr="005F3E63">
        <w:rPr>
          <w:rFonts w:cs="Times New Roman"/>
          <w:b/>
          <w:bCs/>
          <w:szCs w:val="24"/>
        </w:rPr>
        <w:lastRenderedPageBreak/>
        <w:t>Kontynuowano rozbudowę Publicznej Szkoły Podstawowej w Cerekwi.</w:t>
      </w:r>
    </w:p>
    <w:p w14:paraId="35915801" w14:textId="35F3060E" w:rsidR="00885A5B" w:rsidRPr="005F3E63" w:rsidRDefault="00885A5B" w:rsidP="00D37018">
      <w:pPr>
        <w:widowControl w:val="0"/>
        <w:autoSpaceDE w:val="0"/>
        <w:autoSpaceDN w:val="0"/>
        <w:adjustRightInd w:val="0"/>
        <w:spacing w:before="0" w:after="0" w:line="360" w:lineRule="auto"/>
        <w:rPr>
          <w:rFonts w:cs="Times New Roman"/>
          <w:szCs w:val="24"/>
        </w:rPr>
      </w:pPr>
      <w:r w:rsidRPr="005F3E63">
        <w:rPr>
          <w:rFonts w:cs="Times New Roman"/>
          <w:szCs w:val="24"/>
        </w:rPr>
        <w:t xml:space="preserve">Wykonano budynek w stanie surowym, zamkniętym. Rozpoczęto montaż instalacji elektrycznych i sanitarnych oraz prace wykończeniowe. Kubatura budynku wynosi </w:t>
      </w:r>
      <w:r w:rsidR="002D53F6" w:rsidRPr="005F3E63">
        <w:rPr>
          <w:rFonts w:cs="Times New Roman"/>
          <w:szCs w:val="24"/>
        </w:rPr>
        <w:br/>
        <w:t>12 427</w:t>
      </w:r>
      <w:r w:rsidRPr="005F3E63">
        <w:rPr>
          <w:rFonts w:cs="Times New Roman"/>
          <w:szCs w:val="24"/>
        </w:rPr>
        <w:t>,00 m</w:t>
      </w:r>
      <w:r w:rsidRPr="005F3E63">
        <w:rPr>
          <w:rFonts w:cs="Times New Roman"/>
          <w:szCs w:val="24"/>
          <w:vertAlign w:val="superscript"/>
        </w:rPr>
        <w:t>3</w:t>
      </w:r>
      <w:r w:rsidRPr="005F3E63">
        <w:rPr>
          <w:rFonts w:cs="Times New Roman"/>
          <w:szCs w:val="24"/>
        </w:rPr>
        <w:t xml:space="preserve">, powierzchnia </w:t>
      </w:r>
      <w:r w:rsidR="002D53F6" w:rsidRPr="005F3E63">
        <w:rPr>
          <w:rFonts w:cs="Times New Roman"/>
          <w:szCs w:val="24"/>
        </w:rPr>
        <w:t>użytkowa: 1655,00 m</w:t>
      </w:r>
      <w:r w:rsidRPr="005F3E63">
        <w:rPr>
          <w:rFonts w:cs="Times New Roman"/>
          <w:szCs w:val="24"/>
          <w:vertAlign w:val="superscript"/>
        </w:rPr>
        <w:t>2</w:t>
      </w:r>
      <w:r w:rsidRPr="005F3E63">
        <w:rPr>
          <w:rFonts w:cs="Times New Roman"/>
          <w:szCs w:val="24"/>
        </w:rPr>
        <w:t xml:space="preserve">. Wartość robót na koniec 2021 r. wyniosła </w:t>
      </w:r>
      <w:r w:rsidRPr="005F3E63">
        <w:rPr>
          <w:rFonts w:cs="Times New Roman"/>
          <w:b/>
          <w:bCs/>
          <w:szCs w:val="24"/>
        </w:rPr>
        <w:t>3 942 658,69</w:t>
      </w:r>
      <w:r w:rsidRPr="005F3E63">
        <w:rPr>
          <w:rFonts w:cs="Times New Roman"/>
          <w:szCs w:val="24"/>
        </w:rPr>
        <w:t xml:space="preserve"> zł.</w:t>
      </w:r>
    </w:p>
    <w:p w14:paraId="23E9EF70" w14:textId="77777777" w:rsidR="00885A5B" w:rsidRPr="005F3E63" w:rsidRDefault="00885A5B" w:rsidP="00D37018">
      <w:pPr>
        <w:widowControl w:val="0"/>
        <w:autoSpaceDE w:val="0"/>
        <w:autoSpaceDN w:val="0"/>
        <w:adjustRightInd w:val="0"/>
        <w:spacing w:before="0" w:after="0" w:line="360" w:lineRule="auto"/>
        <w:ind w:left="567" w:hanging="567"/>
        <w:rPr>
          <w:rFonts w:cs="Times New Roman"/>
          <w:szCs w:val="24"/>
        </w:rPr>
      </w:pPr>
      <w:r w:rsidRPr="005F3E63">
        <w:rPr>
          <w:rFonts w:cs="Times New Roman"/>
          <w:szCs w:val="24"/>
        </w:rPr>
        <w:t>Wykonawcą inwestycji jest firma Korporacja Budowlana DARCO ul. Garbarska, Radom.</w:t>
      </w:r>
    </w:p>
    <w:p w14:paraId="609363B1" w14:textId="77777777" w:rsidR="00885A5B" w:rsidRPr="005F3E63" w:rsidRDefault="00885A5B" w:rsidP="00885A5B">
      <w:pPr>
        <w:pStyle w:val="Akapitzlist"/>
        <w:widowControl w:val="0"/>
        <w:numPr>
          <w:ilvl w:val="0"/>
          <w:numId w:val="55"/>
        </w:numPr>
        <w:autoSpaceDE w:val="0"/>
        <w:autoSpaceDN w:val="0"/>
        <w:adjustRightInd w:val="0"/>
        <w:spacing w:before="120" w:after="0" w:line="360" w:lineRule="auto"/>
        <w:ind w:left="714" w:hanging="357"/>
        <w:rPr>
          <w:rFonts w:cs="Times New Roman"/>
          <w:b/>
          <w:bCs/>
          <w:szCs w:val="24"/>
        </w:rPr>
      </w:pPr>
      <w:r w:rsidRPr="005F3E63">
        <w:rPr>
          <w:rFonts w:cs="Times New Roman"/>
          <w:b/>
          <w:bCs/>
          <w:szCs w:val="24"/>
        </w:rPr>
        <w:t xml:space="preserve">Rozpoczęto przebudowę budynku po byłej szkole podstawowej w m-ci </w:t>
      </w:r>
      <w:proofErr w:type="spellStart"/>
      <w:r w:rsidRPr="005F3E63">
        <w:rPr>
          <w:rFonts w:cs="Times New Roman"/>
          <w:b/>
          <w:bCs/>
          <w:szCs w:val="24"/>
        </w:rPr>
        <w:t>Gulin</w:t>
      </w:r>
      <w:proofErr w:type="spellEnd"/>
      <w:r w:rsidRPr="005F3E63">
        <w:rPr>
          <w:rFonts w:cs="Times New Roman"/>
          <w:b/>
          <w:bCs/>
          <w:szCs w:val="24"/>
        </w:rPr>
        <w:t xml:space="preserve">. </w:t>
      </w:r>
    </w:p>
    <w:p w14:paraId="5C07D20D" w14:textId="77777777" w:rsidR="001F38DA" w:rsidRDefault="00885A5B" w:rsidP="001F38DA">
      <w:pPr>
        <w:widowControl w:val="0"/>
        <w:autoSpaceDE w:val="0"/>
        <w:autoSpaceDN w:val="0"/>
        <w:adjustRightInd w:val="0"/>
        <w:spacing w:before="0" w:after="0" w:line="360" w:lineRule="auto"/>
        <w:rPr>
          <w:rFonts w:cs="Times New Roman"/>
          <w:szCs w:val="24"/>
        </w:rPr>
      </w:pPr>
      <w:r w:rsidRPr="005F3E63">
        <w:rPr>
          <w:rFonts w:cs="Times New Roman"/>
          <w:szCs w:val="24"/>
        </w:rPr>
        <w:t xml:space="preserve">W wyniku prac powstanie Przedszkole Samorządowe dla 25 dzieci, świetlica oraz remiza Ochotniczej Straży Pożarnej w </w:t>
      </w:r>
      <w:proofErr w:type="spellStart"/>
      <w:r w:rsidRPr="005F3E63">
        <w:rPr>
          <w:rFonts w:cs="Times New Roman"/>
          <w:szCs w:val="24"/>
        </w:rPr>
        <w:t>Gulinie</w:t>
      </w:r>
      <w:proofErr w:type="spellEnd"/>
      <w:r w:rsidRPr="005F3E63">
        <w:rPr>
          <w:rFonts w:cs="Times New Roman"/>
          <w:szCs w:val="24"/>
        </w:rPr>
        <w:t xml:space="preserve">. </w:t>
      </w:r>
    </w:p>
    <w:p w14:paraId="3F1EA74D" w14:textId="331213CA" w:rsidR="001F38DA" w:rsidRDefault="00885A5B" w:rsidP="001F38DA">
      <w:pPr>
        <w:widowControl w:val="0"/>
        <w:autoSpaceDE w:val="0"/>
        <w:autoSpaceDN w:val="0"/>
        <w:adjustRightInd w:val="0"/>
        <w:spacing w:before="0" w:after="0" w:line="360" w:lineRule="auto"/>
        <w:rPr>
          <w:rFonts w:cs="Times New Roman"/>
          <w:szCs w:val="24"/>
        </w:rPr>
      </w:pPr>
      <w:r w:rsidRPr="005F3E63">
        <w:rPr>
          <w:rFonts w:cs="Times New Roman"/>
          <w:szCs w:val="24"/>
        </w:rPr>
        <w:t>Wartość robót 2 348 913,19 zł.</w:t>
      </w:r>
    </w:p>
    <w:p w14:paraId="11646C7F" w14:textId="578E08C5" w:rsidR="00885A5B" w:rsidRPr="005F3E63" w:rsidRDefault="00885A5B" w:rsidP="001F38DA">
      <w:pPr>
        <w:widowControl w:val="0"/>
        <w:autoSpaceDE w:val="0"/>
        <w:autoSpaceDN w:val="0"/>
        <w:adjustRightInd w:val="0"/>
        <w:spacing w:before="0" w:after="0" w:line="360" w:lineRule="auto"/>
        <w:rPr>
          <w:rFonts w:cs="Times New Roman"/>
          <w:szCs w:val="24"/>
        </w:rPr>
      </w:pPr>
      <w:r w:rsidRPr="005F3E63">
        <w:rPr>
          <w:rFonts w:cs="Times New Roman"/>
          <w:szCs w:val="24"/>
        </w:rPr>
        <w:t xml:space="preserve">W roku 2021 wartość wykonanych prac wyniosła </w:t>
      </w:r>
      <w:r w:rsidRPr="005F3E63">
        <w:rPr>
          <w:rFonts w:cs="Times New Roman"/>
          <w:b/>
          <w:bCs/>
          <w:szCs w:val="24"/>
        </w:rPr>
        <w:t>1 425 264,94</w:t>
      </w:r>
      <w:r w:rsidRPr="005F3E63">
        <w:rPr>
          <w:rFonts w:cs="Times New Roman"/>
          <w:szCs w:val="24"/>
        </w:rPr>
        <w:t xml:space="preserve"> zł.</w:t>
      </w:r>
    </w:p>
    <w:p w14:paraId="11C9E676" w14:textId="77777777" w:rsidR="00B203A5" w:rsidRPr="005F3E63" w:rsidRDefault="00B203A5" w:rsidP="001F38DA">
      <w:pPr>
        <w:pStyle w:val="Akapitzlist"/>
        <w:spacing w:before="0" w:after="0"/>
        <w:rPr>
          <w:szCs w:val="24"/>
        </w:rPr>
      </w:pPr>
    </w:p>
    <w:p w14:paraId="3C61DF8D" w14:textId="3A43D282" w:rsidR="00B203A5" w:rsidRPr="00FD2B6C" w:rsidRDefault="00B203A5" w:rsidP="00B203A5">
      <w:pPr>
        <w:pStyle w:val="Akapitzlist"/>
        <w:spacing w:before="0" w:after="0" w:line="360" w:lineRule="auto"/>
        <w:ind w:left="0"/>
        <w:rPr>
          <w:szCs w:val="24"/>
        </w:rPr>
      </w:pPr>
    </w:p>
    <w:p w14:paraId="0073E4EC" w14:textId="77777777" w:rsidR="00AB7364" w:rsidRDefault="000048AC" w:rsidP="00AB7364">
      <w:pPr>
        <w:spacing w:before="0" w:after="0" w:line="360" w:lineRule="auto"/>
        <w:ind w:left="360"/>
      </w:pPr>
      <w:r>
        <w:br w:type="page"/>
      </w:r>
    </w:p>
    <w:p w14:paraId="1BD5B517" w14:textId="1F8B4F7A" w:rsidR="00BC5E0A" w:rsidRDefault="00014A5B" w:rsidP="00014A5B">
      <w:pPr>
        <w:pStyle w:val="Nagwek1"/>
        <w:ind w:left="360"/>
        <w:jc w:val="center"/>
      </w:pPr>
      <w:bookmarkStart w:id="13" w:name="_Toc73075537"/>
      <w:r>
        <w:lastRenderedPageBreak/>
        <w:t>5.</w:t>
      </w:r>
      <w:r w:rsidR="007A7AFD">
        <w:t xml:space="preserve"> </w:t>
      </w:r>
      <w:r w:rsidR="00F41EE9">
        <w:t>REALIZACJA PROGRAMÓW I STRATEGII</w:t>
      </w:r>
      <w:bookmarkEnd w:id="13"/>
    </w:p>
    <w:p w14:paraId="54A30CE4" w14:textId="77777777" w:rsidR="00885A5B" w:rsidRPr="00885A5B" w:rsidRDefault="00885A5B" w:rsidP="00885A5B">
      <w:pPr>
        <w:pStyle w:val="Akapitzlist"/>
      </w:pPr>
    </w:p>
    <w:p w14:paraId="04DFA96E" w14:textId="70752EA9" w:rsidR="00193AB7" w:rsidRDefault="00F81DA4" w:rsidP="00FD2B6C">
      <w:pPr>
        <w:pStyle w:val="Nagwek2"/>
      </w:pPr>
      <w:bookmarkStart w:id="14" w:name="_Toc73075538"/>
      <w:r>
        <w:t xml:space="preserve">5.1 </w:t>
      </w:r>
      <w:r w:rsidR="00193AB7">
        <w:t>Strategia rozwoju gminy Zakrzew na lata 2017-2027</w:t>
      </w:r>
      <w:bookmarkEnd w:id="14"/>
    </w:p>
    <w:p w14:paraId="4E9BC672" w14:textId="77777777" w:rsidR="00885A5B" w:rsidRDefault="00193AB7" w:rsidP="00F41EE9">
      <w:pPr>
        <w:spacing w:before="0" w:after="0" w:line="360" w:lineRule="auto"/>
      </w:pPr>
      <w:r>
        <w:tab/>
      </w:r>
    </w:p>
    <w:p w14:paraId="137396D6" w14:textId="4918E4BF" w:rsidR="00193AB7" w:rsidRPr="00352422" w:rsidRDefault="00193AB7" w:rsidP="00885A5B">
      <w:pPr>
        <w:spacing w:before="0" w:after="0" w:line="360" w:lineRule="auto"/>
        <w:ind w:firstLine="708"/>
      </w:pPr>
      <w:r w:rsidRPr="00352422">
        <w:t>Strategia rozwoju gminy Zakrzew na lata 2017-2027, przyjęta Uchwałą</w:t>
      </w:r>
      <w:r w:rsidR="00124073">
        <w:t xml:space="preserve"> </w:t>
      </w:r>
      <w:r w:rsidR="00124073">
        <w:br/>
        <w:t xml:space="preserve">nr </w:t>
      </w:r>
      <w:r w:rsidRPr="00352422">
        <w:t>XXXVII/215/2017 Rady Gminy w Zakrzewie, jest dokumentem</w:t>
      </w:r>
      <w:r w:rsidR="005B12E2" w:rsidRPr="00352422">
        <w:t xml:space="preserve">, którego celem jest zaplanowanie </w:t>
      </w:r>
      <w:r w:rsidR="005E11A1" w:rsidRPr="00352422">
        <w:t>działań w kierunku stworzenia gminy przyjaznej dla mieszkańców, turystów i inwestorów, zapewniającej standard zamieszkania z poszanowaniem zasady zrównoważonego rozwoju. Zgodnie z zapisami przedmiotowego dokumentu misją gminy Zakrzew jest efektywne zaspokajanie potrzeb mieszkańców, zapewnienie godnych warunków bytowych, rozwój społeczeństwa oraz poczucie stabilizacji w przyszłości.</w:t>
      </w:r>
    </w:p>
    <w:p w14:paraId="546E5A38" w14:textId="5555BCCC" w:rsidR="005E11A1" w:rsidRDefault="005E11A1" w:rsidP="00F41EE9">
      <w:pPr>
        <w:spacing w:before="0" w:after="0" w:line="360" w:lineRule="auto"/>
      </w:pPr>
      <w:r w:rsidRPr="00352422">
        <w:tab/>
        <w:t>Z misji i wizji rozwoju gminy wynikają cele strategiczne w zakresie wzrostu atrakcji osiedleńczej gminy, rozwoju gospodarczego, poprawy stanu środowiska przyrodniczego oraz rozwoju oferty kulturowej i turystycznej. Tym celom strategicznym są podporządkowane zadania inwestycyjne w zakresie rozbudowy infrastruktury komunikacyjnej, takie jak budowa i remonty dróg</w:t>
      </w:r>
      <w:r w:rsidR="009C1120">
        <w:t>,</w:t>
      </w:r>
      <w:r w:rsidRPr="00352422">
        <w:t xml:space="preserve"> rozbudowa i modernizacja inf</w:t>
      </w:r>
      <w:r w:rsidR="00EA21CE" w:rsidRPr="00352422">
        <w:t>r</w:t>
      </w:r>
      <w:r w:rsidRPr="00352422">
        <w:t>astruktury komunalnej – wodociągów, kanalizacji</w:t>
      </w:r>
      <w:r w:rsidR="009C1120">
        <w:t>,</w:t>
      </w:r>
      <w:r w:rsidR="00FB5491" w:rsidRPr="00352422">
        <w:t xml:space="preserve"> rozbudowa bazy oświatowej i sportowo-rekreacyjnej. </w:t>
      </w:r>
    </w:p>
    <w:p w14:paraId="541A34A5" w14:textId="77777777" w:rsidR="002D53F6" w:rsidRPr="00352422" w:rsidRDefault="002D53F6" w:rsidP="00F41EE9">
      <w:pPr>
        <w:spacing w:before="0" w:after="0" w:line="360" w:lineRule="auto"/>
      </w:pPr>
    </w:p>
    <w:p w14:paraId="28880550" w14:textId="07C8BCEA" w:rsidR="004114FF" w:rsidRPr="005F3E63" w:rsidRDefault="00124073" w:rsidP="00F41EE9">
      <w:pPr>
        <w:spacing w:before="0" w:after="0" w:line="360" w:lineRule="auto"/>
      </w:pPr>
      <w:r>
        <w:tab/>
      </w:r>
      <w:r w:rsidRPr="005F3E63">
        <w:t>W ramach Strategii w 2021</w:t>
      </w:r>
      <w:r w:rsidR="004114FF" w:rsidRPr="005F3E63">
        <w:t xml:space="preserve"> roku realizowano następujące zadania:</w:t>
      </w:r>
    </w:p>
    <w:p w14:paraId="5754324A" w14:textId="77777777" w:rsidR="002D53F6" w:rsidRPr="005F3E63" w:rsidRDefault="002D53F6" w:rsidP="00F41EE9">
      <w:pPr>
        <w:spacing w:before="0" w:after="0" w:line="360" w:lineRule="auto"/>
      </w:pPr>
    </w:p>
    <w:p w14:paraId="5201CA82" w14:textId="67094EA1" w:rsidR="00484D16" w:rsidRPr="005F3E63" w:rsidRDefault="00484D16" w:rsidP="00484D16">
      <w:pPr>
        <w:spacing w:before="0" w:after="0" w:line="240" w:lineRule="auto"/>
        <w:rPr>
          <w:i/>
        </w:rPr>
      </w:pPr>
      <w:r w:rsidRPr="005F3E63">
        <w:rPr>
          <w:i/>
        </w:rPr>
        <w:t xml:space="preserve">Tabela 5.1.1 Przedsięwzięcia realizowane w ramach strategii rozwoju Gminy </w:t>
      </w: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4"/>
        <w:gridCol w:w="5765"/>
        <w:gridCol w:w="2687"/>
      </w:tblGrid>
      <w:tr w:rsidR="005F3E63" w:rsidRPr="005F3E63" w14:paraId="272F8822" w14:textId="77777777" w:rsidTr="00636E83">
        <w:trPr>
          <w:trHeight w:val="75"/>
        </w:trPr>
        <w:tc>
          <w:tcPr>
            <w:tcW w:w="494" w:type="dxa"/>
          </w:tcPr>
          <w:p w14:paraId="1C8479F2" w14:textId="77777777" w:rsidR="004114FF" w:rsidRPr="005F3E63" w:rsidRDefault="004114FF" w:rsidP="004114FF">
            <w:pPr>
              <w:spacing w:before="0" w:after="0" w:line="240" w:lineRule="auto"/>
              <w:jc w:val="center"/>
              <w:rPr>
                <w:rFonts w:cs="Times New Roman"/>
                <w:b/>
                <w:szCs w:val="24"/>
              </w:rPr>
            </w:pPr>
            <w:r w:rsidRPr="005F3E63">
              <w:rPr>
                <w:rFonts w:cs="Times New Roman"/>
                <w:b/>
                <w:szCs w:val="24"/>
              </w:rPr>
              <w:t>Lp.</w:t>
            </w:r>
          </w:p>
        </w:tc>
        <w:tc>
          <w:tcPr>
            <w:tcW w:w="5765" w:type="dxa"/>
          </w:tcPr>
          <w:p w14:paraId="2146FDB3" w14:textId="77777777" w:rsidR="004114FF" w:rsidRPr="005F3E63" w:rsidRDefault="004114FF" w:rsidP="004114FF">
            <w:pPr>
              <w:spacing w:before="0" w:after="0" w:line="240" w:lineRule="auto"/>
              <w:jc w:val="center"/>
              <w:rPr>
                <w:rFonts w:cs="Times New Roman"/>
                <w:b/>
                <w:szCs w:val="24"/>
              </w:rPr>
            </w:pPr>
            <w:r w:rsidRPr="005F3E63">
              <w:rPr>
                <w:rFonts w:cs="Times New Roman"/>
                <w:b/>
                <w:szCs w:val="24"/>
              </w:rPr>
              <w:t>Przedsięwzięcie</w:t>
            </w:r>
          </w:p>
        </w:tc>
        <w:tc>
          <w:tcPr>
            <w:tcW w:w="2687" w:type="dxa"/>
          </w:tcPr>
          <w:p w14:paraId="3B7F8C20" w14:textId="5D7C8E43" w:rsidR="004114FF" w:rsidRPr="005F3E63" w:rsidRDefault="000A0D02" w:rsidP="004114FF">
            <w:pPr>
              <w:spacing w:before="0" w:after="0" w:line="240" w:lineRule="auto"/>
              <w:jc w:val="center"/>
              <w:rPr>
                <w:rFonts w:cs="Times New Roman"/>
                <w:b/>
                <w:szCs w:val="24"/>
              </w:rPr>
            </w:pPr>
            <w:r w:rsidRPr="005F3E63">
              <w:rPr>
                <w:rFonts w:cs="Times New Roman"/>
                <w:b/>
                <w:szCs w:val="24"/>
              </w:rPr>
              <w:t>Źródło finansowania</w:t>
            </w:r>
          </w:p>
        </w:tc>
      </w:tr>
      <w:tr w:rsidR="005F3E63" w:rsidRPr="005F3E63" w14:paraId="1B7EC1C5" w14:textId="77777777" w:rsidTr="00636E83">
        <w:trPr>
          <w:trHeight w:val="211"/>
        </w:trPr>
        <w:tc>
          <w:tcPr>
            <w:tcW w:w="494" w:type="dxa"/>
          </w:tcPr>
          <w:p w14:paraId="65865864" w14:textId="77777777" w:rsidR="004114FF" w:rsidRPr="005F3E63" w:rsidRDefault="004114FF" w:rsidP="004114FF">
            <w:pPr>
              <w:spacing w:before="0" w:after="0" w:line="240" w:lineRule="auto"/>
              <w:rPr>
                <w:rFonts w:cs="Times New Roman"/>
                <w:szCs w:val="24"/>
              </w:rPr>
            </w:pPr>
            <w:r w:rsidRPr="005F3E63">
              <w:rPr>
                <w:rFonts w:cs="Times New Roman"/>
                <w:szCs w:val="24"/>
              </w:rPr>
              <w:t>1</w:t>
            </w:r>
          </w:p>
        </w:tc>
        <w:tc>
          <w:tcPr>
            <w:tcW w:w="5765" w:type="dxa"/>
          </w:tcPr>
          <w:p w14:paraId="6DF9DE93" w14:textId="67CDE105" w:rsidR="004114FF" w:rsidRPr="005F3E63" w:rsidRDefault="00264623" w:rsidP="004114FF">
            <w:pPr>
              <w:spacing w:before="0" w:after="0" w:line="240" w:lineRule="auto"/>
              <w:rPr>
                <w:szCs w:val="24"/>
              </w:rPr>
            </w:pPr>
            <w:r w:rsidRPr="005F3E63">
              <w:rPr>
                <w:szCs w:val="24"/>
              </w:rPr>
              <w:t xml:space="preserve">Rozbudowa budynku Publicznej Szkoły Podstawowej </w:t>
            </w:r>
            <w:r w:rsidR="002D53F6" w:rsidRPr="005F3E63">
              <w:rPr>
                <w:szCs w:val="24"/>
              </w:rPr>
              <w:br/>
            </w:r>
            <w:r w:rsidRPr="005F3E63">
              <w:rPr>
                <w:szCs w:val="24"/>
              </w:rPr>
              <w:t>w Cerekwi</w:t>
            </w:r>
          </w:p>
        </w:tc>
        <w:tc>
          <w:tcPr>
            <w:tcW w:w="2687" w:type="dxa"/>
          </w:tcPr>
          <w:p w14:paraId="591B8131" w14:textId="006549EF" w:rsidR="004114FF" w:rsidRPr="005F3E63" w:rsidRDefault="005C6FE0" w:rsidP="00D7790E">
            <w:pPr>
              <w:spacing w:before="0" w:after="0" w:line="240" w:lineRule="auto"/>
              <w:jc w:val="left"/>
              <w:rPr>
                <w:rFonts w:cs="Times New Roman"/>
                <w:szCs w:val="24"/>
              </w:rPr>
            </w:pPr>
            <w:proofErr w:type="gramStart"/>
            <w:r w:rsidRPr="005F3E63">
              <w:rPr>
                <w:rFonts w:cs="Times New Roman"/>
                <w:szCs w:val="24"/>
              </w:rPr>
              <w:t>ś</w:t>
            </w:r>
            <w:r w:rsidR="0042181C" w:rsidRPr="005F3E63">
              <w:rPr>
                <w:rFonts w:cs="Times New Roman"/>
                <w:szCs w:val="24"/>
              </w:rPr>
              <w:t>rodki</w:t>
            </w:r>
            <w:proofErr w:type="gramEnd"/>
            <w:r w:rsidR="0042181C" w:rsidRPr="005F3E63">
              <w:rPr>
                <w:rFonts w:cs="Times New Roman"/>
                <w:szCs w:val="24"/>
              </w:rPr>
              <w:t xml:space="preserve"> Gminy Zakrzew,</w:t>
            </w:r>
          </w:p>
          <w:p w14:paraId="25DC9CF9" w14:textId="38A8CAD2" w:rsidR="0042181C" w:rsidRPr="005F3E63" w:rsidRDefault="0042181C" w:rsidP="00D7790E">
            <w:pPr>
              <w:spacing w:before="0" w:after="0" w:line="240" w:lineRule="auto"/>
              <w:jc w:val="left"/>
              <w:rPr>
                <w:rFonts w:cs="Times New Roman"/>
                <w:szCs w:val="24"/>
              </w:rPr>
            </w:pPr>
            <w:proofErr w:type="gramStart"/>
            <w:r w:rsidRPr="005F3E63">
              <w:rPr>
                <w:szCs w:val="24"/>
              </w:rPr>
              <w:t>dotacja</w:t>
            </w:r>
            <w:proofErr w:type="gramEnd"/>
            <w:r w:rsidRPr="005F3E63">
              <w:rPr>
                <w:szCs w:val="24"/>
              </w:rPr>
              <w:t xml:space="preserve"> od Wojewody Mazowieckiego</w:t>
            </w:r>
          </w:p>
        </w:tc>
      </w:tr>
      <w:tr w:rsidR="005F3E63" w:rsidRPr="005F3E63" w14:paraId="6E731705" w14:textId="77777777" w:rsidTr="00636E83">
        <w:trPr>
          <w:trHeight w:val="211"/>
        </w:trPr>
        <w:tc>
          <w:tcPr>
            <w:tcW w:w="494" w:type="dxa"/>
          </w:tcPr>
          <w:p w14:paraId="704F6666" w14:textId="5B32E3A8" w:rsidR="005C6FE0" w:rsidRPr="005F3E63" w:rsidRDefault="005C6FE0" w:rsidP="004114FF">
            <w:pPr>
              <w:spacing w:before="0" w:after="0" w:line="240" w:lineRule="auto"/>
              <w:rPr>
                <w:rFonts w:cs="Times New Roman"/>
                <w:szCs w:val="24"/>
              </w:rPr>
            </w:pPr>
            <w:r w:rsidRPr="005F3E63">
              <w:rPr>
                <w:rFonts w:cs="Times New Roman"/>
                <w:szCs w:val="24"/>
              </w:rPr>
              <w:t>2</w:t>
            </w:r>
          </w:p>
        </w:tc>
        <w:tc>
          <w:tcPr>
            <w:tcW w:w="5765" w:type="dxa"/>
          </w:tcPr>
          <w:p w14:paraId="31184055" w14:textId="4A2BEACD" w:rsidR="005C6FE0" w:rsidRPr="005F3E63" w:rsidRDefault="00636E83" w:rsidP="004114FF">
            <w:pPr>
              <w:spacing w:before="0" w:after="0" w:line="240" w:lineRule="auto"/>
              <w:rPr>
                <w:szCs w:val="24"/>
              </w:rPr>
            </w:pPr>
            <w:r w:rsidRPr="005F3E63">
              <w:rPr>
                <w:szCs w:val="24"/>
              </w:rPr>
              <w:t xml:space="preserve">Termomodernizacja </w:t>
            </w:r>
            <w:r w:rsidR="00B53C67" w:rsidRPr="005F3E63">
              <w:rPr>
                <w:szCs w:val="24"/>
              </w:rPr>
              <w:t xml:space="preserve">Publicznej </w:t>
            </w:r>
            <w:r w:rsidRPr="005F3E63">
              <w:rPr>
                <w:szCs w:val="24"/>
              </w:rPr>
              <w:t xml:space="preserve">Szkoły Podstawowej </w:t>
            </w:r>
            <w:r w:rsidR="00B53C67" w:rsidRPr="005F3E63">
              <w:rPr>
                <w:szCs w:val="24"/>
              </w:rPr>
              <w:br/>
            </w:r>
            <w:r w:rsidRPr="005F3E63">
              <w:rPr>
                <w:szCs w:val="24"/>
              </w:rPr>
              <w:t>w Zakrzewie</w:t>
            </w:r>
          </w:p>
        </w:tc>
        <w:tc>
          <w:tcPr>
            <w:tcW w:w="2687" w:type="dxa"/>
          </w:tcPr>
          <w:p w14:paraId="1F131136" w14:textId="77777777" w:rsidR="00636E83" w:rsidRPr="005F3E63" w:rsidRDefault="00636E83" w:rsidP="00636E83">
            <w:pPr>
              <w:spacing w:before="0" w:after="0" w:line="240" w:lineRule="auto"/>
              <w:jc w:val="left"/>
              <w:rPr>
                <w:rFonts w:cs="Times New Roman"/>
                <w:szCs w:val="24"/>
              </w:rPr>
            </w:pPr>
            <w:proofErr w:type="gramStart"/>
            <w:r w:rsidRPr="005F3E63">
              <w:rPr>
                <w:rFonts w:cs="Times New Roman"/>
                <w:szCs w:val="24"/>
              </w:rPr>
              <w:t>środki</w:t>
            </w:r>
            <w:proofErr w:type="gramEnd"/>
            <w:r w:rsidRPr="005F3E63">
              <w:rPr>
                <w:rFonts w:cs="Times New Roman"/>
                <w:szCs w:val="24"/>
              </w:rPr>
              <w:t xml:space="preserve"> Gminy Zakrzew,</w:t>
            </w:r>
          </w:p>
          <w:p w14:paraId="0A68B84D" w14:textId="29343FB0" w:rsidR="005C6FE0" w:rsidRPr="005F3E63" w:rsidRDefault="00636E83" w:rsidP="00D7790E">
            <w:pPr>
              <w:spacing w:before="0" w:after="0" w:line="240" w:lineRule="auto"/>
              <w:jc w:val="left"/>
              <w:rPr>
                <w:rFonts w:cs="Times New Roman"/>
                <w:szCs w:val="24"/>
              </w:rPr>
            </w:pPr>
            <w:proofErr w:type="gramStart"/>
            <w:r w:rsidRPr="005F3E63">
              <w:rPr>
                <w:rFonts w:cs="Times New Roman"/>
                <w:szCs w:val="24"/>
              </w:rPr>
              <w:t>dotacja</w:t>
            </w:r>
            <w:proofErr w:type="gramEnd"/>
            <w:r w:rsidRPr="005F3E63">
              <w:rPr>
                <w:rFonts w:cs="Times New Roman"/>
                <w:szCs w:val="24"/>
              </w:rPr>
              <w:t xml:space="preserve"> z Rządowego Funduszu </w:t>
            </w:r>
            <w:r w:rsidR="002D53F6" w:rsidRPr="005F3E63">
              <w:rPr>
                <w:rFonts w:cs="Times New Roman"/>
                <w:szCs w:val="24"/>
              </w:rPr>
              <w:t>Inwestycji</w:t>
            </w:r>
            <w:r w:rsidRPr="005F3E63">
              <w:rPr>
                <w:rFonts w:cs="Times New Roman"/>
                <w:szCs w:val="24"/>
              </w:rPr>
              <w:t xml:space="preserve"> Lokalnych</w:t>
            </w:r>
          </w:p>
        </w:tc>
      </w:tr>
      <w:tr w:rsidR="005F3E63" w:rsidRPr="005F3E63" w14:paraId="022EDF23" w14:textId="77777777" w:rsidTr="00636E83">
        <w:trPr>
          <w:trHeight w:val="211"/>
        </w:trPr>
        <w:tc>
          <w:tcPr>
            <w:tcW w:w="494" w:type="dxa"/>
          </w:tcPr>
          <w:p w14:paraId="43422B39" w14:textId="4A5488BD" w:rsidR="005C6FE0" w:rsidRPr="005F3E63" w:rsidRDefault="005C6FE0" w:rsidP="004114FF">
            <w:pPr>
              <w:spacing w:before="0" w:after="0" w:line="240" w:lineRule="auto"/>
              <w:rPr>
                <w:rFonts w:cs="Times New Roman"/>
                <w:szCs w:val="24"/>
              </w:rPr>
            </w:pPr>
            <w:r w:rsidRPr="005F3E63">
              <w:rPr>
                <w:rFonts w:cs="Times New Roman"/>
                <w:szCs w:val="24"/>
              </w:rPr>
              <w:t>3</w:t>
            </w:r>
          </w:p>
        </w:tc>
        <w:tc>
          <w:tcPr>
            <w:tcW w:w="5765" w:type="dxa"/>
          </w:tcPr>
          <w:p w14:paraId="5C8111B5" w14:textId="05215A16" w:rsidR="005C6FE0" w:rsidRPr="005F3E63" w:rsidRDefault="00636E83" w:rsidP="004114FF">
            <w:pPr>
              <w:spacing w:before="0" w:after="0" w:line="240" w:lineRule="auto"/>
              <w:rPr>
                <w:szCs w:val="24"/>
              </w:rPr>
            </w:pPr>
            <w:r w:rsidRPr="005F3E63">
              <w:rPr>
                <w:szCs w:val="24"/>
              </w:rPr>
              <w:t xml:space="preserve">Zmiana sposobu użytkowania budynku Publicznej </w:t>
            </w:r>
            <w:r w:rsidR="002D53F6" w:rsidRPr="005F3E63">
              <w:rPr>
                <w:szCs w:val="24"/>
              </w:rPr>
              <w:t>Szkoły</w:t>
            </w:r>
            <w:r w:rsidRPr="005F3E63">
              <w:rPr>
                <w:szCs w:val="24"/>
              </w:rPr>
              <w:t xml:space="preserve"> Podstawowej na przedszkole i świetlicę oraz rozbudowa remizy strażackiej w miejscowości </w:t>
            </w:r>
            <w:proofErr w:type="spellStart"/>
            <w:r w:rsidRPr="005F3E63">
              <w:rPr>
                <w:szCs w:val="24"/>
              </w:rPr>
              <w:t>Gulin</w:t>
            </w:r>
            <w:proofErr w:type="spellEnd"/>
          </w:p>
        </w:tc>
        <w:tc>
          <w:tcPr>
            <w:tcW w:w="2687" w:type="dxa"/>
          </w:tcPr>
          <w:p w14:paraId="7B228150" w14:textId="77777777" w:rsidR="00636E83" w:rsidRPr="005F3E63" w:rsidRDefault="00636E83" w:rsidP="00636E83">
            <w:pPr>
              <w:spacing w:before="0" w:after="0" w:line="240" w:lineRule="auto"/>
              <w:jc w:val="left"/>
              <w:rPr>
                <w:rFonts w:cs="Times New Roman"/>
                <w:szCs w:val="24"/>
              </w:rPr>
            </w:pPr>
            <w:proofErr w:type="gramStart"/>
            <w:r w:rsidRPr="005F3E63">
              <w:rPr>
                <w:rFonts w:cs="Times New Roman"/>
                <w:szCs w:val="24"/>
              </w:rPr>
              <w:t>środki</w:t>
            </w:r>
            <w:proofErr w:type="gramEnd"/>
            <w:r w:rsidRPr="005F3E63">
              <w:rPr>
                <w:rFonts w:cs="Times New Roman"/>
                <w:szCs w:val="24"/>
              </w:rPr>
              <w:t xml:space="preserve"> Gminy Zakrzew,</w:t>
            </w:r>
          </w:p>
          <w:p w14:paraId="5E912B16" w14:textId="536B23EA" w:rsidR="005C6FE0" w:rsidRPr="005F3E63" w:rsidRDefault="00636E83" w:rsidP="00D7790E">
            <w:pPr>
              <w:spacing w:before="0" w:after="0" w:line="240" w:lineRule="auto"/>
              <w:jc w:val="left"/>
              <w:rPr>
                <w:rFonts w:cs="Times New Roman"/>
                <w:szCs w:val="24"/>
              </w:rPr>
            </w:pPr>
            <w:proofErr w:type="gramStart"/>
            <w:r w:rsidRPr="005F3E63">
              <w:rPr>
                <w:rFonts w:cs="Times New Roman"/>
                <w:szCs w:val="24"/>
              </w:rPr>
              <w:t>dotacja</w:t>
            </w:r>
            <w:proofErr w:type="gramEnd"/>
            <w:r w:rsidRPr="005F3E63">
              <w:rPr>
                <w:rFonts w:cs="Times New Roman"/>
                <w:szCs w:val="24"/>
              </w:rPr>
              <w:t xml:space="preserve"> z Rządowego Funduszu </w:t>
            </w:r>
            <w:r w:rsidR="002D53F6" w:rsidRPr="005F3E63">
              <w:rPr>
                <w:rFonts w:cs="Times New Roman"/>
                <w:szCs w:val="24"/>
              </w:rPr>
              <w:t>Inwestycji</w:t>
            </w:r>
            <w:r w:rsidRPr="005F3E63">
              <w:rPr>
                <w:rFonts w:cs="Times New Roman"/>
                <w:szCs w:val="24"/>
              </w:rPr>
              <w:t xml:space="preserve"> Lokalnych</w:t>
            </w:r>
          </w:p>
        </w:tc>
      </w:tr>
      <w:tr w:rsidR="005F3E63" w:rsidRPr="005F3E63" w14:paraId="127353A5" w14:textId="77777777" w:rsidTr="00636E83">
        <w:trPr>
          <w:trHeight w:val="570"/>
        </w:trPr>
        <w:tc>
          <w:tcPr>
            <w:tcW w:w="494" w:type="dxa"/>
          </w:tcPr>
          <w:p w14:paraId="68DC56B7" w14:textId="50CE7668" w:rsidR="004114FF" w:rsidRPr="005F3E63" w:rsidRDefault="005C6FE0" w:rsidP="004114FF">
            <w:pPr>
              <w:spacing w:before="0" w:after="0" w:line="240" w:lineRule="auto"/>
              <w:rPr>
                <w:rFonts w:cs="Times New Roman"/>
                <w:szCs w:val="24"/>
              </w:rPr>
            </w:pPr>
            <w:r w:rsidRPr="005F3E63">
              <w:rPr>
                <w:rFonts w:cs="Times New Roman"/>
                <w:szCs w:val="24"/>
              </w:rPr>
              <w:t>4</w:t>
            </w:r>
          </w:p>
        </w:tc>
        <w:tc>
          <w:tcPr>
            <w:tcW w:w="5765" w:type="dxa"/>
          </w:tcPr>
          <w:p w14:paraId="67F79480" w14:textId="3FDFE8F1" w:rsidR="004114FF" w:rsidRPr="005F3E63" w:rsidRDefault="0042181C" w:rsidP="004114FF">
            <w:pPr>
              <w:spacing w:before="0" w:after="0" w:line="240" w:lineRule="auto"/>
              <w:rPr>
                <w:rFonts w:cs="Times New Roman"/>
                <w:szCs w:val="24"/>
              </w:rPr>
            </w:pPr>
            <w:r w:rsidRPr="005F3E63">
              <w:rPr>
                <w:rFonts w:cs="Times New Roman"/>
                <w:szCs w:val="24"/>
              </w:rPr>
              <w:t>Budowa placów zabaw w miejscowościach: Zakrzewska Wola, Nieczatów i Gustawów</w:t>
            </w:r>
          </w:p>
        </w:tc>
        <w:tc>
          <w:tcPr>
            <w:tcW w:w="2687" w:type="dxa"/>
          </w:tcPr>
          <w:p w14:paraId="67FDAB19" w14:textId="3EFD66A7" w:rsidR="0042181C" w:rsidRPr="005F3E63" w:rsidRDefault="005C6FE0" w:rsidP="0042181C">
            <w:pPr>
              <w:spacing w:before="0" w:after="0" w:line="240" w:lineRule="auto"/>
              <w:jc w:val="left"/>
              <w:rPr>
                <w:rFonts w:cs="Times New Roman"/>
                <w:szCs w:val="24"/>
              </w:rPr>
            </w:pPr>
            <w:proofErr w:type="gramStart"/>
            <w:r w:rsidRPr="005F3E63">
              <w:rPr>
                <w:rFonts w:cs="Times New Roman"/>
                <w:szCs w:val="24"/>
              </w:rPr>
              <w:t>ś</w:t>
            </w:r>
            <w:r w:rsidR="0042181C" w:rsidRPr="005F3E63">
              <w:rPr>
                <w:rFonts w:cs="Times New Roman"/>
                <w:szCs w:val="24"/>
              </w:rPr>
              <w:t>rodki</w:t>
            </w:r>
            <w:proofErr w:type="gramEnd"/>
            <w:r w:rsidR="0042181C" w:rsidRPr="005F3E63">
              <w:rPr>
                <w:rFonts w:cs="Times New Roman"/>
                <w:szCs w:val="24"/>
              </w:rPr>
              <w:t xml:space="preserve"> Gminy Zakrzew,</w:t>
            </w:r>
          </w:p>
          <w:p w14:paraId="2008F387" w14:textId="6B23B5CD" w:rsidR="004114FF" w:rsidRPr="005F3E63" w:rsidRDefault="0042181C" w:rsidP="0042181C">
            <w:pPr>
              <w:spacing w:before="0" w:after="0" w:line="240" w:lineRule="auto"/>
              <w:jc w:val="left"/>
              <w:rPr>
                <w:rFonts w:cs="Times New Roman"/>
                <w:szCs w:val="24"/>
              </w:rPr>
            </w:pPr>
            <w:proofErr w:type="gramStart"/>
            <w:r w:rsidRPr="005F3E63">
              <w:rPr>
                <w:rFonts w:cs="Times New Roman"/>
                <w:szCs w:val="24"/>
              </w:rPr>
              <w:t>dotacja</w:t>
            </w:r>
            <w:proofErr w:type="gramEnd"/>
            <w:r w:rsidRPr="005F3E63">
              <w:rPr>
                <w:rFonts w:cs="Times New Roman"/>
                <w:szCs w:val="24"/>
              </w:rPr>
              <w:t xml:space="preserve"> z Województwa Mazowieckiego</w:t>
            </w:r>
          </w:p>
        </w:tc>
      </w:tr>
      <w:tr w:rsidR="005F3E63" w:rsidRPr="005F3E63" w14:paraId="5EA0957C" w14:textId="77777777" w:rsidTr="00636E83">
        <w:trPr>
          <w:trHeight w:val="570"/>
        </w:trPr>
        <w:tc>
          <w:tcPr>
            <w:tcW w:w="494" w:type="dxa"/>
          </w:tcPr>
          <w:p w14:paraId="6D5C8CFF" w14:textId="16F1F583" w:rsidR="004114FF" w:rsidRPr="005F3E63" w:rsidRDefault="005C6FE0" w:rsidP="004114FF">
            <w:pPr>
              <w:spacing w:before="0" w:after="0" w:line="240" w:lineRule="auto"/>
              <w:rPr>
                <w:rFonts w:cs="Times New Roman"/>
                <w:szCs w:val="24"/>
              </w:rPr>
            </w:pPr>
            <w:r w:rsidRPr="005F3E63">
              <w:rPr>
                <w:rFonts w:cs="Times New Roman"/>
                <w:szCs w:val="24"/>
              </w:rPr>
              <w:lastRenderedPageBreak/>
              <w:t>5</w:t>
            </w:r>
          </w:p>
        </w:tc>
        <w:tc>
          <w:tcPr>
            <w:tcW w:w="5765" w:type="dxa"/>
          </w:tcPr>
          <w:p w14:paraId="129A0B59" w14:textId="78DF3F41" w:rsidR="004114FF" w:rsidRPr="005F3E63" w:rsidRDefault="0042181C" w:rsidP="004114FF">
            <w:pPr>
              <w:spacing w:before="0" w:after="0" w:line="240" w:lineRule="auto"/>
              <w:rPr>
                <w:rFonts w:cs="Times New Roman"/>
                <w:szCs w:val="24"/>
              </w:rPr>
            </w:pPr>
            <w:r w:rsidRPr="005F3E63">
              <w:rPr>
                <w:rFonts w:cs="Times New Roman"/>
                <w:szCs w:val="24"/>
              </w:rPr>
              <w:t xml:space="preserve">Modernizacja budynku OSP </w:t>
            </w:r>
            <w:proofErr w:type="spellStart"/>
            <w:r w:rsidRPr="005F3E63">
              <w:rPr>
                <w:rFonts w:cs="Times New Roman"/>
                <w:szCs w:val="24"/>
              </w:rPr>
              <w:t>Gulinek</w:t>
            </w:r>
            <w:proofErr w:type="spellEnd"/>
          </w:p>
        </w:tc>
        <w:tc>
          <w:tcPr>
            <w:tcW w:w="2687" w:type="dxa"/>
          </w:tcPr>
          <w:p w14:paraId="2C4DC221" w14:textId="39157208" w:rsidR="0042181C" w:rsidRPr="005F3E63" w:rsidRDefault="005C6FE0" w:rsidP="0042181C">
            <w:pPr>
              <w:spacing w:before="0" w:after="0" w:line="240" w:lineRule="auto"/>
              <w:jc w:val="left"/>
              <w:rPr>
                <w:rFonts w:cs="Times New Roman"/>
                <w:szCs w:val="24"/>
              </w:rPr>
            </w:pPr>
            <w:proofErr w:type="gramStart"/>
            <w:r w:rsidRPr="005F3E63">
              <w:rPr>
                <w:rFonts w:cs="Times New Roman"/>
                <w:szCs w:val="24"/>
              </w:rPr>
              <w:t>ś</w:t>
            </w:r>
            <w:r w:rsidR="0042181C" w:rsidRPr="005F3E63">
              <w:rPr>
                <w:rFonts w:cs="Times New Roman"/>
                <w:szCs w:val="24"/>
              </w:rPr>
              <w:t>rodki</w:t>
            </w:r>
            <w:proofErr w:type="gramEnd"/>
            <w:r w:rsidR="0042181C" w:rsidRPr="005F3E63">
              <w:rPr>
                <w:rFonts w:cs="Times New Roman"/>
                <w:szCs w:val="24"/>
              </w:rPr>
              <w:t xml:space="preserve"> Gminy Zakrzew,</w:t>
            </w:r>
          </w:p>
          <w:p w14:paraId="3AB220C9" w14:textId="3E1D2443" w:rsidR="004114FF" w:rsidRPr="005F3E63" w:rsidRDefault="0042181C" w:rsidP="0042181C">
            <w:pPr>
              <w:spacing w:before="0" w:after="0" w:line="240" w:lineRule="auto"/>
              <w:jc w:val="left"/>
              <w:rPr>
                <w:rFonts w:cs="Times New Roman"/>
                <w:szCs w:val="24"/>
              </w:rPr>
            </w:pPr>
            <w:proofErr w:type="gramStart"/>
            <w:r w:rsidRPr="005F3E63">
              <w:rPr>
                <w:rFonts w:cs="Times New Roman"/>
                <w:szCs w:val="24"/>
              </w:rPr>
              <w:t>dotacja</w:t>
            </w:r>
            <w:proofErr w:type="gramEnd"/>
            <w:r w:rsidRPr="005F3E63">
              <w:rPr>
                <w:rFonts w:cs="Times New Roman"/>
                <w:szCs w:val="24"/>
              </w:rPr>
              <w:t xml:space="preserve"> z Województwa Mazowieckiego</w:t>
            </w:r>
          </w:p>
        </w:tc>
      </w:tr>
      <w:tr w:rsidR="005F3E63" w:rsidRPr="005F3E63" w14:paraId="7E2BC2B3" w14:textId="77777777" w:rsidTr="00636E83">
        <w:trPr>
          <w:trHeight w:val="317"/>
        </w:trPr>
        <w:tc>
          <w:tcPr>
            <w:tcW w:w="494" w:type="dxa"/>
          </w:tcPr>
          <w:p w14:paraId="5193A76A" w14:textId="369695B3" w:rsidR="004114FF" w:rsidRPr="005F3E63" w:rsidRDefault="005C6FE0" w:rsidP="004114FF">
            <w:pPr>
              <w:spacing w:before="0" w:after="0" w:line="240" w:lineRule="auto"/>
              <w:rPr>
                <w:rFonts w:cs="Times New Roman"/>
                <w:szCs w:val="24"/>
              </w:rPr>
            </w:pPr>
            <w:r w:rsidRPr="005F3E63">
              <w:rPr>
                <w:rFonts w:cs="Times New Roman"/>
                <w:szCs w:val="24"/>
              </w:rPr>
              <w:t>6</w:t>
            </w:r>
          </w:p>
        </w:tc>
        <w:tc>
          <w:tcPr>
            <w:tcW w:w="5765" w:type="dxa"/>
          </w:tcPr>
          <w:p w14:paraId="288A6088" w14:textId="07DF1496" w:rsidR="004114FF" w:rsidRPr="005F3E63" w:rsidRDefault="00D55223" w:rsidP="004114FF">
            <w:pPr>
              <w:spacing w:before="0" w:after="0" w:line="240" w:lineRule="auto"/>
              <w:rPr>
                <w:rFonts w:cs="Times New Roman"/>
                <w:szCs w:val="24"/>
              </w:rPr>
            </w:pPr>
            <w:r w:rsidRPr="005F3E63">
              <w:rPr>
                <w:rFonts w:cs="Times New Roman"/>
                <w:szCs w:val="24"/>
              </w:rPr>
              <w:t>Kontrola przestrzegania uchwały antysmogowej</w:t>
            </w:r>
          </w:p>
        </w:tc>
        <w:tc>
          <w:tcPr>
            <w:tcW w:w="2687" w:type="dxa"/>
          </w:tcPr>
          <w:p w14:paraId="0882E490" w14:textId="377FCC6B" w:rsidR="00D55223" w:rsidRPr="005F3E63" w:rsidRDefault="005C6FE0" w:rsidP="00D55223">
            <w:pPr>
              <w:spacing w:before="0" w:after="0" w:line="240" w:lineRule="auto"/>
              <w:jc w:val="left"/>
              <w:rPr>
                <w:rFonts w:cs="Times New Roman"/>
                <w:szCs w:val="24"/>
              </w:rPr>
            </w:pPr>
            <w:proofErr w:type="gramStart"/>
            <w:r w:rsidRPr="005F3E63">
              <w:rPr>
                <w:rFonts w:cs="Times New Roman"/>
                <w:szCs w:val="24"/>
              </w:rPr>
              <w:t>ś</w:t>
            </w:r>
            <w:r w:rsidR="00D55223" w:rsidRPr="005F3E63">
              <w:rPr>
                <w:rFonts w:cs="Times New Roman"/>
                <w:szCs w:val="24"/>
              </w:rPr>
              <w:t>rodki</w:t>
            </w:r>
            <w:proofErr w:type="gramEnd"/>
            <w:r w:rsidR="00D55223" w:rsidRPr="005F3E63">
              <w:rPr>
                <w:rFonts w:cs="Times New Roman"/>
                <w:szCs w:val="24"/>
              </w:rPr>
              <w:t xml:space="preserve"> Gminy Zakrzew,</w:t>
            </w:r>
          </w:p>
          <w:p w14:paraId="5FA5FEC5" w14:textId="20872FA5" w:rsidR="004114FF" w:rsidRPr="005F3E63" w:rsidRDefault="00D55223" w:rsidP="00D55223">
            <w:pPr>
              <w:spacing w:before="0" w:after="0" w:line="240" w:lineRule="auto"/>
              <w:jc w:val="left"/>
              <w:rPr>
                <w:rFonts w:cs="Times New Roman"/>
                <w:szCs w:val="24"/>
              </w:rPr>
            </w:pPr>
            <w:proofErr w:type="gramStart"/>
            <w:r w:rsidRPr="005F3E63">
              <w:rPr>
                <w:rFonts w:cs="Times New Roman"/>
                <w:szCs w:val="24"/>
              </w:rPr>
              <w:t>dotacja</w:t>
            </w:r>
            <w:proofErr w:type="gramEnd"/>
            <w:r w:rsidRPr="005F3E63">
              <w:rPr>
                <w:rFonts w:cs="Times New Roman"/>
                <w:szCs w:val="24"/>
              </w:rPr>
              <w:t xml:space="preserve"> z Województwa Mazowieckiego</w:t>
            </w:r>
          </w:p>
        </w:tc>
      </w:tr>
      <w:tr w:rsidR="005F3E63" w:rsidRPr="005F3E63" w14:paraId="60756BB7" w14:textId="77777777" w:rsidTr="00636E83">
        <w:trPr>
          <w:trHeight w:val="278"/>
        </w:trPr>
        <w:tc>
          <w:tcPr>
            <w:tcW w:w="494" w:type="dxa"/>
          </w:tcPr>
          <w:p w14:paraId="6FD945E2" w14:textId="0B539DC0" w:rsidR="004114FF" w:rsidRPr="005F3E63" w:rsidRDefault="005C6FE0" w:rsidP="004114FF">
            <w:pPr>
              <w:spacing w:before="0" w:after="0" w:line="240" w:lineRule="auto"/>
              <w:rPr>
                <w:rFonts w:cs="Times New Roman"/>
                <w:szCs w:val="24"/>
              </w:rPr>
            </w:pPr>
            <w:r w:rsidRPr="005F3E63">
              <w:rPr>
                <w:rFonts w:cs="Times New Roman"/>
                <w:szCs w:val="24"/>
              </w:rPr>
              <w:t>7</w:t>
            </w:r>
          </w:p>
        </w:tc>
        <w:tc>
          <w:tcPr>
            <w:tcW w:w="5765" w:type="dxa"/>
          </w:tcPr>
          <w:p w14:paraId="7D5AEEDA" w14:textId="50039C6E" w:rsidR="004114FF" w:rsidRPr="005F3E63" w:rsidRDefault="00D55223" w:rsidP="00D55223">
            <w:pPr>
              <w:spacing w:before="0" w:after="0" w:line="240" w:lineRule="auto"/>
              <w:jc w:val="left"/>
              <w:rPr>
                <w:rFonts w:cs="Times New Roman"/>
                <w:szCs w:val="24"/>
              </w:rPr>
            </w:pPr>
            <w:r w:rsidRPr="005F3E63">
              <w:rPr>
                <w:rFonts w:cs="Times New Roman"/>
                <w:szCs w:val="24"/>
              </w:rPr>
              <w:t xml:space="preserve">Zakup wyposażenia dla OSP Dąbrówka </w:t>
            </w:r>
            <w:proofErr w:type="spellStart"/>
            <w:r w:rsidRPr="005F3E63">
              <w:rPr>
                <w:rFonts w:cs="Times New Roman"/>
                <w:szCs w:val="24"/>
              </w:rPr>
              <w:t>Podłężna</w:t>
            </w:r>
            <w:proofErr w:type="spellEnd"/>
          </w:p>
        </w:tc>
        <w:tc>
          <w:tcPr>
            <w:tcW w:w="2687" w:type="dxa"/>
          </w:tcPr>
          <w:p w14:paraId="3960CA8A" w14:textId="5B8AA74D" w:rsidR="00D55223" w:rsidRPr="005F3E63" w:rsidRDefault="005C6FE0" w:rsidP="00D55223">
            <w:pPr>
              <w:spacing w:before="0" w:after="0" w:line="240" w:lineRule="auto"/>
              <w:jc w:val="left"/>
              <w:rPr>
                <w:rFonts w:cs="Times New Roman"/>
                <w:szCs w:val="24"/>
              </w:rPr>
            </w:pPr>
            <w:proofErr w:type="gramStart"/>
            <w:r w:rsidRPr="005F3E63">
              <w:rPr>
                <w:rFonts w:cs="Times New Roman"/>
                <w:szCs w:val="24"/>
              </w:rPr>
              <w:t>ś</w:t>
            </w:r>
            <w:r w:rsidR="00D55223" w:rsidRPr="005F3E63">
              <w:rPr>
                <w:rFonts w:cs="Times New Roman"/>
                <w:szCs w:val="24"/>
              </w:rPr>
              <w:t>rodki</w:t>
            </w:r>
            <w:proofErr w:type="gramEnd"/>
            <w:r w:rsidR="00D55223" w:rsidRPr="005F3E63">
              <w:rPr>
                <w:rFonts w:cs="Times New Roman"/>
                <w:szCs w:val="24"/>
              </w:rPr>
              <w:t xml:space="preserve"> Gminy Zakrzew,</w:t>
            </w:r>
          </w:p>
          <w:p w14:paraId="248A15DC" w14:textId="5146EC12" w:rsidR="004114FF" w:rsidRPr="005F3E63" w:rsidRDefault="00D55223" w:rsidP="00D55223">
            <w:pPr>
              <w:spacing w:before="0" w:after="0" w:line="240" w:lineRule="auto"/>
              <w:jc w:val="left"/>
              <w:rPr>
                <w:rFonts w:cs="Times New Roman"/>
                <w:szCs w:val="24"/>
              </w:rPr>
            </w:pPr>
            <w:proofErr w:type="gramStart"/>
            <w:r w:rsidRPr="005F3E63">
              <w:rPr>
                <w:rFonts w:cs="Times New Roman"/>
                <w:szCs w:val="24"/>
              </w:rPr>
              <w:t>dotacja</w:t>
            </w:r>
            <w:proofErr w:type="gramEnd"/>
            <w:r w:rsidRPr="005F3E63">
              <w:rPr>
                <w:rFonts w:cs="Times New Roman"/>
                <w:szCs w:val="24"/>
              </w:rPr>
              <w:t xml:space="preserve"> z Województwa Mazowieckiego</w:t>
            </w:r>
          </w:p>
        </w:tc>
      </w:tr>
      <w:tr w:rsidR="005F3E63" w:rsidRPr="005F3E63" w14:paraId="34346036" w14:textId="77777777" w:rsidTr="00636E83">
        <w:trPr>
          <w:trHeight w:val="269"/>
        </w:trPr>
        <w:tc>
          <w:tcPr>
            <w:tcW w:w="494" w:type="dxa"/>
          </w:tcPr>
          <w:p w14:paraId="13B240AC" w14:textId="66D93824" w:rsidR="004114FF" w:rsidRPr="005F3E63" w:rsidRDefault="005C6FE0" w:rsidP="004114FF">
            <w:pPr>
              <w:spacing w:before="0" w:after="0" w:line="240" w:lineRule="auto"/>
              <w:rPr>
                <w:rFonts w:cs="Times New Roman"/>
                <w:szCs w:val="24"/>
              </w:rPr>
            </w:pPr>
            <w:r w:rsidRPr="005F3E63">
              <w:rPr>
                <w:rFonts w:cs="Times New Roman"/>
                <w:szCs w:val="24"/>
              </w:rPr>
              <w:t>8</w:t>
            </w:r>
          </w:p>
        </w:tc>
        <w:tc>
          <w:tcPr>
            <w:tcW w:w="5765" w:type="dxa"/>
          </w:tcPr>
          <w:p w14:paraId="3867BD42" w14:textId="0E41511C" w:rsidR="004114FF" w:rsidRPr="005F3E63" w:rsidRDefault="00D55223" w:rsidP="004114FF">
            <w:pPr>
              <w:spacing w:before="0" w:after="0" w:line="240" w:lineRule="auto"/>
              <w:rPr>
                <w:rFonts w:cs="Times New Roman"/>
                <w:szCs w:val="24"/>
              </w:rPr>
            </w:pPr>
            <w:r w:rsidRPr="005F3E63">
              <w:rPr>
                <w:szCs w:val="24"/>
              </w:rPr>
              <w:t>Projekt „Przedszkolaki XXI wieku” w Przedszkolu Samorządowym w Bielisze</w:t>
            </w:r>
          </w:p>
        </w:tc>
        <w:tc>
          <w:tcPr>
            <w:tcW w:w="2687" w:type="dxa"/>
          </w:tcPr>
          <w:p w14:paraId="4D200F01" w14:textId="77777777" w:rsidR="00D55223" w:rsidRPr="005F3E63" w:rsidRDefault="00D55223" w:rsidP="00D55223">
            <w:pPr>
              <w:spacing w:before="0" w:after="0" w:line="240" w:lineRule="auto"/>
              <w:jc w:val="left"/>
              <w:rPr>
                <w:rFonts w:cs="Times New Roman"/>
                <w:szCs w:val="24"/>
              </w:rPr>
            </w:pPr>
            <w:r w:rsidRPr="005F3E63">
              <w:rPr>
                <w:rFonts w:cs="Times New Roman"/>
                <w:szCs w:val="24"/>
              </w:rPr>
              <w:t>Środki Gminy Zakrzew,</w:t>
            </w:r>
          </w:p>
          <w:p w14:paraId="4737819F" w14:textId="3145822F" w:rsidR="00D55223" w:rsidRPr="005F3E63" w:rsidRDefault="00B53C67" w:rsidP="00D55223">
            <w:pPr>
              <w:spacing w:before="0" w:after="0" w:line="360" w:lineRule="auto"/>
              <w:rPr>
                <w:szCs w:val="24"/>
              </w:rPr>
            </w:pPr>
            <w:proofErr w:type="gramStart"/>
            <w:r w:rsidRPr="005F3E63">
              <w:rPr>
                <w:szCs w:val="24"/>
              </w:rPr>
              <w:t>dotacja</w:t>
            </w:r>
            <w:proofErr w:type="gramEnd"/>
            <w:r w:rsidRPr="005F3E63">
              <w:rPr>
                <w:szCs w:val="24"/>
              </w:rPr>
              <w:t xml:space="preserve"> celowa</w:t>
            </w:r>
            <w:r w:rsidR="00D55223" w:rsidRPr="005F3E63">
              <w:rPr>
                <w:szCs w:val="24"/>
              </w:rPr>
              <w:t xml:space="preserve"> z UE</w:t>
            </w:r>
          </w:p>
          <w:p w14:paraId="7ED45E58" w14:textId="57B15772" w:rsidR="004114FF" w:rsidRPr="005F3E63" w:rsidRDefault="004114FF" w:rsidP="00D55223">
            <w:pPr>
              <w:spacing w:before="0" w:after="0" w:line="240" w:lineRule="auto"/>
              <w:jc w:val="left"/>
              <w:rPr>
                <w:rFonts w:cs="Times New Roman"/>
                <w:szCs w:val="24"/>
              </w:rPr>
            </w:pPr>
          </w:p>
        </w:tc>
      </w:tr>
      <w:tr w:rsidR="005F3E63" w:rsidRPr="005F3E63" w14:paraId="44B76845" w14:textId="77777777" w:rsidTr="00636E83">
        <w:trPr>
          <w:trHeight w:val="117"/>
        </w:trPr>
        <w:tc>
          <w:tcPr>
            <w:tcW w:w="494" w:type="dxa"/>
          </w:tcPr>
          <w:p w14:paraId="585BD666" w14:textId="104AC01E" w:rsidR="004114FF" w:rsidRPr="005F3E63" w:rsidRDefault="005C6FE0" w:rsidP="004114FF">
            <w:pPr>
              <w:spacing w:before="0" w:after="0" w:line="240" w:lineRule="auto"/>
              <w:rPr>
                <w:rFonts w:cs="Times New Roman"/>
                <w:szCs w:val="24"/>
              </w:rPr>
            </w:pPr>
            <w:r w:rsidRPr="005F3E63">
              <w:rPr>
                <w:rFonts w:cs="Times New Roman"/>
                <w:szCs w:val="24"/>
              </w:rPr>
              <w:t>9</w:t>
            </w:r>
          </w:p>
        </w:tc>
        <w:tc>
          <w:tcPr>
            <w:tcW w:w="5765" w:type="dxa"/>
          </w:tcPr>
          <w:p w14:paraId="563CFEA4" w14:textId="4EDB6FA4" w:rsidR="004114FF" w:rsidRPr="005F3E63" w:rsidRDefault="00D55223" w:rsidP="008578F7">
            <w:pPr>
              <w:spacing w:before="0" w:after="0" w:line="240" w:lineRule="auto"/>
              <w:rPr>
                <w:rFonts w:cs="Times New Roman"/>
                <w:szCs w:val="24"/>
              </w:rPr>
            </w:pPr>
            <w:r w:rsidRPr="005F3E63">
              <w:rPr>
                <w:szCs w:val="24"/>
              </w:rPr>
              <w:t>Realizacja programu „Czyste Powietrze”</w:t>
            </w:r>
          </w:p>
        </w:tc>
        <w:tc>
          <w:tcPr>
            <w:tcW w:w="2687" w:type="dxa"/>
          </w:tcPr>
          <w:p w14:paraId="7D01AF84" w14:textId="7682773A" w:rsidR="004114FF" w:rsidRPr="005F3E63" w:rsidRDefault="00F71D7F" w:rsidP="00F71D7F">
            <w:pPr>
              <w:spacing w:before="0" w:after="0" w:line="240" w:lineRule="auto"/>
              <w:jc w:val="left"/>
              <w:rPr>
                <w:rFonts w:cs="Times New Roman"/>
                <w:szCs w:val="24"/>
              </w:rPr>
            </w:pPr>
            <w:proofErr w:type="gramStart"/>
            <w:r w:rsidRPr="005F3E63">
              <w:rPr>
                <w:szCs w:val="24"/>
              </w:rPr>
              <w:t>dotacja</w:t>
            </w:r>
            <w:proofErr w:type="gramEnd"/>
            <w:r w:rsidRPr="005F3E63">
              <w:rPr>
                <w:szCs w:val="24"/>
              </w:rPr>
              <w:t xml:space="preserve"> z Wojewódzkiego Funduszu Ochrony Środowiska i Gospodarki Wodnej</w:t>
            </w:r>
          </w:p>
        </w:tc>
      </w:tr>
      <w:tr w:rsidR="005F3E63" w:rsidRPr="005F3E63" w14:paraId="473EAC55" w14:textId="77777777" w:rsidTr="00636E83">
        <w:trPr>
          <w:trHeight w:val="121"/>
        </w:trPr>
        <w:tc>
          <w:tcPr>
            <w:tcW w:w="494" w:type="dxa"/>
          </w:tcPr>
          <w:p w14:paraId="4B27E8B8" w14:textId="3BFA1339" w:rsidR="004114FF" w:rsidRPr="005F3E63" w:rsidRDefault="005C6FE0" w:rsidP="004114FF">
            <w:pPr>
              <w:spacing w:before="0" w:after="0" w:line="240" w:lineRule="auto"/>
              <w:rPr>
                <w:rFonts w:cs="Times New Roman"/>
                <w:szCs w:val="24"/>
              </w:rPr>
            </w:pPr>
            <w:r w:rsidRPr="005F3E63">
              <w:rPr>
                <w:rFonts w:cs="Times New Roman"/>
                <w:szCs w:val="24"/>
              </w:rPr>
              <w:t>10</w:t>
            </w:r>
          </w:p>
        </w:tc>
        <w:tc>
          <w:tcPr>
            <w:tcW w:w="5765" w:type="dxa"/>
          </w:tcPr>
          <w:p w14:paraId="5517C9E3" w14:textId="71686FFD" w:rsidR="004114FF" w:rsidRPr="005F3E63" w:rsidRDefault="00F71D7F" w:rsidP="004114FF">
            <w:pPr>
              <w:spacing w:before="0" w:after="0" w:line="240" w:lineRule="auto"/>
              <w:rPr>
                <w:rFonts w:cs="Times New Roman"/>
                <w:szCs w:val="24"/>
              </w:rPr>
            </w:pPr>
            <w:r w:rsidRPr="005F3E63">
              <w:rPr>
                <w:szCs w:val="24"/>
              </w:rPr>
              <w:t>Unieszkodliwienie azbestu</w:t>
            </w:r>
          </w:p>
        </w:tc>
        <w:tc>
          <w:tcPr>
            <w:tcW w:w="2687" w:type="dxa"/>
          </w:tcPr>
          <w:p w14:paraId="0CA8EAA6" w14:textId="277B4642" w:rsidR="004114FF" w:rsidRPr="005F3E63" w:rsidRDefault="00F71D7F" w:rsidP="00F71D7F">
            <w:pPr>
              <w:spacing w:before="0" w:after="0" w:line="240" w:lineRule="auto"/>
              <w:jc w:val="left"/>
              <w:rPr>
                <w:rFonts w:cs="Times New Roman"/>
                <w:szCs w:val="24"/>
              </w:rPr>
            </w:pPr>
            <w:proofErr w:type="gramStart"/>
            <w:r w:rsidRPr="005F3E63">
              <w:rPr>
                <w:szCs w:val="24"/>
              </w:rPr>
              <w:t>dotacja</w:t>
            </w:r>
            <w:proofErr w:type="gramEnd"/>
            <w:r w:rsidRPr="005F3E63">
              <w:rPr>
                <w:szCs w:val="24"/>
              </w:rPr>
              <w:t xml:space="preserve"> z Wojewódzkiego Funduszu Ochrony Środowiska i Gospodarki Wodnej </w:t>
            </w:r>
            <w:r w:rsidRPr="005F3E63">
              <w:rPr>
                <w:szCs w:val="24"/>
              </w:rPr>
              <w:br/>
            </w:r>
          </w:p>
        </w:tc>
      </w:tr>
      <w:tr w:rsidR="005F3E63" w:rsidRPr="005F3E63" w14:paraId="20CD490D" w14:textId="77777777" w:rsidTr="00636E83">
        <w:trPr>
          <w:trHeight w:val="58"/>
        </w:trPr>
        <w:tc>
          <w:tcPr>
            <w:tcW w:w="494" w:type="dxa"/>
          </w:tcPr>
          <w:p w14:paraId="4A662467" w14:textId="0321EB68" w:rsidR="004114FF" w:rsidRPr="005F3E63" w:rsidRDefault="005C6FE0" w:rsidP="004114FF">
            <w:pPr>
              <w:spacing w:before="0" w:after="0" w:line="240" w:lineRule="auto"/>
              <w:rPr>
                <w:rFonts w:cs="Times New Roman"/>
                <w:szCs w:val="24"/>
              </w:rPr>
            </w:pPr>
            <w:r w:rsidRPr="005F3E63">
              <w:rPr>
                <w:rFonts w:cs="Times New Roman"/>
                <w:szCs w:val="24"/>
              </w:rPr>
              <w:t>11</w:t>
            </w:r>
          </w:p>
        </w:tc>
        <w:tc>
          <w:tcPr>
            <w:tcW w:w="5765" w:type="dxa"/>
          </w:tcPr>
          <w:p w14:paraId="4B8F4FFF" w14:textId="24A87195" w:rsidR="004114FF" w:rsidRPr="005F3E63" w:rsidRDefault="00F71D7F" w:rsidP="004114FF">
            <w:pPr>
              <w:spacing w:before="0" w:after="0" w:line="240" w:lineRule="auto"/>
              <w:rPr>
                <w:rFonts w:cs="Times New Roman"/>
                <w:szCs w:val="24"/>
              </w:rPr>
            </w:pPr>
            <w:r w:rsidRPr="005F3E63">
              <w:rPr>
                <w:szCs w:val="24"/>
              </w:rPr>
              <w:t xml:space="preserve">Rozbudowa systemu </w:t>
            </w:r>
            <w:proofErr w:type="spellStart"/>
            <w:r w:rsidRPr="005F3E63">
              <w:rPr>
                <w:szCs w:val="24"/>
              </w:rPr>
              <w:t>wodno</w:t>
            </w:r>
            <w:proofErr w:type="spellEnd"/>
            <w:r w:rsidRPr="005F3E63">
              <w:rPr>
                <w:szCs w:val="24"/>
              </w:rPr>
              <w:t xml:space="preserve"> - kanalizacyjnego </w:t>
            </w:r>
            <w:r w:rsidRPr="005F3E63">
              <w:rPr>
                <w:szCs w:val="24"/>
              </w:rPr>
              <w:br/>
              <w:t>w Gminie Zakrz</w:t>
            </w:r>
            <w:r w:rsidR="001A75CA" w:rsidRPr="005F3E63">
              <w:rPr>
                <w:szCs w:val="24"/>
              </w:rPr>
              <w:t>ew w aglomeracji Radom III etap</w:t>
            </w:r>
          </w:p>
        </w:tc>
        <w:tc>
          <w:tcPr>
            <w:tcW w:w="2687" w:type="dxa"/>
          </w:tcPr>
          <w:p w14:paraId="71CFF3B8" w14:textId="5D6CBA1A" w:rsidR="005C6FE0" w:rsidRPr="005F3E63" w:rsidRDefault="005C6FE0" w:rsidP="00F71D7F">
            <w:pPr>
              <w:spacing w:before="0" w:after="0" w:line="240" w:lineRule="auto"/>
              <w:jc w:val="left"/>
              <w:rPr>
                <w:szCs w:val="24"/>
              </w:rPr>
            </w:pPr>
            <w:r w:rsidRPr="005F3E63">
              <w:rPr>
                <w:szCs w:val="24"/>
              </w:rPr>
              <w:t xml:space="preserve">Refundacja wydatków </w:t>
            </w:r>
            <w:r w:rsidR="001A75CA" w:rsidRPr="005F3E63">
              <w:rPr>
                <w:szCs w:val="24"/>
              </w:rPr>
              <w:br/>
              <w:t>z 2020 roku</w:t>
            </w:r>
            <w:r w:rsidRPr="005F3E63">
              <w:rPr>
                <w:szCs w:val="24"/>
              </w:rPr>
              <w:t>,</w:t>
            </w:r>
          </w:p>
          <w:p w14:paraId="53FCB58A" w14:textId="1ECAF34F" w:rsidR="004114FF" w:rsidRPr="005F3E63" w:rsidRDefault="00F71D7F" w:rsidP="00F71D7F">
            <w:pPr>
              <w:spacing w:before="0" w:after="0" w:line="240" w:lineRule="auto"/>
              <w:jc w:val="left"/>
              <w:rPr>
                <w:rFonts w:cs="Times New Roman"/>
                <w:szCs w:val="24"/>
              </w:rPr>
            </w:pPr>
            <w:proofErr w:type="gramStart"/>
            <w:r w:rsidRPr="005F3E63">
              <w:rPr>
                <w:szCs w:val="24"/>
              </w:rPr>
              <w:t>dotacja</w:t>
            </w:r>
            <w:proofErr w:type="gramEnd"/>
            <w:r w:rsidRPr="005F3E63">
              <w:rPr>
                <w:szCs w:val="24"/>
              </w:rPr>
              <w:t xml:space="preserve"> z Narodowego Funduszu Ochrony Środowiska i Gospodarki Wodnej</w:t>
            </w:r>
          </w:p>
        </w:tc>
      </w:tr>
      <w:tr w:rsidR="005F3E63" w:rsidRPr="005F3E63" w14:paraId="7A8FA817" w14:textId="77777777" w:rsidTr="00636E83">
        <w:trPr>
          <w:trHeight w:val="58"/>
        </w:trPr>
        <w:tc>
          <w:tcPr>
            <w:tcW w:w="494" w:type="dxa"/>
          </w:tcPr>
          <w:p w14:paraId="7E7829FF" w14:textId="191DB76E" w:rsidR="004114FF" w:rsidRPr="005F3E63" w:rsidRDefault="00636E83" w:rsidP="004114FF">
            <w:pPr>
              <w:spacing w:before="0" w:after="0" w:line="240" w:lineRule="auto"/>
              <w:rPr>
                <w:rFonts w:cs="Times New Roman"/>
                <w:szCs w:val="24"/>
              </w:rPr>
            </w:pPr>
            <w:r w:rsidRPr="005F3E63">
              <w:rPr>
                <w:rFonts w:cs="Times New Roman"/>
                <w:szCs w:val="24"/>
              </w:rPr>
              <w:t>12</w:t>
            </w:r>
          </w:p>
        </w:tc>
        <w:tc>
          <w:tcPr>
            <w:tcW w:w="5765" w:type="dxa"/>
          </w:tcPr>
          <w:p w14:paraId="62F01744" w14:textId="3F0910B3" w:rsidR="004114FF" w:rsidRPr="005F3E63" w:rsidRDefault="00636E83" w:rsidP="004114FF">
            <w:pPr>
              <w:spacing w:before="0" w:after="0" w:line="240" w:lineRule="auto"/>
              <w:rPr>
                <w:rFonts w:cs="Times New Roman"/>
                <w:szCs w:val="24"/>
              </w:rPr>
            </w:pPr>
            <w:r w:rsidRPr="005F3E63">
              <w:rPr>
                <w:rFonts w:cs="Times New Roman"/>
                <w:szCs w:val="24"/>
              </w:rPr>
              <w:t>Rozbudowa drogi gminnej relacji Mleczków – Cerekiew</w:t>
            </w:r>
          </w:p>
        </w:tc>
        <w:tc>
          <w:tcPr>
            <w:tcW w:w="2687" w:type="dxa"/>
          </w:tcPr>
          <w:p w14:paraId="424634A1" w14:textId="072FAF60" w:rsidR="004114FF" w:rsidRPr="005F3E63" w:rsidRDefault="00636E83" w:rsidP="00636E83">
            <w:pPr>
              <w:spacing w:before="0" w:after="0" w:line="240" w:lineRule="auto"/>
              <w:jc w:val="left"/>
              <w:rPr>
                <w:rFonts w:cs="Times New Roman"/>
                <w:szCs w:val="24"/>
              </w:rPr>
            </w:pPr>
            <w:r w:rsidRPr="005F3E63">
              <w:rPr>
                <w:rFonts w:cs="Times New Roman"/>
                <w:szCs w:val="24"/>
              </w:rPr>
              <w:t xml:space="preserve">Środki Gminy Zakrzew, dotacja z Rządowego Funduszu </w:t>
            </w:r>
            <w:r w:rsidR="002D53F6" w:rsidRPr="005F3E63">
              <w:rPr>
                <w:rFonts w:cs="Times New Roman"/>
                <w:szCs w:val="24"/>
              </w:rPr>
              <w:t>Inwestycji</w:t>
            </w:r>
            <w:r w:rsidRPr="005F3E63">
              <w:rPr>
                <w:rFonts w:cs="Times New Roman"/>
                <w:szCs w:val="24"/>
              </w:rPr>
              <w:t xml:space="preserve"> Lokalnych,</w:t>
            </w:r>
          </w:p>
          <w:p w14:paraId="2FB980D1" w14:textId="59955764" w:rsidR="00636E83" w:rsidRPr="005F3E63" w:rsidRDefault="00636E83" w:rsidP="00636E83">
            <w:pPr>
              <w:spacing w:before="0" w:after="0" w:line="240" w:lineRule="auto"/>
              <w:jc w:val="left"/>
              <w:rPr>
                <w:rFonts w:cs="Times New Roman"/>
                <w:szCs w:val="24"/>
              </w:rPr>
            </w:pPr>
            <w:r w:rsidRPr="005F3E63">
              <w:rPr>
                <w:rFonts w:cs="Times New Roman"/>
                <w:szCs w:val="24"/>
              </w:rPr>
              <w:t>Dotacja z Rządowego Funduszu Rozwoju Dróg</w:t>
            </w:r>
          </w:p>
        </w:tc>
      </w:tr>
      <w:tr w:rsidR="005F3E63" w:rsidRPr="005F3E63" w14:paraId="61BB7665" w14:textId="77777777" w:rsidTr="00636E83">
        <w:trPr>
          <w:trHeight w:val="58"/>
        </w:trPr>
        <w:tc>
          <w:tcPr>
            <w:tcW w:w="494" w:type="dxa"/>
          </w:tcPr>
          <w:p w14:paraId="74307636" w14:textId="1A5DD830" w:rsidR="004114FF" w:rsidRPr="005F3E63" w:rsidRDefault="00636E83" w:rsidP="004114FF">
            <w:pPr>
              <w:spacing w:before="0" w:after="0" w:line="240" w:lineRule="auto"/>
              <w:rPr>
                <w:rFonts w:cs="Times New Roman"/>
                <w:szCs w:val="24"/>
              </w:rPr>
            </w:pPr>
            <w:r w:rsidRPr="005F3E63">
              <w:rPr>
                <w:rFonts w:cs="Times New Roman"/>
                <w:szCs w:val="24"/>
              </w:rPr>
              <w:t>13</w:t>
            </w:r>
          </w:p>
        </w:tc>
        <w:tc>
          <w:tcPr>
            <w:tcW w:w="5765" w:type="dxa"/>
          </w:tcPr>
          <w:p w14:paraId="0233D933" w14:textId="05B8960B" w:rsidR="004114FF" w:rsidRPr="005F3E63" w:rsidRDefault="00636E83" w:rsidP="008578F7">
            <w:pPr>
              <w:spacing w:before="0" w:after="0" w:line="240" w:lineRule="auto"/>
              <w:rPr>
                <w:rFonts w:cs="Times New Roman"/>
                <w:szCs w:val="24"/>
              </w:rPr>
            </w:pPr>
            <w:r w:rsidRPr="005F3E63">
              <w:rPr>
                <w:rFonts w:cs="Times New Roman"/>
                <w:szCs w:val="24"/>
              </w:rPr>
              <w:t>Rozwiązanie układu komunikacyjnego w rejonie szkoły Wola Taczowska</w:t>
            </w:r>
          </w:p>
        </w:tc>
        <w:tc>
          <w:tcPr>
            <w:tcW w:w="2687" w:type="dxa"/>
          </w:tcPr>
          <w:p w14:paraId="7D7796A7" w14:textId="403EA9C1" w:rsidR="001A75CA" w:rsidRPr="005F3E63" w:rsidRDefault="001A75CA" w:rsidP="001A75CA">
            <w:pPr>
              <w:spacing w:before="0" w:after="0" w:line="240" w:lineRule="auto"/>
              <w:jc w:val="left"/>
              <w:rPr>
                <w:rFonts w:cs="Times New Roman"/>
                <w:szCs w:val="24"/>
              </w:rPr>
            </w:pPr>
            <w:r w:rsidRPr="005F3E63">
              <w:rPr>
                <w:rFonts w:cs="Times New Roman"/>
                <w:szCs w:val="24"/>
              </w:rPr>
              <w:t xml:space="preserve">Środki Gminy Zakrzew, dotacja z Rządowego Funduszu </w:t>
            </w:r>
            <w:r w:rsidR="002D53F6" w:rsidRPr="005F3E63">
              <w:rPr>
                <w:rFonts w:cs="Times New Roman"/>
                <w:szCs w:val="24"/>
              </w:rPr>
              <w:t>Inwestycji</w:t>
            </w:r>
            <w:r w:rsidRPr="005F3E63">
              <w:rPr>
                <w:rFonts w:cs="Times New Roman"/>
                <w:szCs w:val="24"/>
              </w:rPr>
              <w:t xml:space="preserve"> Lokalnych,</w:t>
            </w:r>
          </w:p>
          <w:p w14:paraId="1A203C71" w14:textId="57A029CA" w:rsidR="004114FF" w:rsidRPr="005F3E63" w:rsidRDefault="001A75CA" w:rsidP="00636E83">
            <w:pPr>
              <w:spacing w:before="0" w:after="0" w:line="240" w:lineRule="auto"/>
              <w:jc w:val="left"/>
              <w:rPr>
                <w:rFonts w:cs="Times New Roman"/>
                <w:szCs w:val="24"/>
              </w:rPr>
            </w:pPr>
            <w:r w:rsidRPr="005F3E63">
              <w:rPr>
                <w:rFonts w:cs="Times New Roman"/>
                <w:szCs w:val="24"/>
              </w:rPr>
              <w:t>Dotacja z Województwa Mazowieckiego</w:t>
            </w:r>
          </w:p>
        </w:tc>
      </w:tr>
      <w:tr w:rsidR="00AB7364" w:rsidRPr="00352422" w14:paraId="372242BB" w14:textId="77777777" w:rsidTr="00636E83">
        <w:trPr>
          <w:trHeight w:val="58"/>
        </w:trPr>
        <w:tc>
          <w:tcPr>
            <w:tcW w:w="8946" w:type="dxa"/>
            <w:gridSpan w:val="3"/>
            <w:tcBorders>
              <w:top w:val="single" w:sz="4" w:space="0" w:color="auto"/>
              <w:left w:val="nil"/>
              <w:bottom w:val="nil"/>
              <w:right w:val="nil"/>
            </w:tcBorders>
          </w:tcPr>
          <w:p w14:paraId="5B717824" w14:textId="77777777" w:rsidR="00AB7364" w:rsidRPr="00474BD6" w:rsidRDefault="00AB7364" w:rsidP="00AB7364">
            <w:pPr>
              <w:spacing w:before="0" w:after="0" w:line="360" w:lineRule="auto"/>
              <w:jc w:val="left"/>
              <w:rPr>
                <w:i/>
                <w:iCs/>
                <w:sz w:val="16"/>
                <w:szCs w:val="16"/>
              </w:rPr>
            </w:pPr>
            <w:r w:rsidRPr="00474BD6">
              <w:rPr>
                <w:i/>
                <w:iCs/>
                <w:sz w:val="16"/>
                <w:szCs w:val="16"/>
              </w:rPr>
              <w:t>Źródło: dane Referatu Finansowego Urzędu Gminy</w:t>
            </w:r>
          </w:p>
          <w:p w14:paraId="3F032CFA" w14:textId="77777777" w:rsidR="00AB7364" w:rsidRDefault="00AB7364" w:rsidP="004114FF">
            <w:pPr>
              <w:spacing w:before="0" w:after="0" w:line="240" w:lineRule="auto"/>
              <w:jc w:val="right"/>
              <w:rPr>
                <w:rFonts w:cs="Times New Roman"/>
                <w:szCs w:val="24"/>
              </w:rPr>
            </w:pPr>
          </w:p>
          <w:p w14:paraId="77E140D1" w14:textId="77777777" w:rsidR="002D53F6" w:rsidRDefault="002D53F6" w:rsidP="004114FF">
            <w:pPr>
              <w:spacing w:before="0" w:after="0" w:line="240" w:lineRule="auto"/>
              <w:jc w:val="right"/>
              <w:rPr>
                <w:rFonts w:cs="Times New Roman"/>
                <w:szCs w:val="24"/>
              </w:rPr>
            </w:pPr>
          </w:p>
          <w:p w14:paraId="17809581" w14:textId="77777777" w:rsidR="002D53F6" w:rsidRDefault="002D53F6" w:rsidP="004114FF">
            <w:pPr>
              <w:spacing w:before="0" w:after="0" w:line="240" w:lineRule="auto"/>
              <w:jc w:val="right"/>
              <w:rPr>
                <w:rFonts w:cs="Times New Roman"/>
                <w:szCs w:val="24"/>
              </w:rPr>
            </w:pPr>
          </w:p>
          <w:p w14:paraId="3AF427D7" w14:textId="77777777" w:rsidR="002D53F6" w:rsidRDefault="002D53F6" w:rsidP="004114FF">
            <w:pPr>
              <w:spacing w:before="0" w:after="0" w:line="240" w:lineRule="auto"/>
              <w:jc w:val="right"/>
              <w:rPr>
                <w:rFonts w:cs="Times New Roman"/>
                <w:szCs w:val="24"/>
              </w:rPr>
            </w:pPr>
          </w:p>
          <w:p w14:paraId="23D17FD8" w14:textId="77777777" w:rsidR="002D53F6" w:rsidRDefault="002D53F6" w:rsidP="004114FF">
            <w:pPr>
              <w:spacing w:before="0" w:after="0" w:line="240" w:lineRule="auto"/>
              <w:jc w:val="right"/>
              <w:rPr>
                <w:rFonts w:cs="Times New Roman"/>
                <w:szCs w:val="24"/>
              </w:rPr>
            </w:pPr>
          </w:p>
        </w:tc>
      </w:tr>
    </w:tbl>
    <w:p w14:paraId="27F4B54A" w14:textId="5EF991A1" w:rsidR="00DE5778" w:rsidRPr="00F55F47" w:rsidRDefault="008411EC" w:rsidP="00DE5778">
      <w:pPr>
        <w:pStyle w:val="Nagwek2"/>
      </w:pPr>
      <w:bookmarkStart w:id="15" w:name="_Toc73075539"/>
      <w:r w:rsidRPr="00F55F47">
        <w:lastRenderedPageBreak/>
        <w:t>5</w:t>
      </w:r>
      <w:r w:rsidR="00DE5778" w:rsidRPr="00F55F47">
        <w:t>.</w:t>
      </w:r>
      <w:r w:rsidR="00F81DA4" w:rsidRPr="00F55F47">
        <w:t>2</w:t>
      </w:r>
      <w:r w:rsidR="00DE5778" w:rsidRPr="00F55F47">
        <w:t xml:space="preserve"> Program ochrony środowiska dla gminy Zakrzew na lata 2017-2021 z perspektywą do 2024 roku</w:t>
      </w:r>
      <w:bookmarkEnd w:id="15"/>
    </w:p>
    <w:p w14:paraId="0ECD0C3E" w14:textId="6B5B51E8" w:rsidR="00DE1AE6" w:rsidRDefault="006F1C9F" w:rsidP="00DE1AE6">
      <w:pPr>
        <w:spacing w:before="0" w:after="0" w:line="360" w:lineRule="auto"/>
      </w:pPr>
      <w:r w:rsidRPr="00F55F47">
        <w:tab/>
      </w:r>
    </w:p>
    <w:p w14:paraId="2C984E7F" w14:textId="43A942DD" w:rsidR="00FB7073" w:rsidRPr="005F3E63" w:rsidRDefault="00FB7073" w:rsidP="00FB7073">
      <w:pPr>
        <w:spacing w:before="0" w:after="0" w:line="360" w:lineRule="auto"/>
        <w:ind w:firstLine="708"/>
      </w:pPr>
      <w:r w:rsidRPr="005F3E63">
        <w:t xml:space="preserve">Ochrona środowiska stanowi ważny element polityki gospodarczej i społecznej gminy. Wykształcenie w społeczeństwie nawyków dbałości o otoczenie skutkuje powstaniem przekonania o odpowiedzialności za „małą ojczyznę”. W gminie Zakrzew, oprócz zadań dotyczących bezpośrednio ochrony środowiska i gospodarki odpadami komunalnymi, wynikających z przepisów prawa, realizowana jest edukacja w tym zakresie, skierowana przede wszystkim do dzieci i młodzieży. Zadania związane w ochroną środowiska </w:t>
      </w:r>
      <w:r w:rsidRPr="005F3E63">
        <w:br/>
        <w:t xml:space="preserve">są realizowane zgodnie z Programem ochrony środowiska dla Gminy Zakrzew na lata </w:t>
      </w:r>
      <w:r w:rsidR="002D53F6" w:rsidRPr="005F3E63">
        <w:br/>
      </w:r>
      <w:r w:rsidRPr="005F3E63">
        <w:t>2017-2021 z perspektywą do 2024 roku, przyjętym Uchwałą nr XXXVIII/219/2017 Rady Gminy w Zakrzewie z dnia 10 kwietnia 2017 roku.</w:t>
      </w:r>
    </w:p>
    <w:p w14:paraId="6A081668" w14:textId="77777777" w:rsidR="00FB7073" w:rsidRPr="005F3E63" w:rsidRDefault="00FB7073" w:rsidP="00FB7073">
      <w:pPr>
        <w:spacing w:before="0" w:after="0" w:line="360" w:lineRule="auto"/>
        <w:ind w:firstLine="708"/>
      </w:pPr>
      <w:r w:rsidRPr="005F3E63">
        <w:t>Na mocy przepisów prawa zadaniem gminy jest odbiór i zagospodarowanie odpadów komunalnych, wytwarzanych przez właścicieli nieruchomości zlokalizowanych na jej terenie oraz nadzór nad prawidłowym zagospodarowaniem i unieszkodliwieniem odebranych odpadów komunalnych.</w:t>
      </w:r>
    </w:p>
    <w:p w14:paraId="53507D6E" w14:textId="77777777" w:rsidR="00FB7073" w:rsidRPr="005F3E63" w:rsidRDefault="00FB7073" w:rsidP="00FB7073">
      <w:pPr>
        <w:spacing w:before="0" w:after="0" w:line="360" w:lineRule="auto"/>
      </w:pPr>
      <w:r w:rsidRPr="005F3E63">
        <w:tab/>
        <w:t>W 2021 roku odbiór odpadów komunalnych od mieszkańców nieruchomości na terenie gminy Zakrzew organizowany był przez gminę. W przypadku nieruchomości, na których prowadzona była działalność gospodarcza, odbiór odpadów wytworzonych w ramach tej działalności odbywał się na podstawie umów zawartych indywidualnie przez przedsiębiorców z firmami, mającymi odpowiednie uprawnienia.</w:t>
      </w:r>
    </w:p>
    <w:p w14:paraId="51E8C325" w14:textId="77777777" w:rsidR="00FB7073" w:rsidRPr="005F3E63" w:rsidRDefault="00FB7073" w:rsidP="00FB7073">
      <w:pPr>
        <w:spacing w:before="0" w:after="0" w:line="360" w:lineRule="auto"/>
        <w:ind w:firstLine="567"/>
      </w:pPr>
      <w:r w:rsidRPr="005F3E63">
        <w:tab/>
        <w:t xml:space="preserve">W regulaminie utrzymania czystości i porządku na terenie gminy Zakrzew określono zasady odbioru odpadów. Zbiórka odbywa się metodą „u źródła”, poprzez odbiór worków sprzed posesji według terminarza dostarczonego do każdego domu, w postaci zmieszanej </w:t>
      </w:r>
      <w:r w:rsidRPr="005F3E63">
        <w:br/>
        <w:t xml:space="preserve">i selektywnej. Oprócz zbiórki odpadów sprzed posesji mieszkańcy gminy mieli możliwość ich transportu do Punktu Selektywnej Zbiórki Odpadów Komunalnych, zlokalizowanego pod adresem Zakrzew 51a. Przewiezione tam odpady musiały być posegregowane na frakcje wymienione poniżej.  </w:t>
      </w:r>
    </w:p>
    <w:p w14:paraId="699348A4" w14:textId="77777777" w:rsidR="00FB7073" w:rsidRPr="005F3E63" w:rsidRDefault="00FB7073" w:rsidP="00FB7073">
      <w:pPr>
        <w:spacing w:before="0" w:after="0" w:line="360" w:lineRule="auto"/>
      </w:pPr>
      <w:r w:rsidRPr="005F3E63">
        <w:t xml:space="preserve"> Selektywna zbiórka odpadów polega na ich podziale na następujące frakcje:</w:t>
      </w:r>
    </w:p>
    <w:p w14:paraId="5256B27D" w14:textId="77777777" w:rsidR="00FB7073" w:rsidRPr="005F3E63" w:rsidRDefault="00FB7073" w:rsidP="00FB7073">
      <w:pPr>
        <w:pStyle w:val="Akapitzlist"/>
        <w:numPr>
          <w:ilvl w:val="0"/>
          <w:numId w:val="7"/>
        </w:numPr>
        <w:spacing w:before="0" w:after="0" w:line="360" w:lineRule="auto"/>
      </w:pPr>
      <w:proofErr w:type="gramStart"/>
      <w:r w:rsidRPr="005F3E63">
        <w:t>papier</w:t>
      </w:r>
      <w:proofErr w:type="gramEnd"/>
      <w:r w:rsidRPr="005F3E63">
        <w:t xml:space="preserve"> i tektura,</w:t>
      </w:r>
    </w:p>
    <w:p w14:paraId="630A495D" w14:textId="77777777" w:rsidR="00FB7073" w:rsidRPr="005F3E63" w:rsidRDefault="00FB7073" w:rsidP="00FB7073">
      <w:pPr>
        <w:pStyle w:val="Akapitzlist"/>
        <w:numPr>
          <w:ilvl w:val="0"/>
          <w:numId w:val="7"/>
        </w:numPr>
        <w:spacing w:before="0" w:after="0" w:line="360" w:lineRule="auto"/>
      </w:pPr>
      <w:proofErr w:type="gramStart"/>
      <w:r w:rsidRPr="005F3E63">
        <w:t>metale</w:t>
      </w:r>
      <w:proofErr w:type="gramEnd"/>
      <w:r w:rsidRPr="005F3E63">
        <w:t>,</w:t>
      </w:r>
    </w:p>
    <w:p w14:paraId="1CAD5A77" w14:textId="77777777" w:rsidR="00FB7073" w:rsidRPr="005F3E63" w:rsidRDefault="00FB7073" w:rsidP="00FB7073">
      <w:pPr>
        <w:pStyle w:val="Akapitzlist"/>
        <w:numPr>
          <w:ilvl w:val="0"/>
          <w:numId w:val="7"/>
        </w:numPr>
        <w:spacing w:before="0" w:after="0" w:line="360" w:lineRule="auto"/>
      </w:pPr>
      <w:proofErr w:type="gramStart"/>
      <w:r w:rsidRPr="005F3E63">
        <w:t>tworzywa</w:t>
      </w:r>
      <w:proofErr w:type="gramEnd"/>
      <w:r w:rsidRPr="005F3E63">
        <w:t xml:space="preserve"> sztuczne,</w:t>
      </w:r>
    </w:p>
    <w:p w14:paraId="41744D5D" w14:textId="77777777" w:rsidR="00FB7073" w:rsidRPr="005F3E63" w:rsidRDefault="00FB7073" w:rsidP="00FB7073">
      <w:pPr>
        <w:pStyle w:val="Akapitzlist"/>
        <w:numPr>
          <w:ilvl w:val="0"/>
          <w:numId w:val="7"/>
        </w:numPr>
        <w:spacing w:before="0" w:after="0" w:line="360" w:lineRule="auto"/>
      </w:pPr>
      <w:proofErr w:type="gramStart"/>
      <w:r w:rsidRPr="005F3E63">
        <w:lastRenderedPageBreak/>
        <w:t>opakowania</w:t>
      </w:r>
      <w:proofErr w:type="gramEnd"/>
      <w:r w:rsidRPr="005F3E63">
        <w:t xml:space="preserve"> wielomateriałowe,</w:t>
      </w:r>
    </w:p>
    <w:p w14:paraId="25C8C33A" w14:textId="77777777" w:rsidR="00FB7073" w:rsidRPr="005F3E63" w:rsidRDefault="00FB7073" w:rsidP="00FB7073">
      <w:pPr>
        <w:pStyle w:val="Akapitzlist"/>
        <w:numPr>
          <w:ilvl w:val="0"/>
          <w:numId w:val="7"/>
        </w:numPr>
        <w:spacing w:before="0" w:after="0" w:line="360" w:lineRule="auto"/>
      </w:pPr>
      <w:proofErr w:type="gramStart"/>
      <w:r w:rsidRPr="005F3E63">
        <w:t>szkło</w:t>
      </w:r>
      <w:proofErr w:type="gramEnd"/>
      <w:r w:rsidRPr="005F3E63">
        <w:t>,</w:t>
      </w:r>
    </w:p>
    <w:p w14:paraId="21F644C4" w14:textId="77777777" w:rsidR="00FB7073" w:rsidRPr="005F3E63" w:rsidRDefault="00FB7073" w:rsidP="00FB7073">
      <w:pPr>
        <w:pStyle w:val="Akapitzlist"/>
        <w:numPr>
          <w:ilvl w:val="0"/>
          <w:numId w:val="7"/>
        </w:numPr>
        <w:spacing w:before="0" w:after="0" w:line="360" w:lineRule="auto"/>
      </w:pPr>
      <w:proofErr w:type="gramStart"/>
      <w:r w:rsidRPr="005F3E63">
        <w:t>meble</w:t>
      </w:r>
      <w:proofErr w:type="gramEnd"/>
      <w:r w:rsidRPr="005F3E63">
        <w:t xml:space="preserve"> i inne odpady wielkogabarytowe,</w:t>
      </w:r>
    </w:p>
    <w:p w14:paraId="7FB8CB9F" w14:textId="77777777" w:rsidR="00FB7073" w:rsidRPr="005F3E63" w:rsidRDefault="00FB7073" w:rsidP="00FB7073">
      <w:pPr>
        <w:pStyle w:val="Akapitzlist"/>
        <w:numPr>
          <w:ilvl w:val="0"/>
          <w:numId w:val="7"/>
        </w:numPr>
        <w:spacing w:before="0" w:after="0" w:line="360" w:lineRule="auto"/>
      </w:pPr>
      <w:proofErr w:type="gramStart"/>
      <w:r w:rsidRPr="005F3E63">
        <w:t>odpady</w:t>
      </w:r>
      <w:proofErr w:type="gramEnd"/>
      <w:r w:rsidRPr="005F3E63">
        <w:t xml:space="preserve"> zielone,</w:t>
      </w:r>
    </w:p>
    <w:p w14:paraId="6F688A58" w14:textId="77777777" w:rsidR="00FB7073" w:rsidRPr="005F3E63" w:rsidRDefault="00FB7073" w:rsidP="00FB7073">
      <w:pPr>
        <w:pStyle w:val="Akapitzlist"/>
        <w:numPr>
          <w:ilvl w:val="0"/>
          <w:numId w:val="7"/>
        </w:numPr>
        <w:spacing w:before="0" w:after="0" w:line="360" w:lineRule="auto"/>
      </w:pPr>
      <w:proofErr w:type="gramStart"/>
      <w:r w:rsidRPr="005F3E63">
        <w:t>popiół</w:t>
      </w:r>
      <w:proofErr w:type="gramEnd"/>
      <w:r w:rsidRPr="005F3E63">
        <w:t xml:space="preserve"> i żużel,</w:t>
      </w:r>
    </w:p>
    <w:p w14:paraId="18904E47" w14:textId="77777777" w:rsidR="00FB7073" w:rsidRPr="005F3E63" w:rsidRDefault="00FB7073" w:rsidP="00FB7073">
      <w:pPr>
        <w:pStyle w:val="Akapitzlist"/>
        <w:numPr>
          <w:ilvl w:val="0"/>
          <w:numId w:val="7"/>
        </w:numPr>
        <w:spacing w:before="0" w:after="0" w:line="360" w:lineRule="auto"/>
      </w:pPr>
      <w:proofErr w:type="gramStart"/>
      <w:r w:rsidRPr="005F3E63">
        <w:t>zużyty</w:t>
      </w:r>
      <w:proofErr w:type="gramEnd"/>
      <w:r w:rsidRPr="005F3E63">
        <w:t xml:space="preserve"> sprzęt elektryczny i elektroniczny,</w:t>
      </w:r>
    </w:p>
    <w:p w14:paraId="7317BA74" w14:textId="77777777" w:rsidR="00FB7073" w:rsidRPr="005F3E63" w:rsidRDefault="00FB7073" w:rsidP="00FB7073">
      <w:pPr>
        <w:pStyle w:val="Akapitzlist"/>
        <w:numPr>
          <w:ilvl w:val="0"/>
          <w:numId w:val="7"/>
        </w:numPr>
        <w:spacing w:before="0" w:after="0" w:line="360" w:lineRule="auto"/>
      </w:pPr>
      <w:proofErr w:type="gramStart"/>
      <w:r w:rsidRPr="005F3E63">
        <w:t>przeterminowane</w:t>
      </w:r>
      <w:proofErr w:type="gramEnd"/>
      <w:r w:rsidRPr="005F3E63">
        <w:t xml:space="preserve"> leki, </w:t>
      </w:r>
    </w:p>
    <w:p w14:paraId="7058EAF9" w14:textId="77777777" w:rsidR="00FB7073" w:rsidRPr="005F3E63" w:rsidRDefault="00FB7073" w:rsidP="00FB7073">
      <w:pPr>
        <w:pStyle w:val="Akapitzlist"/>
        <w:numPr>
          <w:ilvl w:val="0"/>
          <w:numId w:val="7"/>
        </w:numPr>
        <w:spacing w:before="0" w:after="0" w:line="360" w:lineRule="auto"/>
      </w:pPr>
      <w:proofErr w:type="gramStart"/>
      <w:r w:rsidRPr="005F3E63">
        <w:t>zużyte</w:t>
      </w:r>
      <w:proofErr w:type="gramEnd"/>
      <w:r w:rsidRPr="005F3E63">
        <w:t xml:space="preserve"> opony,</w:t>
      </w:r>
    </w:p>
    <w:p w14:paraId="1E3B55F5" w14:textId="77777777" w:rsidR="00FB7073" w:rsidRPr="005F3E63" w:rsidRDefault="00FB7073" w:rsidP="00FB7073">
      <w:pPr>
        <w:pStyle w:val="Akapitzlist"/>
        <w:numPr>
          <w:ilvl w:val="0"/>
          <w:numId w:val="7"/>
        </w:numPr>
        <w:spacing w:before="0" w:after="0" w:line="360" w:lineRule="auto"/>
      </w:pPr>
      <w:proofErr w:type="gramStart"/>
      <w:r w:rsidRPr="005F3E63">
        <w:t>odpady</w:t>
      </w:r>
      <w:proofErr w:type="gramEnd"/>
      <w:r w:rsidRPr="005F3E63">
        <w:t xml:space="preserve"> budowlane i rozbiórkowe,</w:t>
      </w:r>
    </w:p>
    <w:p w14:paraId="655D6973" w14:textId="5F6DBB1D" w:rsidR="00FB7073" w:rsidRPr="005F3E63" w:rsidRDefault="00B53C67" w:rsidP="00FB7073">
      <w:pPr>
        <w:pStyle w:val="Akapitzlist"/>
        <w:numPr>
          <w:ilvl w:val="0"/>
          <w:numId w:val="7"/>
        </w:numPr>
        <w:spacing w:before="0" w:after="0" w:line="360" w:lineRule="auto"/>
      </w:pPr>
      <w:proofErr w:type="gramStart"/>
      <w:r w:rsidRPr="005F3E63">
        <w:t>odpady</w:t>
      </w:r>
      <w:proofErr w:type="gramEnd"/>
      <w:r w:rsidRPr="005F3E63">
        <w:t xml:space="preserve"> niebezpieczne,</w:t>
      </w:r>
    </w:p>
    <w:p w14:paraId="4BA34BA0" w14:textId="0FB0433F" w:rsidR="00FB7073" w:rsidRPr="005F3E63" w:rsidRDefault="00FB7073" w:rsidP="00FB7073">
      <w:pPr>
        <w:pStyle w:val="Akapitzlist"/>
        <w:numPr>
          <w:ilvl w:val="0"/>
          <w:numId w:val="7"/>
        </w:numPr>
        <w:spacing w:before="0" w:after="0" w:line="360" w:lineRule="auto"/>
      </w:pPr>
      <w:proofErr w:type="gramStart"/>
      <w:r w:rsidRPr="005F3E63">
        <w:t>odpady</w:t>
      </w:r>
      <w:proofErr w:type="gramEnd"/>
      <w:r w:rsidRPr="005F3E63">
        <w:t xml:space="preserve"> ulegające biodegradacji</w:t>
      </w:r>
      <w:r w:rsidR="00B53C67" w:rsidRPr="005F3E63">
        <w:t>.</w:t>
      </w:r>
    </w:p>
    <w:p w14:paraId="07347657" w14:textId="77777777" w:rsidR="007A7AFD" w:rsidRDefault="00FB7073" w:rsidP="00FB7073">
      <w:pPr>
        <w:spacing w:before="0" w:after="0" w:line="360" w:lineRule="auto"/>
        <w:ind w:firstLine="567"/>
      </w:pPr>
      <w:r w:rsidRPr="005F3E63">
        <w:t xml:space="preserve">Opłata za odbiór odpadów komunalnych od mieszkańców określana jest przez Radę Gminy Zakrzew i w 2021r. wynosiła od 01.01.2021 </w:t>
      </w:r>
      <w:proofErr w:type="gramStart"/>
      <w:r w:rsidRPr="005F3E63">
        <w:t>r</w:t>
      </w:r>
      <w:proofErr w:type="gramEnd"/>
      <w:r w:rsidRPr="005F3E63">
        <w:t xml:space="preserve">. do 31.03.2021 </w:t>
      </w:r>
      <w:proofErr w:type="gramStart"/>
      <w:r w:rsidRPr="005F3E63">
        <w:t>r</w:t>
      </w:r>
      <w:proofErr w:type="gramEnd"/>
      <w:r w:rsidRPr="005F3E63">
        <w:t xml:space="preserve">. 11 zł miesięcznie od osoby zamieszkującej posesję przy zastosowaniu selektywnego zbierania i odbierania odpadów i odpowiednio 33 zł w przypadku odpadów niesegregowanych. </w:t>
      </w:r>
    </w:p>
    <w:p w14:paraId="529913B6" w14:textId="4A9D6933" w:rsidR="00FB7073" w:rsidRPr="005F3E63" w:rsidRDefault="007A7AFD" w:rsidP="007A7AFD">
      <w:pPr>
        <w:spacing w:before="0" w:after="0" w:line="360" w:lineRule="auto"/>
      </w:pPr>
      <w:r>
        <w:t xml:space="preserve">Od 01.04.2021 </w:t>
      </w:r>
      <w:proofErr w:type="gramStart"/>
      <w:r>
        <w:t>r</w:t>
      </w:r>
      <w:proofErr w:type="gramEnd"/>
      <w:r>
        <w:t xml:space="preserve">. </w:t>
      </w:r>
      <w:r w:rsidR="00FB7073" w:rsidRPr="005F3E63">
        <w:t xml:space="preserve">do 31.12.2021 </w:t>
      </w:r>
      <w:proofErr w:type="gramStart"/>
      <w:r w:rsidR="00FB7073" w:rsidRPr="005F3E63">
        <w:t>r</w:t>
      </w:r>
      <w:proofErr w:type="gramEnd"/>
      <w:r w:rsidR="00FB7073" w:rsidRPr="005F3E63">
        <w:t xml:space="preserve">. nastąpiła zmiana stawek: 15 zł miesięcznie (odpady segregowane) i 45 zł miesięcznie (odpady niesegregowane). </w:t>
      </w:r>
      <w:r w:rsidR="00FD0757" w:rsidRPr="005F3E63">
        <w:t>Na terenie</w:t>
      </w:r>
      <w:r w:rsidR="00FB7073" w:rsidRPr="005F3E63">
        <w:t xml:space="preserve"> Gminy Zakrzew </w:t>
      </w:r>
      <w:r>
        <w:br/>
      </w:r>
      <w:r w:rsidR="00FB7073" w:rsidRPr="005F3E63">
        <w:t xml:space="preserve">w 2021 roku obowiązywała ulga w kwocie 0,30 zł za jedną osobę dla osób posiadających </w:t>
      </w:r>
      <w:r>
        <w:br/>
      </w:r>
      <w:r w:rsidR="00FB7073" w:rsidRPr="005F3E63">
        <w:t xml:space="preserve">w swoim gospodarstwie przydomowy kompostownik. </w:t>
      </w:r>
    </w:p>
    <w:p w14:paraId="3749FE1D" w14:textId="0E01E67C" w:rsidR="00FB7073" w:rsidRPr="005F3E63" w:rsidRDefault="00FB7073" w:rsidP="00FB7073">
      <w:pPr>
        <w:spacing w:before="0" w:after="0" w:line="360" w:lineRule="auto"/>
        <w:ind w:firstLine="567"/>
      </w:pPr>
      <w:r w:rsidRPr="005F3E63">
        <w:t xml:space="preserve">Na dzień 31.12.2021 </w:t>
      </w:r>
      <w:proofErr w:type="gramStart"/>
      <w:r w:rsidRPr="005F3E63">
        <w:t>r</w:t>
      </w:r>
      <w:proofErr w:type="gramEnd"/>
      <w:r w:rsidRPr="005F3E63">
        <w:t>. liczba mieszkańców gminy zadeklarowanych do opłat za gospodarowanie odpadami komunalnymi wynosiła 11 925. Właściciele nieruchomości składający deklaracje są informowani o konieczności zgłoszenia wszelkich zmian maj</w:t>
      </w:r>
      <w:r w:rsidR="00B53C67" w:rsidRPr="005F3E63">
        <w:t xml:space="preserve">ących wpływ na wysokość opłaty </w:t>
      </w:r>
      <w:r w:rsidRPr="005F3E63">
        <w:t>za gospodarowanie odpadami komunalnymi. Należy wspomnieć, że wpływy z tytułu opłaty za gospodarowanie odpadami komunalnymi wyniosły w 2021 roku 1 971 694,62 zł, a wydatki 2 646 993,26 zł. Różnica jest pokrywana ze środków własnych gminy. Podmiotem świadczącym usługę odbioru i zagospodarowania odpa</w:t>
      </w:r>
      <w:r w:rsidR="00B53C67" w:rsidRPr="005F3E63">
        <w:t xml:space="preserve">dów komunalnych jest wyłonione </w:t>
      </w:r>
      <w:r w:rsidRPr="005F3E63">
        <w:t>w drodze przetar</w:t>
      </w:r>
      <w:r w:rsidR="00FD0757" w:rsidRPr="005F3E63">
        <w:t>gu Przedsiębiorstwo Produkcyjno-Usługowo-</w:t>
      </w:r>
      <w:r w:rsidRPr="005F3E63">
        <w:t>Handlo</w:t>
      </w:r>
      <w:r w:rsidR="00FD0757" w:rsidRPr="005F3E63">
        <w:t>we RADKOM</w:t>
      </w:r>
      <w:r w:rsidRPr="005F3E63">
        <w:t>.</w:t>
      </w:r>
    </w:p>
    <w:p w14:paraId="3FA3E1B5" w14:textId="612CD8BE" w:rsidR="00625E44" w:rsidRPr="005F3E63" w:rsidRDefault="00625E44" w:rsidP="009049BD">
      <w:pPr>
        <w:spacing w:before="0" w:after="0" w:line="360" w:lineRule="auto"/>
        <w:ind w:firstLine="567"/>
      </w:pPr>
      <w:r w:rsidRPr="005F3E63">
        <w:t>Oprócz zbiórki odpadów sprzed posesji mieszkańcy gminy mieli możliwość ich</w:t>
      </w:r>
      <w:r w:rsidR="004B5317" w:rsidRPr="005F3E63">
        <w:t> </w:t>
      </w:r>
      <w:r w:rsidRPr="005F3E63">
        <w:t xml:space="preserve">transportu do Punktu Selektywnej Zbiórki Odpadów Komunalnych, zlokalizowanego </w:t>
      </w:r>
      <w:r w:rsidR="00FD0757" w:rsidRPr="005F3E63">
        <w:br/>
      </w:r>
      <w:r w:rsidR="00F55F47" w:rsidRPr="005F3E63">
        <w:t>pod adresem Zakrzew 51a</w:t>
      </w:r>
      <w:r w:rsidRPr="005F3E63">
        <w:t>. Przewiezione tam odpady musiały być posegregowane na frakcje wymienione powyżej</w:t>
      </w:r>
      <w:r w:rsidR="009F5E7C" w:rsidRPr="005F3E63">
        <w:t xml:space="preserve">. </w:t>
      </w:r>
      <w:r w:rsidR="008C4520" w:rsidRPr="005F3E63">
        <w:t xml:space="preserve"> </w:t>
      </w:r>
    </w:p>
    <w:p w14:paraId="3C702AFE" w14:textId="7FD5BECC" w:rsidR="009F5E7C" w:rsidRPr="005F3E63" w:rsidRDefault="006C4043" w:rsidP="00B91A59">
      <w:pPr>
        <w:spacing w:before="0" w:after="0" w:line="360" w:lineRule="auto"/>
        <w:ind w:firstLine="567"/>
      </w:pPr>
      <w:r w:rsidRPr="005F3E63">
        <w:lastRenderedPageBreak/>
        <w:t>W Urzędzie Gminy funkcjonował</w:t>
      </w:r>
      <w:r w:rsidR="002D53F6" w:rsidRPr="005F3E63">
        <w:t xml:space="preserve"> punkt konsultacyjny programu „</w:t>
      </w:r>
      <w:r w:rsidRPr="005F3E63">
        <w:t>Czyste powietrze”, w którym osoby fizyczne zamieszkujące na terenie gminy mogły uzyskać wsparcie merytoryczne podczas przygotowania wniosku o uzyskanie dotacji. W ramach programu właściciele domów jednorodzinnych mieli możliwość</w:t>
      </w:r>
      <w:r w:rsidR="00F12E15" w:rsidRPr="005F3E63">
        <w:t xml:space="preserve"> otrzymania pożyczki lub dotacji </w:t>
      </w:r>
      <w:r w:rsidR="00FD2B6C" w:rsidRPr="005F3E63">
        <w:t>na </w:t>
      </w:r>
      <w:r w:rsidR="00F12E15" w:rsidRPr="005F3E63">
        <w:t>docieplenie budynków oraz wymianę źródeł ciepła. Celem przedsięwzięcia jest poprawa efektywności energetycznej oraz zmniejszenie emisji pyłów i innych zanieczyszczeń wprowadzanych do atmosfery. Tym wsparciem objęto w 20</w:t>
      </w:r>
      <w:r w:rsidR="00FB7073" w:rsidRPr="005F3E63">
        <w:t>21</w:t>
      </w:r>
      <w:r w:rsidR="00F12E15" w:rsidRPr="005F3E63">
        <w:t xml:space="preserve"> roku</w:t>
      </w:r>
      <w:r w:rsidR="000E4BF1" w:rsidRPr="005F3E63">
        <w:t xml:space="preserve"> 140</w:t>
      </w:r>
      <w:r w:rsidR="00BC06E7" w:rsidRPr="005F3E63">
        <w:t xml:space="preserve"> osób.</w:t>
      </w:r>
    </w:p>
    <w:p w14:paraId="12AE7810" w14:textId="13D9AF5C" w:rsidR="000E4BF1" w:rsidRPr="005F3E63" w:rsidRDefault="000E4BF1" w:rsidP="00B91A59">
      <w:pPr>
        <w:keepNext/>
        <w:keepLines/>
        <w:spacing w:after="120" w:line="360" w:lineRule="auto"/>
        <w:ind w:firstLine="360"/>
        <w:outlineLvl w:val="0"/>
        <w:rPr>
          <w:rFonts w:eastAsia="Times New Roman" w:cs="Times New Roman"/>
          <w:b/>
          <w:szCs w:val="24"/>
          <w:lang w:eastAsia="pl-PL"/>
        </w:rPr>
      </w:pPr>
      <w:r w:rsidRPr="005F3E63">
        <w:rPr>
          <w:rFonts w:eastAsia="Times New Roman" w:cs="Times New Roman"/>
          <w:szCs w:val="24"/>
          <w:lang w:eastAsia="pl-PL"/>
        </w:rPr>
        <w:t xml:space="preserve">W ramach </w:t>
      </w:r>
      <w:r w:rsidRPr="005F3E63">
        <w:rPr>
          <w:rFonts w:eastAsia="Times New Roman" w:cs="Times New Roman"/>
          <w:b/>
          <w:szCs w:val="24"/>
          <w:lang w:eastAsia="pl-PL"/>
        </w:rPr>
        <w:t xml:space="preserve">„Mazowieckiego Instrumentu Wsparcia Ochrony Powietrza </w:t>
      </w:r>
      <w:r w:rsidR="00B91A59" w:rsidRPr="005F3E63">
        <w:rPr>
          <w:rFonts w:eastAsia="Times New Roman" w:cs="Times New Roman"/>
          <w:b/>
          <w:szCs w:val="24"/>
          <w:lang w:eastAsia="pl-PL"/>
        </w:rPr>
        <w:br/>
      </w:r>
      <w:r w:rsidRPr="005F3E63">
        <w:rPr>
          <w:rFonts w:eastAsia="Times New Roman" w:cs="Times New Roman"/>
          <w:b/>
          <w:szCs w:val="24"/>
          <w:lang w:eastAsia="pl-PL"/>
        </w:rPr>
        <w:t>i Mikroklimatu MAZOWSZE 2021”</w:t>
      </w:r>
      <w:r w:rsidR="001117BB" w:rsidRPr="005F3E63">
        <w:rPr>
          <w:rFonts w:eastAsia="Times New Roman" w:cs="Times New Roman"/>
          <w:b/>
          <w:szCs w:val="24"/>
          <w:lang w:eastAsia="pl-PL"/>
        </w:rPr>
        <w:t xml:space="preserve"> </w:t>
      </w:r>
      <w:r w:rsidRPr="005F3E63">
        <w:rPr>
          <w:rFonts w:eastAsia="Times New Roman" w:cs="Times New Roman"/>
          <w:szCs w:val="24"/>
          <w:lang w:eastAsia="pl-PL"/>
        </w:rPr>
        <w:t xml:space="preserve">zakupiono niezbędny sprzęt w celu przeprowadzania cyklicznych kontroli palenisk domowych na terenie Gminy Zakrzew. Podstawowym sprzętem, który został zakupiony jest dron wraz ze stacją badawczą do pomiaru związków lotnych w powietrzu, m.in. cząstek PM 2,5, PM10 czy </w:t>
      </w:r>
      <w:proofErr w:type="spellStart"/>
      <w:r w:rsidRPr="005F3E63">
        <w:rPr>
          <w:rFonts w:eastAsia="Times New Roman" w:cs="Times New Roman"/>
          <w:szCs w:val="24"/>
          <w:lang w:eastAsia="pl-PL"/>
        </w:rPr>
        <w:t>Benzo</w:t>
      </w:r>
      <w:proofErr w:type="spellEnd"/>
      <w:r w:rsidRPr="005F3E63">
        <w:rPr>
          <w:rFonts w:eastAsia="Times New Roman" w:cs="Times New Roman"/>
          <w:szCs w:val="24"/>
          <w:lang w:eastAsia="pl-PL"/>
        </w:rPr>
        <w:t>(a</w:t>
      </w:r>
      <w:proofErr w:type="gramStart"/>
      <w:r w:rsidRPr="005F3E63">
        <w:rPr>
          <w:rFonts w:eastAsia="Times New Roman" w:cs="Times New Roman"/>
          <w:szCs w:val="24"/>
          <w:lang w:eastAsia="pl-PL"/>
        </w:rPr>
        <w:t>)</w:t>
      </w:r>
      <w:proofErr w:type="spellStart"/>
      <w:r w:rsidRPr="005F3E63">
        <w:rPr>
          <w:rFonts w:eastAsia="Times New Roman" w:cs="Times New Roman"/>
          <w:szCs w:val="24"/>
          <w:lang w:eastAsia="pl-PL"/>
        </w:rPr>
        <w:t>piernu</w:t>
      </w:r>
      <w:proofErr w:type="spellEnd"/>
      <w:proofErr w:type="gramEnd"/>
      <w:r w:rsidRPr="005F3E63">
        <w:rPr>
          <w:rFonts w:eastAsia="Times New Roman" w:cs="Times New Roman"/>
          <w:szCs w:val="24"/>
          <w:lang w:eastAsia="pl-PL"/>
        </w:rPr>
        <w:t xml:space="preserve">. Stacja taka jest w pełni niezależna od dodatkowych urządzeń, wymaga jedynie </w:t>
      </w:r>
      <w:proofErr w:type="spellStart"/>
      <w:r w:rsidRPr="005F3E63">
        <w:rPr>
          <w:rFonts w:eastAsia="Times New Roman" w:cs="Times New Roman"/>
          <w:szCs w:val="24"/>
          <w:lang w:eastAsia="pl-PL"/>
        </w:rPr>
        <w:t>drona</w:t>
      </w:r>
      <w:proofErr w:type="spellEnd"/>
      <w:r w:rsidRPr="005F3E63">
        <w:rPr>
          <w:rFonts w:eastAsia="Times New Roman" w:cs="Times New Roman"/>
          <w:szCs w:val="24"/>
          <w:lang w:eastAsia="pl-PL"/>
        </w:rPr>
        <w:t xml:space="preserve">. Dane z laboratorium </w:t>
      </w:r>
      <w:r w:rsidR="002D53F6" w:rsidRPr="005F3E63">
        <w:rPr>
          <w:rFonts w:eastAsia="Times New Roman" w:cs="Times New Roman"/>
          <w:szCs w:val="24"/>
          <w:lang w:eastAsia="pl-PL"/>
        </w:rPr>
        <w:br/>
      </w:r>
      <w:r w:rsidRPr="005F3E63">
        <w:rPr>
          <w:rFonts w:eastAsia="Times New Roman" w:cs="Times New Roman"/>
          <w:szCs w:val="24"/>
          <w:lang w:eastAsia="pl-PL"/>
        </w:rPr>
        <w:t xml:space="preserve">są przekazywane bezpośrednio do osoby sterującej lub jego pomocnika. Dron wyposażony jest w </w:t>
      </w:r>
      <w:r w:rsidR="00FD0757" w:rsidRPr="005F3E63">
        <w:rPr>
          <w:rFonts w:eastAsia="Times New Roman" w:cs="Times New Roman"/>
          <w:szCs w:val="24"/>
          <w:lang w:eastAsia="pl-PL"/>
        </w:rPr>
        <w:t>kamerę, aby</w:t>
      </w:r>
      <w:r w:rsidRPr="005F3E63">
        <w:rPr>
          <w:rFonts w:eastAsia="Times New Roman" w:cs="Times New Roman"/>
          <w:szCs w:val="24"/>
          <w:lang w:eastAsia="pl-PL"/>
        </w:rPr>
        <w:t xml:space="preserve"> ułatwić sterowanie nim, wymienne śmigła, zapas baterii wraz </w:t>
      </w:r>
      <w:r w:rsidR="002D53F6" w:rsidRPr="005F3E63">
        <w:rPr>
          <w:rFonts w:eastAsia="Times New Roman" w:cs="Times New Roman"/>
          <w:szCs w:val="24"/>
          <w:lang w:eastAsia="pl-PL"/>
        </w:rPr>
        <w:br/>
      </w:r>
      <w:r w:rsidRPr="005F3E63">
        <w:rPr>
          <w:rFonts w:eastAsia="Times New Roman" w:cs="Times New Roman"/>
          <w:szCs w:val="24"/>
          <w:lang w:eastAsia="pl-PL"/>
        </w:rPr>
        <w:t xml:space="preserve">z przyrządami do ich magazynowania i ładowania, kontroler. Dron wykonany jest z trwałych materiałów, wysoce odpornych na ciepło. Urządzenie umożliwiło wstępną weryfikację paleniska, bez konieczności wejścia do miejsca gdzie znajduje się piec. W ramach zakupu urządzenia zostało przeprowadzone specjalistyczne szkolenie osób obsługujących dron. </w:t>
      </w:r>
      <w:r w:rsidR="007A7AFD">
        <w:rPr>
          <w:rFonts w:eastAsia="Times New Roman" w:cs="Times New Roman"/>
          <w:szCs w:val="24"/>
          <w:lang w:eastAsia="pl-PL"/>
        </w:rPr>
        <w:br/>
      </w:r>
      <w:r w:rsidRPr="005F3E63">
        <w:rPr>
          <w:rFonts w:eastAsia="Times New Roman" w:cs="Times New Roman"/>
          <w:szCs w:val="24"/>
          <w:lang w:eastAsia="pl-PL"/>
        </w:rPr>
        <w:t xml:space="preserve">Ilość osób zgłoszonych do szkolenia wynosi 3. Te same osoby odbyły szkolenia z poboru próbek do badań laboratoryjnych. Na dalszym etapie kontroli niezbędny stał się </w:t>
      </w:r>
      <w:r w:rsidR="002D53F6" w:rsidRPr="005F3E63">
        <w:rPr>
          <w:rFonts w:eastAsia="Times New Roman" w:cs="Times New Roman"/>
          <w:szCs w:val="24"/>
          <w:lang w:eastAsia="pl-PL"/>
        </w:rPr>
        <w:t>także sprzęt</w:t>
      </w:r>
      <w:r w:rsidRPr="005F3E63">
        <w:rPr>
          <w:rFonts w:eastAsia="Times New Roman" w:cs="Times New Roman"/>
          <w:szCs w:val="24"/>
          <w:lang w:eastAsia="pl-PL"/>
        </w:rPr>
        <w:t xml:space="preserve"> umożliwiający sprawne bezpieczne i profesjonalne pobranie próbki popiołu z paleniska, </w:t>
      </w:r>
      <w:r w:rsidR="002D53F6" w:rsidRPr="005F3E63">
        <w:rPr>
          <w:rFonts w:eastAsia="Times New Roman" w:cs="Times New Roman"/>
          <w:szCs w:val="24"/>
          <w:lang w:eastAsia="pl-PL"/>
        </w:rPr>
        <w:br/>
      </w:r>
      <w:r w:rsidRPr="005F3E63">
        <w:rPr>
          <w:rFonts w:eastAsia="Times New Roman" w:cs="Times New Roman"/>
          <w:szCs w:val="24"/>
          <w:lang w:eastAsia="pl-PL"/>
        </w:rPr>
        <w:t xml:space="preserve">w </w:t>
      </w:r>
      <w:r w:rsidR="002D53F6" w:rsidRPr="005F3E63">
        <w:rPr>
          <w:rFonts w:eastAsia="Times New Roman" w:cs="Times New Roman"/>
          <w:szCs w:val="24"/>
          <w:lang w:eastAsia="pl-PL"/>
        </w:rPr>
        <w:t>związku, z czym</w:t>
      </w:r>
      <w:r w:rsidRPr="005F3E63">
        <w:rPr>
          <w:rFonts w:eastAsia="Times New Roman" w:cs="Times New Roman"/>
          <w:szCs w:val="24"/>
          <w:lang w:eastAsia="pl-PL"/>
        </w:rPr>
        <w:t xml:space="preserve"> zakupiono:</w:t>
      </w:r>
    </w:p>
    <w:p w14:paraId="4A40B855" w14:textId="790DD038" w:rsidR="000E4BF1" w:rsidRPr="005F3E63" w:rsidRDefault="000E4BF1" w:rsidP="002D53F6">
      <w:pPr>
        <w:numPr>
          <w:ilvl w:val="0"/>
          <w:numId w:val="36"/>
        </w:numPr>
        <w:spacing w:before="120" w:after="120" w:line="360" w:lineRule="auto"/>
        <w:contextualSpacing/>
        <w:rPr>
          <w:rFonts w:eastAsia="Times New Roman" w:cs="Times New Roman"/>
          <w:szCs w:val="24"/>
          <w:lang w:eastAsia="pl-PL"/>
        </w:rPr>
      </w:pPr>
      <w:r w:rsidRPr="005F3E63">
        <w:rPr>
          <w:rFonts w:eastAsia="Times New Roman" w:cs="Times New Roman"/>
          <w:szCs w:val="24"/>
          <w:lang w:eastAsia="pl-PL"/>
        </w:rPr>
        <w:t xml:space="preserve">Kurtkę ochronną – odblaskową, odporną na ciepło, z możliwością odpinania podszewki kurtki, </w:t>
      </w:r>
      <w:r w:rsidR="002D53F6" w:rsidRPr="005F3E63">
        <w:rPr>
          <w:rFonts w:eastAsia="Times New Roman" w:cs="Times New Roman"/>
          <w:szCs w:val="24"/>
          <w:lang w:eastAsia="pl-PL"/>
        </w:rPr>
        <w:t>tak, aby</w:t>
      </w:r>
      <w:r w:rsidRPr="005F3E63">
        <w:rPr>
          <w:rFonts w:eastAsia="Times New Roman" w:cs="Times New Roman"/>
          <w:szCs w:val="24"/>
          <w:lang w:eastAsia="pl-PL"/>
        </w:rPr>
        <w:t xml:space="preserve"> służyła z</w:t>
      </w:r>
      <w:r w:rsidR="001117BB" w:rsidRPr="005F3E63">
        <w:rPr>
          <w:rFonts w:eastAsia="Times New Roman" w:cs="Times New Roman"/>
          <w:szCs w:val="24"/>
          <w:lang w:eastAsia="pl-PL"/>
        </w:rPr>
        <w:t>arówno w okresie wiosenno-letnim</w:t>
      </w:r>
      <w:r w:rsidRPr="005F3E63">
        <w:rPr>
          <w:rFonts w:eastAsia="Times New Roman" w:cs="Times New Roman"/>
          <w:szCs w:val="24"/>
          <w:lang w:eastAsia="pl-PL"/>
        </w:rPr>
        <w:t xml:space="preserve"> jak i jesienno-zimowym, z kapturem, przeciwdeszczowa, zgodna z normami dotyczącymi odzieży ochronnej.</w:t>
      </w:r>
    </w:p>
    <w:p w14:paraId="2FEC6966" w14:textId="124FB89A" w:rsidR="000E4BF1" w:rsidRPr="005F3E63" w:rsidRDefault="000E4BF1" w:rsidP="002D53F6">
      <w:pPr>
        <w:numPr>
          <w:ilvl w:val="0"/>
          <w:numId w:val="36"/>
        </w:numPr>
        <w:spacing w:before="120" w:after="120" w:line="360" w:lineRule="auto"/>
        <w:contextualSpacing/>
        <w:rPr>
          <w:rFonts w:eastAsia="Times New Roman" w:cs="Times New Roman"/>
          <w:szCs w:val="24"/>
          <w:lang w:eastAsia="pl-PL"/>
        </w:rPr>
      </w:pPr>
      <w:r w:rsidRPr="005F3E63">
        <w:rPr>
          <w:rFonts w:eastAsia="Times New Roman" w:cs="Times New Roman"/>
          <w:szCs w:val="24"/>
          <w:lang w:eastAsia="pl-PL"/>
        </w:rPr>
        <w:t xml:space="preserve">Rękawice ochronne – wykonane z trwałych materiałów, </w:t>
      </w:r>
      <w:r w:rsidR="002D53F6" w:rsidRPr="005F3E63">
        <w:rPr>
          <w:rFonts w:eastAsia="Times New Roman" w:cs="Times New Roman"/>
          <w:szCs w:val="24"/>
          <w:lang w:eastAsia="pl-PL"/>
        </w:rPr>
        <w:t>niekrępujące</w:t>
      </w:r>
      <w:r w:rsidRPr="005F3E63">
        <w:rPr>
          <w:rFonts w:eastAsia="Times New Roman" w:cs="Times New Roman"/>
          <w:szCs w:val="24"/>
          <w:lang w:eastAsia="pl-PL"/>
        </w:rPr>
        <w:t xml:space="preserve"> ruchów, </w:t>
      </w:r>
      <w:r w:rsidR="002D53F6" w:rsidRPr="005F3E63">
        <w:rPr>
          <w:rFonts w:eastAsia="Times New Roman" w:cs="Times New Roman"/>
          <w:szCs w:val="24"/>
          <w:lang w:eastAsia="pl-PL"/>
        </w:rPr>
        <w:br/>
      </w:r>
      <w:r w:rsidRPr="005F3E63">
        <w:rPr>
          <w:rFonts w:eastAsia="Times New Roman" w:cs="Times New Roman"/>
          <w:szCs w:val="24"/>
          <w:lang w:eastAsia="pl-PL"/>
        </w:rPr>
        <w:t>z możliwością zapięcia na rzep, odporne na zróżnicowane temperatury.</w:t>
      </w:r>
    </w:p>
    <w:p w14:paraId="1B9443B3" w14:textId="4866974E" w:rsidR="000E4BF1" w:rsidRPr="005F3E63" w:rsidRDefault="000E4BF1" w:rsidP="002D53F6">
      <w:pPr>
        <w:numPr>
          <w:ilvl w:val="0"/>
          <w:numId w:val="36"/>
        </w:numPr>
        <w:spacing w:before="120" w:after="120" w:line="360" w:lineRule="auto"/>
        <w:contextualSpacing/>
        <w:rPr>
          <w:rFonts w:eastAsia="Times New Roman" w:cs="Times New Roman"/>
          <w:szCs w:val="24"/>
          <w:lang w:eastAsia="pl-PL"/>
        </w:rPr>
      </w:pPr>
      <w:r w:rsidRPr="005F3E63">
        <w:rPr>
          <w:rFonts w:eastAsia="Times New Roman" w:cs="Times New Roman"/>
          <w:szCs w:val="24"/>
          <w:lang w:eastAsia="pl-PL"/>
        </w:rPr>
        <w:t xml:space="preserve">Okulary ochronne – wykonane z trwałego materiału, przeźroczyste w rozumieniu </w:t>
      </w:r>
      <w:r w:rsidR="002D53F6" w:rsidRPr="005F3E63">
        <w:rPr>
          <w:rFonts w:eastAsia="Times New Roman" w:cs="Times New Roman"/>
          <w:szCs w:val="24"/>
          <w:lang w:eastAsia="pl-PL"/>
        </w:rPr>
        <w:t>nieprzyciemniane</w:t>
      </w:r>
      <w:r w:rsidRPr="005F3E63">
        <w:rPr>
          <w:rFonts w:eastAsia="Times New Roman" w:cs="Times New Roman"/>
          <w:szCs w:val="24"/>
          <w:lang w:eastAsia="pl-PL"/>
        </w:rPr>
        <w:t>, szczelne tak, aby w pełni chronić oko przed różnego typu kurzem, odpryskami itp.</w:t>
      </w:r>
    </w:p>
    <w:p w14:paraId="21F5F51C" w14:textId="76B4A805" w:rsidR="000E4BF1" w:rsidRPr="005F3E63" w:rsidRDefault="000E4BF1" w:rsidP="002D53F6">
      <w:pPr>
        <w:numPr>
          <w:ilvl w:val="0"/>
          <w:numId w:val="36"/>
        </w:numPr>
        <w:spacing w:before="120" w:after="120" w:line="360" w:lineRule="auto"/>
        <w:contextualSpacing/>
        <w:rPr>
          <w:rFonts w:eastAsia="Times New Roman" w:cs="Times New Roman"/>
          <w:szCs w:val="24"/>
          <w:lang w:eastAsia="pl-PL"/>
        </w:rPr>
      </w:pPr>
      <w:r w:rsidRPr="005F3E63">
        <w:rPr>
          <w:rFonts w:eastAsia="Times New Roman" w:cs="Times New Roman"/>
          <w:szCs w:val="24"/>
          <w:lang w:eastAsia="pl-PL"/>
        </w:rPr>
        <w:lastRenderedPageBreak/>
        <w:t xml:space="preserve">Urządzenie do pomiaru wilgotności drewna. Z przeprowadzonej analizy rynkowej, wybrano optymalne urządzenie, którym jest TANEL HIT-3. Urządzenie to pozwala na wybór klasy drewna poprzez ruchomą </w:t>
      </w:r>
      <w:r w:rsidR="002D53F6" w:rsidRPr="005F3E63">
        <w:rPr>
          <w:rFonts w:eastAsia="Times New Roman" w:cs="Times New Roman"/>
          <w:szCs w:val="24"/>
          <w:lang w:eastAsia="pl-PL"/>
        </w:rPr>
        <w:t>głowicę, aby</w:t>
      </w:r>
      <w:r w:rsidRPr="005F3E63">
        <w:rPr>
          <w:rFonts w:eastAsia="Times New Roman" w:cs="Times New Roman"/>
          <w:szCs w:val="24"/>
          <w:lang w:eastAsia="pl-PL"/>
        </w:rPr>
        <w:t xml:space="preserve"> pomiar wykonywany </w:t>
      </w:r>
      <w:r w:rsidR="002D53F6" w:rsidRPr="005F3E63">
        <w:rPr>
          <w:rFonts w:eastAsia="Times New Roman" w:cs="Times New Roman"/>
          <w:szCs w:val="24"/>
          <w:lang w:eastAsia="pl-PL"/>
        </w:rPr>
        <w:br/>
      </w:r>
      <w:r w:rsidRPr="005F3E63">
        <w:rPr>
          <w:rFonts w:eastAsia="Times New Roman" w:cs="Times New Roman"/>
          <w:szCs w:val="24"/>
          <w:lang w:eastAsia="pl-PL"/>
        </w:rPr>
        <w:t>był jak najbardziej dokładny. Skala błędu tego pomiaru w zależności od warunków wynosi 1-2%, co czyni go jednym z najdokładniejszych urządzeń na rynku.</w:t>
      </w:r>
    </w:p>
    <w:p w14:paraId="73C8E6CB" w14:textId="06234163" w:rsidR="000E4BF1" w:rsidRPr="005F3E63" w:rsidRDefault="000E4BF1" w:rsidP="002D53F6">
      <w:pPr>
        <w:numPr>
          <w:ilvl w:val="0"/>
          <w:numId w:val="36"/>
        </w:numPr>
        <w:spacing w:before="120" w:after="120" w:line="360" w:lineRule="auto"/>
        <w:contextualSpacing/>
        <w:rPr>
          <w:rFonts w:eastAsia="Times New Roman" w:cs="Times New Roman"/>
          <w:szCs w:val="24"/>
          <w:lang w:eastAsia="pl-PL"/>
        </w:rPr>
      </w:pPr>
      <w:r w:rsidRPr="005F3E63">
        <w:rPr>
          <w:rFonts w:eastAsia="Times New Roman" w:cs="Times New Roman"/>
          <w:szCs w:val="24"/>
          <w:lang w:eastAsia="pl-PL"/>
        </w:rPr>
        <w:t xml:space="preserve">Czujnik pomiaru czadu w danym pomieszczeniu, </w:t>
      </w:r>
      <w:r w:rsidR="001117BB" w:rsidRPr="005F3E63">
        <w:rPr>
          <w:rFonts w:eastAsia="Times New Roman" w:cs="Times New Roman"/>
          <w:szCs w:val="24"/>
          <w:lang w:eastAsia="pl-PL"/>
        </w:rPr>
        <w:t>bardzo istotne urządzenie pod ką</w:t>
      </w:r>
      <w:r w:rsidRPr="005F3E63">
        <w:rPr>
          <w:rFonts w:eastAsia="Times New Roman" w:cs="Times New Roman"/>
          <w:szCs w:val="24"/>
          <w:lang w:eastAsia="pl-PL"/>
        </w:rPr>
        <w:t xml:space="preserve">tem zachowania zasad bezpieczeństwa osób uczestniczących w kontroli. Czujnik informuje o zagrożeniu wysokiego </w:t>
      </w:r>
      <w:proofErr w:type="gramStart"/>
      <w:r w:rsidR="002D53F6" w:rsidRPr="005F3E63">
        <w:rPr>
          <w:rFonts w:eastAsia="Times New Roman" w:cs="Times New Roman"/>
          <w:szCs w:val="24"/>
          <w:lang w:eastAsia="pl-PL"/>
        </w:rPr>
        <w:t>stężenia CO</w:t>
      </w:r>
      <w:proofErr w:type="gramEnd"/>
      <w:r w:rsidRPr="005F3E63">
        <w:rPr>
          <w:rFonts w:eastAsia="Times New Roman" w:cs="Times New Roman"/>
          <w:szCs w:val="24"/>
          <w:lang w:eastAsia="pl-PL"/>
        </w:rPr>
        <w:t xml:space="preserve"> w powietrzu, co w przypadku pomieszczeń zamkniętych jakimi są kotłownie jest niezmiernie istotne. Czujnik ten jest mały i kompaktowy, aby nie było problemów z jego przenoszeniem. </w:t>
      </w:r>
    </w:p>
    <w:p w14:paraId="7D4AFFB7" w14:textId="77777777" w:rsidR="000E4BF1" w:rsidRPr="005F3E63" w:rsidRDefault="000E4BF1" w:rsidP="002D53F6">
      <w:pPr>
        <w:numPr>
          <w:ilvl w:val="0"/>
          <w:numId w:val="36"/>
        </w:numPr>
        <w:spacing w:before="120" w:after="120" w:line="360" w:lineRule="auto"/>
        <w:contextualSpacing/>
        <w:rPr>
          <w:rFonts w:eastAsia="Times New Roman" w:cs="Times New Roman"/>
          <w:szCs w:val="24"/>
          <w:lang w:eastAsia="pl-PL"/>
        </w:rPr>
      </w:pPr>
      <w:r w:rsidRPr="005F3E63">
        <w:rPr>
          <w:rFonts w:eastAsia="Times New Roman" w:cs="Times New Roman"/>
          <w:szCs w:val="24"/>
          <w:lang w:eastAsia="pl-PL"/>
        </w:rPr>
        <w:t>Latarka, aby podświetlić wnętrze kontrolowanego kotła, oraz łopatka ze stali nierdzewnej, aby pobrać próbkę popiołu, potrzebną do zbadania.</w:t>
      </w:r>
    </w:p>
    <w:p w14:paraId="414106FE" w14:textId="2A243187" w:rsidR="000E4BF1" w:rsidRPr="005F3E63" w:rsidRDefault="000E4BF1" w:rsidP="002D53F6">
      <w:pPr>
        <w:numPr>
          <w:ilvl w:val="0"/>
          <w:numId w:val="36"/>
        </w:numPr>
        <w:spacing w:before="120" w:after="120" w:line="360" w:lineRule="auto"/>
        <w:contextualSpacing/>
        <w:rPr>
          <w:rFonts w:eastAsia="Times New Roman" w:cs="Times New Roman"/>
          <w:szCs w:val="24"/>
          <w:lang w:eastAsia="pl-PL"/>
        </w:rPr>
      </w:pPr>
      <w:r w:rsidRPr="005F3E63">
        <w:rPr>
          <w:rFonts w:eastAsia="Times New Roman" w:cs="Times New Roman"/>
          <w:szCs w:val="24"/>
          <w:lang w:eastAsia="pl-PL"/>
        </w:rPr>
        <w:t>Badania laboratoryjne pobranych próbek popiołu zostały zlecone zewnętrznej firmie, która się w tym specjalizuje i posiada specjalistyczną wiedzę w przedmiotowym z</w:t>
      </w:r>
      <w:r w:rsidR="00D31256">
        <w:rPr>
          <w:rFonts w:eastAsia="Times New Roman" w:cs="Times New Roman"/>
          <w:szCs w:val="24"/>
          <w:lang w:eastAsia="pl-PL"/>
        </w:rPr>
        <w:t>akresie. Ta sama firma, również</w:t>
      </w:r>
      <w:r w:rsidRPr="005F3E63">
        <w:rPr>
          <w:rFonts w:eastAsia="Times New Roman" w:cs="Times New Roman"/>
          <w:szCs w:val="24"/>
          <w:lang w:eastAsia="pl-PL"/>
        </w:rPr>
        <w:t xml:space="preserve"> przeprowadziła kompleksowe szkolenia pracowników Urzędu Gminy w zakresie poprawności poboru próbek do badań.</w:t>
      </w:r>
    </w:p>
    <w:p w14:paraId="76B60D52" w14:textId="30ABA984" w:rsidR="000E4BF1" w:rsidRPr="005F3E63" w:rsidRDefault="000E4BF1" w:rsidP="002D53F6">
      <w:pPr>
        <w:spacing w:before="120" w:after="120" w:line="360" w:lineRule="auto"/>
        <w:ind w:left="720"/>
        <w:contextualSpacing/>
        <w:rPr>
          <w:rFonts w:eastAsia="Times New Roman" w:cs="Times New Roman"/>
          <w:szCs w:val="24"/>
          <w:lang w:eastAsia="pl-PL"/>
        </w:rPr>
      </w:pPr>
      <w:r w:rsidRPr="005F3E63">
        <w:rPr>
          <w:rFonts w:eastAsia="Times New Roman" w:cs="Times New Roman"/>
          <w:szCs w:val="24"/>
          <w:lang w:eastAsia="pl-PL"/>
        </w:rPr>
        <w:t xml:space="preserve">Cały sprzęt niezbędny do przeprowadzenia kontroli został wyselekcjonowany </w:t>
      </w:r>
      <w:r w:rsidR="002D53F6" w:rsidRPr="005F3E63">
        <w:rPr>
          <w:rFonts w:eastAsia="Times New Roman" w:cs="Times New Roman"/>
          <w:szCs w:val="24"/>
          <w:lang w:eastAsia="pl-PL"/>
        </w:rPr>
        <w:br/>
      </w:r>
      <w:r w:rsidRPr="005F3E63">
        <w:rPr>
          <w:rFonts w:eastAsia="Times New Roman" w:cs="Times New Roman"/>
          <w:szCs w:val="24"/>
          <w:lang w:eastAsia="pl-PL"/>
        </w:rPr>
        <w:t>po dokładnej analizie rynkowej, zbadaniu cen i parametrów technicznych poszczególnych urządzeń.</w:t>
      </w:r>
    </w:p>
    <w:p w14:paraId="68AA9526" w14:textId="77777777" w:rsidR="000E4BF1" w:rsidRPr="000E4BF1" w:rsidRDefault="000E4BF1" w:rsidP="000E4BF1">
      <w:pPr>
        <w:spacing w:line="360" w:lineRule="auto"/>
        <w:rPr>
          <w:rFonts w:eastAsia="Times New Roman" w:cs="Times New Roman"/>
          <w:color w:val="FF00FF"/>
          <w:szCs w:val="24"/>
          <w:lang w:eastAsia="pl-PL"/>
        </w:rPr>
      </w:pPr>
    </w:p>
    <w:p w14:paraId="362E3029" w14:textId="743AD41F" w:rsidR="00625E44" w:rsidRPr="000D77BF" w:rsidRDefault="008411EC" w:rsidP="00F063D6">
      <w:pPr>
        <w:pStyle w:val="Nagwek2"/>
        <w:spacing w:before="0"/>
      </w:pPr>
      <w:bookmarkStart w:id="16" w:name="_Toc73075540"/>
      <w:r w:rsidRPr="000D77BF">
        <w:t>5</w:t>
      </w:r>
      <w:r w:rsidR="00F063D6" w:rsidRPr="000D77BF">
        <w:t>.</w:t>
      </w:r>
      <w:r w:rsidR="00F3696F" w:rsidRPr="000D77BF">
        <w:t>3</w:t>
      </w:r>
      <w:r w:rsidR="00DD148D">
        <w:t xml:space="preserve"> </w:t>
      </w:r>
      <w:r w:rsidR="005E4194" w:rsidRPr="000D77BF">
        <w:t>P</w:t>
      </w:r>
      <w:r w:rsidR="00F063D6" w:rsidRPr="000D77BF">
        <w:t xml:space="preserve">rogram opieki nad zwierzętami bezdomnymi oraz zapobiegania bezdomności zwierząt na terenie gminy Zakrzew </w:t>
      </w:r>
      <w:r w:rsidR="000D77BF">
        <w:t>w</w:t>
      </w:r>
      <w:r w:rsidR="008B7AFB">
        <w:t xml:space="preserve"> </w:t>
      </w:r>
      <w:r w:rsidR="008B7AFB" w:rsidRPr="005F3E63">
        <w:t>2021</w:t>
      </w:r>
      <w:r w:rsidR="00F063D6" w:rsidRPr="005F3E63">
        <w:t xml:space="preserve"> </w:t>
      </w:r>
      <w:r w:rsidR="00F063D6" w:rsidRPr="000D77BF">
        <w:t>rok</w:t>
      </w:r>
      <w:r w:rsidR="000D77BF">
        <w:t>u</w:t>
      </w:r>
      <w:bookmarkEnd w:id="16"/>
    </w:p>
    <w:p w14:paraId="24FA5F3A" w14:textId="77777777" w:rsidR="006651E0" w:rsidRPr="000D77BF" w:rsidRDefault="009F5E7C" w:rsidP="008766C1">
      <w:pPr>
        <w:spacing w:before="0" w:after="0" w:line="360" w:lineRule="auto"/>
      </w:pPr>
      <w:r w:rsidRPr="000D77BF">
        <w:tab/>
      </w:r>
    </w:p>
    <w:p w14:paraId="6C46E590" w14:textId="4492F9FB" w:rsidR="008B7AFB" w:rsidRPr="005F3E63" w:rsidRDefault="008B7AFB" w:rsidP="008B7AFB">
      <w:pPr>
        <w:spacing w:after="0" w:line="360" w:lineRule="auto"/>
        <w:ind w:firstLine="708"/>
      </w:pPr>
      <w:r w:rsidRPr="005F3E63">
        <w:t xml:space="preserve">Zadaniem realizowanym przez gminę jest opieka nad bezdomnymi zwierzętami. Zgodnie z założeniami Programu opieki nad zwierzętami bezdomnymi oraz zapobiegania bezdomności zwierząt na terenie gminy Zakrzew, przyjętego Uchwałą nr XXVII/234/2021 Rady Gminy w Zakrzewie z dnia 25 lutego 2021 roku, zadanie to obejmuje zapobieganiu bezdomności, w szczególności psów i kotów, ograniczaniu niekontrolowanego rozrodu zwierząt domowych, poszukiwaniu właścicieli dla bezdomnych zwierząt oraz edukację dotyczącą humanitarnego traktowania zwierząt. W 2021 roku zawarto umowę na odławianie i zapewnienie opieki bezdomnym </w:t>
      </w:r>
      <w:r w:rsidRPr="005F3E63">
        <w:rPr>
          <w:rFonts w:cs="Times New Roman"/>
        </w:rPr>
        <w:t xml:space="preserve">zwierzętom w Schroniska dla Zwierząt „Kocham Psisko” </w:t>
      </w:r>
      <w:r w:rsidR="002D53F6" w:rsidRPr="005F3E63">
        <w:rPr>
          <w:rFonts w:cs="Times New Roman"/>
        </w:rPr>
        <w:br/>
      </w:r>
      <w:r w:rsidRPr="005F3E63">
        <w:rPr>
          <w:rFonts w:cs="Times New Roman"/>
        </w:rPr>
        <w:lastRenderedPageBreak/>
        <w:t>z siedzibą w Mąkosy Nowe 44, 26-631 Jastrzębia</w:t>
      </w:r>
      <w:r w:rsidRPr="005F3E63">
        <w:t xml:space="preserve">. Doraźna pomoc dla zwierząt udzielana była </w:t>
      </w:r>
      <w:r w:rsidRPr="005F3E63">
        <w:br/>
        <w:t>w przychodni weterynaryjnej „</w:t>
      </w:r>
      <w:proofErr w:type="spellStart"/>
      <w:r w:rsidRPr="005F3E63">
        <w:t>Animal</w:t>
      </w:r>
      <w:proofErr w:type="spellEnd"/>
      <w:r w:rsidRPr="005F3E63">
        <w:t xml:space="preserve">” w Radomiu. W 2021 roku w ramach programu zapewniono opiekę 81 psom oraz 27 kotom, a całkowity koszt zadania wyniósł </w:t>
      </w:r>
      <w:r w:rsidRPr="005F3E63">
        <w:rPr>
          <w:rFonts w:cs="Times New Roman"/>
          <w:bCs/>
        </w:rPr>
        <w:t>81 830,32</w:t>
      </w:r>
      <w:r w:rsidRPr="005F3E63">
        <w:rPr>
          <w:rFonts w:cs="Times New Roman"/>
        </w:rPr>
        <w:t xml:space="preserve"> zł</w:t>
      </w:r>
      <w:r w:rsidRPr="005F3E63">
        <w:t xml:space="preserve">. </w:t>
      </w:r>
    </w:p>
    <w:p w14:paraId="618AAB1D" w14:textId="77777777" w:rsidR="00F063D6" w:rsidRPr="0030776B" w:rsidRDefault="00F063D6" w:rsidP="006651E0">
      <w:pPr>
        <w:spacing w:before="0" w:after="0" w:line="360" w:lineRule="auto"/>
        <w:ind w:firstLine="708"/>
        <w:rPr>
          <w:highlight w:val="yellow"/>
        </w:rPr>
      </w:pPr>
    </w:p>
    <w:p w14:paraId="1FD36B4D" w14:textId="77777777" w:rsidR="00F063D6" w:rsidRPr="001C54B7" w:rsidRDefault="008411EC" w:rsidP="002D53F6">
      <w:pPr>
        <w:pStyle w:val="Nagwek2"/>
        <w:spacing w:before="0" w:line="360" w:lineRule="auto"/>
      </w:pPr>
      <w:bookmarkStart w:id="17" w:name="_Toc73075541"/>
      <w:r w:rsidRPr="001C54B7">
        <w:t>5</w:t>
      </w:r>
      <w:r w:rsidR="00F063D6" w:rsidRPr="001C54B7">
        <w:t>.</w:t>
      </w:r>
      <w:r w:rsidR="00F3696F" w:rsidRPr="001C54B7">
        <w:t>4</w:t>
      </w:r>
      <w:r w:rsidR="00BF64BF">
        <w:t xml:space="preserve"> </w:t>
      </w:r>
      <w:r w:rsidR="005E4194" w:rsidRPr="001C54B7">
        <w:t>P</w:t>
      </w:r>
      <w:r w:rsidR="00F063D6" w:rsidRPr="001C54B7">
        <w:t>rogram usuwania azbestu i wyrobów zawierających azbest dla gminy Zakrzew</w:t>
      </w:r>
      <w:bookmarkEnd w:id="17"/>
    </w:p>
    <w:p w14:paraId="4ED53AC5" w14:textId="77777777" w:rsidR="00B149AE" w:rsidRDefault="00056DD5" w:rsidP="002D53F6">
      <w:pPr>
        <w:spacing w:before="0" w:after="0" w:line="360" w:lineRule="auto"/>
        <w:ind w:firstLine="708"/>
      </w:pPr>
      <w:r w:rsidRPr="001C54B7">
        <w:tab/>
      </w:r>
    </w:p>
    <w:p w14:paraId="3CC43941" w14:textId="73B262E4" w:rsidR="00B149AE" w:rsidRPr="005F3E63" w:rsidRDefault="00B149AE" w:rsidP="002D53F6">
      <w:pPr>
        <w:spacing w:before="0" w:after="0" w:line="360" w:lineRule="auto"/>
        <w:ind w:firstLine="708"/>
      </w:pPr>
      <w:r w:rsidRPr="005F3E63">
        <w:t xml:space="preserve">Przepisy dotyczące ochrony środowiska, z uwagi na konieczność usunięcia do 2032 roku wyrobów zawierających azbest, nakładają na gminę obowiązek zapewnienia wywozu wspomnianych odpadów na składowisko lub zapewnienie ich dostarczenia do urządzenia przetwarzającego odpady zawierające azbest. Unieszkodliwienie tego rodzaju odpadów jest ważne ze względu na zawartość w nich substancji rakotwórczych. Zadanie jest realizowane w ramach przedmiotowego programu, przyjętego Uchwałą nr XIV/67/2011 Rady Gminy w Zakrzewie z dnia 5 października 2011 roku. W 2021 roku koszt odbioru odpadów zawierających azbest od mieszkańców gminy wyniósł 30 000,74 zł, z czego 30 000,00 zł stanowiła dotacja z Wojewódzkiego Funduszu Ochrony Środowiska i Gospodarki Wodnej </w:t>
      </w:r>
      <w:r w:rsidR="002D53F6" w:rsidRPr="005F3E63">
        <w:br/>
      </w:r>
      <w:r w:rsidRPr="005F3E63">
        <w:t xml:space="preserve">i 0,74 gr ze środków własnych Gminy. Łącznie od mieszkańców Gminy Zakrzew odebrano </w:t>
      </w:r>
      <w:r w:rsidR="002D53F6" w:rsidRPr="005F3E63">
        <w:t>w 2021 roku</w:t>
      </w:r>
      <w:r w:rsidRPr="005F3E63">
        <w:t xml:space="preserve"> 85,21 Mg azbestu.</w:t>
      </w:r>
    </w:p>
    <w:p w14:paraId="142538A3" w14:textId="77777777" w:rsidR="00F063D6" w:rsidRDefault="00F063D6" w:rsidP="00F063D6">
      <w:pPr>
        <w:spacing w:before="0" w:after="0" w:line="360" w:lineRule="auto"/>
      </w:pPr>
    </w:p>
    <w:p w14:paraId="625CC63A" w14:textId="47C2D2AA" w:rsidR="00816821" w:rsidRDefault="008411EC" w:rsidP="002D53F6">
      <w:pPr>
        <w:pStyle w:val="Nagwek2"/>
        <w:spacing w:before="0" w:line="360" w:lineRule="auto"/>
      </w:pPr>
      <w:bookmarkStart w:id="18" w:name="_Toc73075542"/>
      <w:r>
        <w:t>5</w:t>
      </w:r>
      <w:r w:rsidR="00F063D6">
        <w:t>.</w:t>
      </w:r>
      <w:r w:rsidR="00F3696F">
        <w:t>5</w:t>
      </w:r>
      <w:r w:rsidR="00F063D6">
        <w:t xml:space="preserve"> Gminny program profilaktyki i rozwiązywania problemów alkoholowych oraz Gminny program przeciwdziałania narkomanii</w:t>
      </w:r>
      <w:bookmarkEnd w:id="18"/>
    </w:p>
    <w:p w14:paraId="18189881" w14:textId="77777777" w:rsidR="002D53F6" w:rsidRPr="002D53F6" w:rsidRDefault="002D53F6" w:rsidP="002D53F6">
      <w:pPr>
        <w:spacing w:before="0" w:after="0" w:line="360" w:lineRule="auto"/>
      </w:pPr>
    </w:p>
    <w:p w14:paraId="1C2D947C" w14:textId="5FB1AE1E" w:rsidR="00816821" w:rsidRPr="005F3E63" w:rsidRDefault="00816821" w:rsidP="002D53F6">
      <w:pPr>
        <w:spacing w:before="0" w:after="0" w:line="360" w:lineRule="auto"/>
        <w:ind w:firstLine="426"/>
      </w:pPr>
      <w:r w:rsidRPr="005F3E63">
        <w:t xml:space="preserve">Profilaktyka uzależnień i rozwiązywanie problemów alkoholowych zgodnie z ustawą </w:t>
      </w:r>
      <w:r w:rsidR="002D53F6" w:rsidRPr="005F3E63">
        <w:br/>
      </w:r>
      <w:r w:rsidRPr="005F3E63">
        <w:t>o wychowaniu w trzeźwości i przeciwdziałaniu alkoholizmowi oraz ustawą o przeciwdziałaniu narkomanii stanowi zadanie własne gminy. W ramach Gminnego programu profilaktyki i rozwiązywania problemów al</w:t>
      </w:r>
      <w:r w:rsidR="00872E72" w:rsidRPr="005F3E63">
        <w:t xml:space="preserve">koholowych, przyjętego Uchwałą </w:t>
      </w:r>
      <w:r w:rsidR="002D53F6" w:rsidRPr="005F3E63">
        <w:br/>
      </w:r>
      <w:r w:rsidRPr="005F3E63">
        <w:t>nr XXV/211/2020 Rady Gminy Zakrzew oraz Gminnego programu przeciwdziałania narkomanii, przyjętego Uchwałą nr XXV/212/2020 Rady Gminy Zakrzew w 2021 roku przeznaczono środki na realizację zaplanowanych celów.</w:t>
      </w:r>
    </w:p>
    <w:p w14:paraId="4FDBB894" w14:textId="63F057D3" w:rsidR="00816821" w:rsidRPr="005F3E63" w:rsidRDefault="00816821" w:rsidP="00872E72">
      <w:pPr>
        <w:spacing w:line="360" w:lineRule="auto"/>
        <w:ind w:firstLine="426"/>
      </w:pPr>
      <w:r w:rsidRPr="005F3E63">
        <w:lastRenderedPageBreak/>
        <w:t>Odbiorcami Programów byli uczniowie szkół podstawowych, nauczyciele, dzieci, młodzież i dorośli uczęszczający na zajęcia sportowe, rodziny i osoby uzależnione korzystające z porad psych</w:t>
      </w:r>
      <w:r w:rsidR="00872E72" w:rsidRPr="005F3E63">
        <w:t>ologa w punkcie konsultacyjnym.</w:t>
      </w:r>
    </w:p>
    <w:p w14:paraId="5DEF5BB6" w14:textId="7ED9B94D" w:rsidR="00816821" w:rsidRPr="005F3E63" w:rsidRDefault="00816821" w:rsidP="00CD1228">
      <w:pPr>
        <w:numPr>
          <w:ilvl w:val="0"/>
          <w:numId w:val="42"/>
        </w:numPr>
        <w:spacing w:before="0" w:after="0" w:line="360" w:lineRule="auto"/>
        <w:ind w:left="709" w:hanging="349"/>
        <w:rPr>
          <w:b/>
          <w:szCs w:val="24"/>
        </w:rPr>
      </w:pPr>
      <w:r w:rsidRPr="005F3E63">
        <w:rPr>
          <w:b/>
          <w:szCs w:val="24"/>
        </w:rPr>
        <w:t xml:space="preserve"> Finansowanie:</w:t>
      </w:r>
    </w:p>
    <w:p w14:paraId="49625FD7" w14:textId="25E535AE" w:rsidR="00816821" w:rsidRPr="005F3E63" w:rsidRDefault="00816821" w:rsidP="002D53F6">
      <w:pPr>
        <w:spacing w:before="0" w:after="0" w:line="360" w:lineRule="auto"/>
        <w:ind w:firstLine="426"/>
        <w:rPr>
          <w:u w:val="single"/>
        </w:rPr>
      </w:pPr>
      <w:r w:rsidRPr="005F3E63">
        <w:t xml:space="preserve">Źródłem finansowania zadań zawartych w Programach są </w:t>
      </w:r>
      <w:r w:rsidRPr="005F3E63">
        <w:rPr>
          <w:u w:val="single"/>
        </w:rPr>
        <w:t xml:space="preserve">dochody pochodzące z opłat za korzystanie z zezwoleń na </w:t>
      </w:r>
      <w:r w:rsidR="002D53F6" w:rsidRPr="005F3E63">
        <w:rPr>
          <w:u w:val="single"/>
        </w:rPr>
        <w:t xml:space="preserve">sprzedaż napojów alkoholowych. </w:t>
      </w:r>
    </w:p>
    <w:p w14:paraId="65490C55" w14:textId="77777777" w:rsidR="002D53F6" w:rsidRPr="005F3E63" w:rsidRDefault="002D53F6" w:rsidP="002D53F6">
      <w:pPr>
        <w:spacing w:before="0" w:after="0" w:line="360" w:lineRule="auto"/>
        <w:rPr>
          <w:u w:val="single"/>
        </w:rPr>
      </w:pPr>
    </w:p>
    <w:p w14:paraId="5E039338" w14:textId="2AD3278C" w:rsidR="00816821" w:rsidRPr="005F3E63" w:rsidRDefault="00885A5B" w:rsidP="00FD0757">
      <w:pPr>
        <w:spacing w:before="0" w:after="0" w:line="240" w:lineRule="auto"/>
        <w:rPr>
          <w:i/>
        </w:rPr>
      </w:pPr>
      <w:r w:rsidRPr="005F3E63">
        <w:rPr>
          <w:i/>
        </w:rPr>
        <w:t>Tabela 5.5.1</w:t>
      </w:r>
      <w:r w:rsidR="00816821" w:rsidRPr="005F3E63">
        <w:rPr>
          <w:i/>
        </w:rPr>
        <w:t xml:space="preserve"> Dochody przeznaczone na realizację Programów w 2021 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1654"/>
        <w:gridCol w:w="2268"/>
        <w:gridCol w:w="1591"/>
      </w:tblGrid>
      <w:tr w:rsidR="005F3E63" w:rsidRPr="005F3E63" w14:paraId="00FAECC9" w14:textId="77777777" w:rsidTr="00816821">
        <w:tc>
          <w:tcPr>
            <w:tcW w:w="1856" w:type="dxa"/>
            <w:tcBorders>
              <w:bottom w:val="nil"/>
            </w:tcBorders>
            <w:shd w:val="clear" w:color="auto" w:fill="auto"/>
          </w:tcPr>
          <w:p w14:paraId="4A33BC8F" w14:textId="77777777" w:rsidR="00816821" w:rsidRPr="005F3E63" w:rsidRDefault="00816821" w:rsidP="00FD0757">
            <w:pPr>
              <w:spacing w:before="0" w:after="0" w:line="240" w:lineRule="auto"/>
              <w:jc w:val="center"/>
            </w:pPr>
          </w:p>
        </w:tc>
        <w:tc>
          <w:tcPr>
            <w:tcW w:w="3922" w:type="dxa"/>
            <w:gridSpan w:val="2"/>
            <w:shd w:val="clear" w:color="auto" w:fill="auto"/>
          </w:tcPr>
          <w:p w14:paraId="3DD5A566" w14:textId="77777777" w:rsidR="00816821" w:rsidRPr="005F3E63" w:rsidRDefault="00816821" w:rsidP="00FD0757">
            <w:pPr>
              <w:spacing w:before="0" w:after="0" w:line="240" w:lineRule="auto"/>
              <w:jc w:val="center"/>
              <w:rPr>
                <w:b/>
                <w:u w:val="single"/>
              </w:rPr>
            </w:pPr>
            <w:r w:rsidRPr="005F3E63">
              <w:rPr>
                <w:b/>
                <w:u w:val="single"/>
              </w:rPr>
              <w:t>Kwota dochodów</w:t>
            </w:r>
          </w:p>
        </w:tc>
        <w:tc>
          <w:tcPr>
            <w:tcW w:w="1591" w:type="dxa"/>
            <w:tcBorders>
              <w:bottom w:val="nil"/>
            </w:tcBorders>
            <w:shd w:val="clear" w:color="auto" w:fill="auto"/>
          </w:tcPr>
          <w:p w14:paraId="4836FFAA" w14:textId="77777777" w:rsidR="00816821" w:rsidRPr="005F3E63" w:rsidRDefault="00816821" w:rsidP="00FD0757">
            <w:pPr>
              <w:spacing w:before="0" w:after="0" w:line="240" w:lineRule="auto"/>
              <w:jc w:val="center"/>
            </w:pPr>
          </w:p>
        </w:tc>
      </w:tr>
      <w:tr w:rsidR="005F3E63" w:rsidRPr="005F3E63" w14:paraId="1AB12DEE" w14:textId="77777777" w:rsidTr="00816821">
        <w:tc>
          <w:tcPr>
            <w:tcW w:w="1856" w:type="dxa"/>
            <w:tcBorders>
              <w:top w:val="nil"/>
            </w:tcBorders>
            <w:shd w:val="clear" w:color="auto" w:fill="auto"/>
          </w:tcPr>
          <w:p w14:paraId="355A8E32" w14:textId="77777777" w:rsidR="00816821" w:rsidRPr="005F3E63" w:rsidRDefault="00816821" w:rsidP="00FD0757">
            <w:pPr>
              <w:spacing w:line="240" w:lineRule="auto"/>
              <w:jc w:val="center"/>
              <w:rPr>
                <w:b/>
              </w:rPr>
            </w:pPr>
            <w:r w:rsidRPr="005F3E63">
              <w:rPr>
                <w:b/>
              </w:rPr>
              <w:t>Rozdział</w:t>
            </w:r>
          </w:p>
        </w:tc>
        <w:tc>
          <w:tcPr>
            <w:tcW w:w="1654" w:type="dxa"/>
            <w:shd w:val="clear" w:color="auto" w:fill="auto"/>
          </w:tcPr>
          <w:p w14:paraId="6E0DF053" w14:textId="77777777" w:rsidR="00816821" w:rsidRPr="005F3E63" w:rsidRDefault="00816821" w:rsidP="00FD0757">
            <w:pPr>
              <w:spacing w:line="240" w:lineRule="auto"/>
              <w:jc w:val="center"/>
              <w:rPr>
                <w:b/>
              </w:rPr>
            </w:pPr>
            <w:r w:rsidRPr="005F3E63">
              <w:rPr>
                <w:b/>
              </w:rPr>
              <w:t>Zaplanowane dochody</w:t>
            </w:r>
          </w:p>
        </w:tc>
        <w:tc>
          <w:tcPr>
            <w:tcW w:w="2268" w:type="dxa"/>
            <w:shd w:val="clear" w:color="auto" w:fill="auto"/>
          </w:tcPr>
          <w:p w14:paraId="27C99588" w14:textId="77777777" w:rsidR="00816821" w:rsidRPr="005F3E63" w:rsidRDefault="00816821" w:rsidP="00FD0757">
            <w:pPr>
              <w:spacing w:line="240" w:lineRule="auto"/>
              <w:jc w:val="center"/>
              <w:rPr>
                <w:b/>
              </w:rPr>
            </w:pPr>
            <w:r w:rsidRPr="005F3E63">
              <w:rPr>
                <w:b/>
              </w:rPr>
              <w:t>Wykonanie (wpływ do budżetu</w:t>
            </w:r>
          </w:p>
        </w:tc>
        <w:tc>
          <w:tcPr>
            <w:tcW w:w="1591" w:type="dxa"/>
            <w:tcBorders>
              <w:top w:val="nil"/>
            </w:tcBorders>
            <w:shd w:val="clear" w:color="auto" w:fill="auto"/>
          </w:tcPr>
          <w:p w14:paraId="7B7A3787" w14:textId="77777777" w:rsidR="00816821" w:rsidRPr="005F3E63" w:rsidRDefault="00816821" w:rsidP="00FD0757">
            <w:pPr>
              <w:spacing w:line="240" w:lineRule="auto"/>
              <w:jc w:val="center"/>
              <w:rPr>
                <w:b/>
                <w:sz w:val="20"/>
              </w:rPr>
            </w:pPr>
            <w:r w:rsidRPr="005F3E63">
              <w:rPr>
                <w:b/>
                <w:sz w:val="20"/>
              </w:rPr>
              <w:t>% zrealizowanych dochodów</w:t>
            </w:r>
          </w:p>
        </w:tc>
      </w:tr>
      <w:tr w:rsidR="005F3E63" w:rsidRPr="005F3E63" w14:paraId="6D8290AA" w14:textId="77777777" w:rsidTr="00816821">
        <w:tc>
          <w:tcPr>
            <w:tcW w:w="1856" w:type="dxa"/>
            <w:shd w:val="clear" w:color="auto" w:fill="auto"/>
          </w:tcPr>
          <w:p w14:paraId="037DBD7B" w14:textId="1DE46222" w:rsidR="00816821" w:rsidRPr="005F3E63" w:rsidRDefault="00816821" w:rsidP="00FD0757">
            <w:pPr>
              <w:spacing w:line="240" w:lineRule="auto"/>
              <w:jc w:val="center"/>
            </w:pPr>
            <w:r w:rsidRPr="005F3E63">
              <w:t xml:space="preserve">Przeciwdziałanie alkoholizmowi </w:t>
            </w:r>
            <w:r w:rsidR="00FD0757" w:rsidRPr="005F3E63">
              <w:br/>
            </w:r>
            <w:r w:rsidRPr="005F3E63">
              <w:t>i narkomanii</w:t>
            </w:r>
          </w:p>
        </w:tc>
        <w:tc>
          <w:tcPr>
            <w:tcW w:w="1654" w:type="dxa"/>
            <w:shd w:val="clear" w:color="auto" w:fill="auto"/>
          </w:tcPr>
          <w:p w14:paraId="09DABC54" w14:textId="77777777" w:rsidR="00816821" w:rsidRPr="005F3E63" w:rsidRDefault="00816821" w:rsidP="00FD0757">
            <w:pPr>
              <w:spacing w:line="240" w:lineRule="auto"/>
              <w:jc w:val="center"/>
            </w:pPr>
          </w:p>
          <w:p w14:paraId="27778F2D" w14:textId="77777777" w:rsidR="00816821" w:rsidRPr="005F3E63" w:rsidRDefault="00816821" w:rsidP="00FD0757">
            <w:pPr>
              <w:spacing w:line="240" w:lineRule="auto"/>
              <w:jc w:val="center"/>
            </w:pPr>
            <w:r w:rsidRPr="005F3E63">
              <w:t>251 164,00 zł</w:t>
            </w:r>
          </w:p>
        </w:tc>
        <w:tc>
          <w:tcPr>
            <w:tcW w:w="2268" w:type="dxa"/>
            <w:shd w:val="clear" w:color="auto" w:fill="auto"/>
          </w:tcPr>
          <w:p w14:paraId="30BC6EB7" w14:textId="77777777" w:rsidR="00816821" w:rsidRPr="005F3E63" w:rsidRDefault="00816821" w:rsidP="00FD0757">
            <w:pPr>
              <w:spacing w:line="240" w:lineRule="auto"/>
              <w:jc w:val="center"/>
            </w:pPr>
          </w:p>
          <w:p w14:paraId="47F03341" w14:textId="77777777" w:rsidR="00816821" w:rsidRPr="005F3E63" w:rsidRDefault="00816821" w:rsidP="00FD0757">
            <w:pPr>
              <w:spacing w:line="240" w:lineRule="auto"/>
              <w:jc w:val="center"/>
            </w:pPr>
            <w:r w:rsidRPr="005F3E63">
              <w:t>244 170,94 zł</w:t>
            </w:r>
          </w:p>
        </w:tc>
        <w:tc>
          <w:tcPr>
            <w:tcW w:w="1591" w:type="dxa"/>
            <w:shd w:val="clear" w:color="auto" w:fill="auto"/>
          </w:tcPr>
          <w:p w14:paraId="64EB171B" w14:textId="77777777" w:rsidR="00816821" w:rsidRPr="005F3E63" w:rsidRDefault="00816821" w:rsidP="00FD0757">
            <w:pPr>
              <w:spacing w:line="240" w:lineRule="auto"/>
              <w:jc w:val="center"/>
            </w:pPr>
          </w:p>
          <w:p w14:paraId="29E2667D" w14:textId="77777777" w:rsidR="00816821" w:rsidRPr="005F3E63" w:rsidRDefault="00816821" w:rsidP="00FD0757">
            <w:pPr>
              <w:spacing w:line="240" w:lineRule="auto"/>
              <w:jc w:val="center"/>
            </w:pPr>
            <w:r w:rsidRPr="005F3E63">
              <w:t>97,22 %</w:t>
            </w:r>
          </w:p>
        </w:tc>
      </w:tr>
    </w:tbl>
    <w:p w14:paraId="254F67A4" w14:textId="77777777" w:rsidR="00FD0757" w:rsidRPr="005F3E63" w:rsidRDefault="00FD0757" w:rsidP="00FD0757">
      <w:pPr>
        <w:spacing w:before="0" w:after="0" w:line="360" w:lineRule="auto"/>
        <w:jc w:val="left"/>
        <w:rPr>
          <w:i/>
          <w:iCs/>
          <w:sz w:val="16"/>
          <w:szCs w:val="16"/>
        </w:rPr>
      </w:pPr>
      <w:r w:rsidRPr="005F3E63">
        <w:rPr>
          <w:i/>
          <w:iCs/>
          <w:sz w:val="16"/>
          <w:szCs w:val="16"/>
        </w:rPr>
        <w:t>Źródło: dane Referatu Finansowego Urzędu Gminy</w:t>
      </w:r>
    </w:p>
    <w:p w14:paraId="44F4BFFF" w14:textId="77777777" w:rsidR="00816821" w:rsidRPr="005F3E63" w:rsidRDefault="00816821" w:rsidP="00FD0757">
      <w:pPr>
        <w:spacing w:before="0" w:after="0" w:line="360" w:lineRule="auto"/>
        <w:rPr>
          <w:u w:val="single"/>
        </w:rPr>
      </w:pPr>
    </w:p>
    <w:p w14:paraId="498CD54B" w14:textId="77777777" w:rsidR="00D31256" w:rsidRDefault="00816821" w:rsidP="00FD0757">
      <w:pPr>
        <w:spacing w:before="0" w:after="0" w:line="360" w:lineRule="auto"/>
        <w:ind w:firstLine="426"/>
      </w:pPr>
      <w:r w:rsidRPr="005F3E63">
        <w:t xml:space="preserve">Nad realizacją zadań związanych z profilaktyką nadzór sprawował Pełnomocnik Wójta do spraw rozwiązywania problemów alkoholowych w wymiarze ½ etatu. </w:t>
      </w:r>
    </w:p>
    <w:p w14:paraId="7C766563" w14:textId="3ADF8280" w:rsidR="00816821" w:rsidRPr="005F3E63" w:rsidRDefault="00816821" w:rsidP="00D31256">
      <w:pPr>
        <w:spacing w:before="0" w:after="0" w:line="360" w:lineRule="auto"/>
      </w:pPr>
      <w:r w:rsidRPr="005F3E63">
        <w:t xml:space="preserve">Wynagrodzenie Pełnomocnika wyniosło 33 394 zł brutto. </w:t>
      </w:r>
    </w:p>
    <w:p w14:paraId="651C794E" w14:textId="77777777" w:rsidR="00816821" w:rsidRPr="005F3E63" w:rsidRDefault="00816821" w:rsidP="00816821">
      <w:pPr>
        <w:spacing w:line="360" w:lineRule="auto"/>
      </w:pPr>
      <w:r w:rsidRPr="005F3E63">
        <w:t>W 2021 roku podniesiono kwalifikacje zawodowe Pełnomocnika – koszt szkolenia 290 zł.</w:t>
      </w:r>
    </w:p>
    <w:p w14:paraId="1066865F" w14:textId="178CD291" w:rsidR="00816821" w:rsidRPr="005F3E63" w:rsidRDefault="00816821" w:rsidP="00885A5B">
      <w:pPr>
        <w:spacing w:after="0" w:line="240" w:lineRule="auto"/>
        <w:rPr>
          <w:i/>
        </w:rPr>
      </w:pPr>
      <w:r w:rsidRPr="005F3E63">
        <w:rPr>
          <w:i/>
        </w:rPr>
        <w:t xml:space="preserve">Tabela nr </w:t>
      </w:r>
      <w:r w:rsidR="00885A5B" w:rsidRPr="005F3E63">
        <w:rPr>
          <w:i/>
        </w:rPr>
        <w:t>5.5.</w:t>
      </w:r>
      <w:r w:rsidR="00FD0757" w:rsidRPr="005F3E63">
        <w:rPr>
          <w:i/>
        </w:rPr>
        <w:t>2</w:t>
      </w:r>
      <w:r w:rsidRPr="005F3E63">
        <w:rPr>
          <w:i/>
        </w:rPr>
        <w:t xml:space="preserve"> Wydatki przeznaczone na realizację Programów w 2021 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1658"/>
        <w:gridCol w:w="1580"/>
        <w:gridCol w:w="1538"/>
        <w:gridCol w:w="2246"/>
      </w:tblGrid>
      <w:tr w:rsidR="005F3E63" w:rsidRPr="005F3E63" w14:paraId="5593E311" w14:textId="77777777" w:rsidTr="00FD0757">
        <w:tc>
          <w:tcPr>
            <w:tcW w:w="1897" w:type="dxa"/>
            <w:tcBorders>
              <w:bottom w:val="nil"/>
            </w:tcBorders>
            <w:shd w:val="clear" w:color="auto" w:fill="auto"/>
          </w:tcPr>
          <w:p w14:paraId="483DA69B" w14:textId="77777777" w:rsidR="00816821" w:rsidRPr="005F3E63" w:rsidRDefault="00816821" w:rsidP="00FD0757">
            <w:pPr>
              <w:spacing w:line="240" w:lineRule="auto"/>
              <w:jc w:val="center"/>
            </w:pPr>
          </w:p>
        </w:tc>
        <w:tc>
          <w:tcPr>
            <w:tcW w:w="3238" w:type="dxa"/>
            <w:gridSpan w:val="2"/>
            <w:shd w:val="clear" w:color="auto" w:fill="auto"/>
          </w:tcPr>
          <w:p w14:paraId="002D55B7" w14:textId="77777777" w:rsidR="00816821" w:rsidRPr="005F3E63" w:rsidRDefault="00816821" w:rsidP="00FD0757">
            <w:pPr>
              <w:spacing w:line="240" w:lineRule="auto"/>
              <w:jc w:val="center"/>
              <w:rPr>
                <w:b/>
                <w:u w:val="single"/>
              </w:rPr>
            </w:pPr>
            <w:r w:rsidRPr="005F3E63">
              <w:rPr>
                <w:b/>
                <w:u w:val="single"/>
              </w:rPr>
              <w:t>Kwota wydatków</w:t>
            </w:r>
          </w:p>
        </w:tc>
        <w:tc>
          <w:tcPr>
            <w:tcW w:w="1538" w:type="dxa"/>
            <w:tcBorders>
              <w:bottom w:val="nil"/>
            </w:tcBorders>
            <w:shd w:val="clear" w:color="auto" w:fill="auto"/>
          </w:tcPr>
          <w:p w14:paraId="663DF2F1" w14:textId="77777777" w:rsidR="00816821" w:rsidRPr="005F3E63" w:rsidRDefault="00816821" w:rsidP="00FD0757">
            <w:pPr>
              <w:spacing w:line="240" w:lineRule="auto"/>
              <w:jc w:val="center"/>
            </w:pPr>
          </w:p>
        </w:tc>
        <w:tc>
          <w:tcPr>
            <w:tcW w:w="2246" w:type="dxa"/>
            <w:tcBorders>
              <w:bottom w:val="nil"/>
            </w:tcBorders>
            <w:shd w:val="clear" w:color="auto" w:fill="auto"/>
          </w:tcPr>
          <w:p w14:paraId="719E00DC" w14:textId="77777777" w:rsidR="00816821" w:rsidRPr="005F3E63" w:rsidRDefault="00816821" w:rsidP="00FD0757">
            <w:pPr>
              <w:spacing w:line="240" w:lineRule="auto"/>
              <w:jc w:val="center"/>
            </w:pPr>
          </w:p>
        </w:tc>
      </w:tr>
      <w:tr w:rsidR="005F3E63" w:rsidRPr="005F3E63" w14:paraId="0ECC47AD" w14:textId="77777777" w:rsidTr="00FD0757">
        <w:tc>
          <w:tcPr>
            <w:tcW w:w="1897" w:type="dxa"/>
            <w:tcBorders>
              <w:top w:val="nil"/>
            </w:tcBorders>
            <w:shd w:val="clear" w:color="auto" w:fill="auto"/>
          </w:tcPr>
          <w:p w14:paraId="257AF9CA" w14:textId="77777777" w:rsidR="00816821" w:rsidRPr="005F3E63" w:rsidRDefault="00816821" w:rsidP="00FD0757">
            <w:pPr>
              <w:spacing w:line="240" w:lineRule="auto"/>
              <w:jc w:val="center"/>
              <w:rPr>
                <w:b/>
              </w:rPr>
            </w:pPr>
            <w:r w:rsidRPr="005F3E63">
              <w:rPr>
                <w:b/>
              </w:rPr>
              <w:t>Rozdział</w:t>
            </w:r>
          </w:p>
        </w:tc>
        <w:tc>
          <w:tcPr>
            <w:tcW w:w="1658" w:type="dxa"/>
            <w:shd w:val="clear" w:color="auto" w:fill="auto"/>
          </w:tcPr>
          <w:p w14:paraId="79CD8276" w14:textId="77777777" w:rsidR="00816821" w:rsidRPr="005F3E63" w:rsidRDefault="00816821" w:rsidP="00FD0757">
            <w:pPr>
              <w:spacing w:line="240" w:lineRule="auto"/>
              <w:jc w:val="center"/>
              <w:rPr>
                <w:b/>
              </w:rPr>
            </w:pPr>
            <w:r w:rsidRPr="005F3E63">
              <w:rPr>
                <w:b/>
              </w:rPr>
              <w:t>Zaplanowane środki</w:t>
            </w:r>
          </w:p>
        </w:tc>
        <w:tc>
          <w:tcPr>
            <w:tcW w:w="1580" w:type="dxa"/>
            <w:shd w:val="clear" w:color="auto" w:fill="auto"/>
          </w:tcPr>
          <w:p w14:paraId="5C12DF07" w14:textId="77777777" w:rsidR="00816821" w:rsidRPr="005F3E63" w:rsidRDefault="00816821" w:rsidP="00FD0757">
            <w:pPr>
              <w:spacing w:line="240" w:lineRule="auto"/>
              <w:jc w:val="center"/>
              <w:rPr>
                <w:b/>
              </w:rPr>
            </w:pPr>
            <w:r w:rsidRPr="005F3E63">
              <w:rPr>
                <w:b/>
              </w:rPr>
              <w:t>Wykonanie</w:t>
            </w:r>
          </w:p>
        </w:tc>
        <w:tc>
          <w:tcPr>
            <w:tcW w:w="1538" w:type="dxa"/>
            <w:tcBorders>
              <w:top w:val="nil"/>
            </w:tcBorders>
            <w:shd w:val="clear" w:color="auto" w:fill="auto"/>
          </w:tcPr>
          <w:p w14:paraId="5B02FA9D" w14:textId="77777777" w:rsidR="00816821" w:rsidRPr="005F3E63" w:rsidRDefault="00816821" w:rsidP="00FD0757">
            <w:pPr>
              <w:spacing w:line="240" w:lineRule="auto"/>
              <w:jc w:val="center"/>
              <w:rPr>
                <w:b/>
                <w:sz w:val="20"/>
              </w:rPr>
            </w:pPr>
            <w:r w:rsidRPr="005F3E63">
              <w:rPr>
                <w:b/>
                <w:sz w:val="20"/>
              </w:rPr>
              <w:t>% zrealizowanych wydatków</w:t>
            </w:r>
          </w:p>
        </w:tc>
        <w:tc>
          <w:tcPr>
            <w:tcW w:w="2246" w:type="dxa"/>
            <w:tcBorders>
              <w:top w:val="nil"/>
            </w:tcBorders>
            <w:shd w:val="clear" w:color="auto" w:fill="auto"/>
          </w:tcPr>
          <w:p w14:paraId="1C554888" w14:textId="470271F1" w:rsidR="00816821" w:rsidRPr="005F3E63" w:rsidRDefault="00816821" w:rsidP="00FD0757">
            <w:pPr>
              <w:spacing w:line="240" w:lineRule="auto"/>
              <w:jc w:val="center"/>
              <w:rPr>
                <w:b/>
                <w:sz w:val="20"/>
              </w:rPr>
            </w:pPr>
            <w:r w:rsidRPr="005F3E63">
              <w:rPr>
                <w:b/>
                <w:sz w:val="20"/>
              </w:rPr>
              <w:t>Śro</w:t>
            </w:r>
            <w:r w:rsidR="00FD0757" w:rsidRPr="005F3E63">
              <w:rPr>
                <w:b/>
                <w:sz w:val="20"/>
              </w:rPr>
              <w:t xml:space="preserve">dki niewykorzystane, zasilające budżet </w:t>
            </w:r>
            <w:r w:rsidR="00FD0757" w:rsidRPr="005F3E63">
              <w:rPr>
                <w:b/>
                <w:sz w:val="20"/>
              </w:rPr>
              <w:br/>
            </w:r>
            <w:r w:rsidRPr="005F3E63">
              <w:rPr>
                <w:b/>
                <w:sz w:val="20"/>
              </w:rPr>
              <w:t>w następnym roku</w:t>
            </w:r>
          </w:p>
        </w:tc>
      </w:tr>
      <w:tr w:rsidR="005F3E63" w:rsidRPr="005F3E63" w14:paraId="13C26DBF" w14:textId="77777777" w:rsidTr="00FD0757">
        <w:tc>
          <w:tcPr>
            <w:tcW w:w="1897" w:type="dxa"/>
            <w:shd w:val="clear" w:color="auto" w:fill="auto"/>
          </w:tcPr>
          <w:p w14:paraId="1B5CC494" w14:textId="43DA0451" w:rsidR="00816821" w:rsidRPr="005F3E63" w:rsidRDefault="00FD0757" w:rsidP="00FD0757">
            <w:pPr>
              <w:spacing w:line="240" w:lineRule="auto"/>
              <w:jc w:val="center"/>
            </w:pPr>
            <w:r w:rsidRPr="005F3E63">
              <w:t xml:space="preserve">Przeciwdziałanie alkoholizmowi </w:t>
            </w:r>
            <w:r w:rsidRPr="005F3E63">
              <w:br/>
            </w:r>
            <w:r w:rsidR="00816821" w:rsidRPr="005F3E63">
              <w:t>i narkomanii</w:t>
            </w:r>
          </w:p>
        </w:tc>
        <w:tc>
          <w:tcPr>
            <w:tcW w:w="1658" w:type="dxa"/>
            <w:shd w:val="clear" w:color="auto" w:fill="auto"/>
          </w:tcPr>
          <w:p w14:paraId="50EE1936" w14:textId="77777777" w:rsidR="00816821" w:rsidRPr="005F3E63" w:rsidRDefault="00816821" w:rsidP="00FD0757">
            <w:pPr>
              <w:spacing w:line="240" w:lineRule="auto"/>
              <w:jc w:val="center"/>
            </w:pPr>
          </w:p>
          <w:p w14:paraId="594A1657" w14:textId="77777777" w:rsidR="00816821" w:rsidRPr="005F3E63" w:rsidRDefault="00816821" w:rsidP="00FD0757">
            <w:pPr>
              <w:spacing w:line="240" w:lineRule="auto"/>
              <w:jc w:val="center"/>
            </w:pPr>
            <w:r w:rsidRPr="005F3E63">
              <w:t>258 911,00 zł</w:t>
            </w:r>
          </w:p>
        </w:tc>
        <w:tc>
          <w:tcPr>
            <w:tcW w:w="1580" w:type="dxa"/>
            <w:shd w:val="clear" w:color="auto" w:fill="auto"/>
          </w:tcPr>
          <w:p w14:paraId="0A47ECC3" w14:textId="77777777" w:rsidR="00816821" w:rsidRPr="005F3E63" w:rsidRDefault="00816821" w:rsidP="00FD0757">
            <w:pPr>
              <w:spacing w:line="240" w:lineRule="auto"/>
              <w:jc w:val="center"/>
            </w:pPr>
          </w:p>
          <w:p w14:paraId="0452B090" w14:textId="77777777" w:rsidR="00816821" w:rsidRPr="005F3E63" w:rsidRDefault="00816821" w:rsidP="00FD0757">
            <w:pPr>
              <w:spacing w:line="240" w:lineRule="auto"/>
              <w:jc w:val="center"/>
            </w:pPr>
            <w:r w:rsidRPr="005F3E63">
              <w:t>219 757,59 zł</w:t>
            </w:r>
          </w:p>
        </w:tc>
        <w:tc>
          <w:tcPr>
            <w:tcW w:w="1538" w:type="dxa"/>
            <w:shd w:val="clear" w:color="auto" w:fill="auto"/>
          </w:tcPr>
          <w:p w14:paraId="734C2EDE" w14:textId="77777777" w:rsidR="00816821" w:rsidRPr="005F3E63" w:rsidRDefault="00816821" w:rsidP="00FD0757">
            <w:pPr>
              <w:spacing w:line="240" w:lineRule="auto"/>
              <w:jc w:val="center"/>
            </w:pPr>
          </w:p>
          <w:p w14:paraId="4CAF0172" w14:textId="77777777" w:rsidR="00816821" w:rsidRPr="005F3E63" w:rsidRDefault="00816821" w:rsidP="00FD0757">
            <w:pPr>
              <w:spacing w:line="240" w:lineRule="auto"/>
              <w:jc w:val="center"/>
            </w:pPr>
            <w:r w:rsidRPr="005F3E63">
              <w:t>84,88 %</w:t>
            </w:r>
          </w:p>
        </w:tc>
        <w:tc>
          <w:tcPr>
            <w:tcW w:w="2246" w:type="dxa"/>
            <w:shd w:val="clear" w:color="auto" w:fill="auto"/>
          </w:tcPr>
          <w:p w14:paraId="70D7438F" w14:textId="77777777" w:rsidR="00816821" w:rsidRPr="005F3E63" w:rsidRDefault="00816821" w:rsidP="00FD0757">
            <w:pPr>
              <w:spacing w:line="240" w:lineRule="auto"/>
              <w:jc w:val="center"/>
            </w:pPr>
          </w:p>
          <w:p w14:paraId="0D47BA4A" w14:textId="77777777" w:rsidR="00816821" w:rsidRPr="005F3E63" w:rsidRDefault="00816821" w:rsidP="00FD0757">
            <w:pPr>
              <w:spacing w:line="240" w:lineRule="auto"/>
              <w:ind w:left="856" w:hanging="599"/>
              <w:jc w:val="center"/>
            </w:pPr>
            <w:r w:rsidRPr="005F3E63">
              <w:t>24 413,35 zł</w:t>
            </w:r>
          </w:p>
        </w:tc>
      </w:tr>
    </w:tbl>
    <w:p w14:paraId="6BA6B5BD" w14:textId="77777777" w:rsidR="00FD0757" w:rsidRPr="005F3E63" w:rsidRDefault="00FD0757" w:rsidP="00FD0757">
      <w:pPr>
        <w:spacing w:before="0" w:after="0" w:line="360" w:lineRule="auto"/>
        <w:jc w:val="left"/>
        <w:rPr>
          <w:i/>
          <w:iCs/>
          <w:sz w:val="16"/>
          <w:szCs w:val="16"/>
        </w:rPr>
      </w:pPr>
      <w:r w:rsidRPr="005F3E63">
        <w:rPr>
          <w:i/>
          <w:iCs/>
          <w:sz w:val="16"/>
          <w:szCs w:val="16"/>
        </w:rPr>
        <w:t>Źródło: dane Referatu Finansowego Urzędu Gminy</w:t>
      </w:r>
    </w:p>
    <w:p w14:paraId="7C12F3BD" w14:textId="77777777" w:rsidR="00816821" w:rsidRPr="005F3E63" w:rsidRDefault="00816821" w:rsidP="00816821"/>
    <w:p w14:paraId="1190185B" w14:textId="77777777" w:rsidR="001117BB" w:rsidRPr="005F3E63" w:rsidRDefault="001117BB" w:rsidP="00816821"/>
    <w:p w14:paraId="109B6C60" w14:textId="77777777" w:rsidR="00877B96" w:rsidRPr="005F3E63" w:rsidRDefault="00877B96" w:rsidP="00816821"/>
    <w:p w14:paraId="506DE76A" w14:textId="70ACD0DA" w:rsidR="00816821" w:rsidRPr="005F3E63" w:rsidRDefault="00816821" w:rsidP="00CD1228">
      <w:pPr>
        <w:numPr>
          <w:ilvl w:val="0"/>
          <w:numId w:val="42"/>
        </w:numPr>
        <w:tabs>
          <w:tab w:val="left" w:pos="993"/>
        </w:tabs>
        <w:spacing w:before="0" w:after="0" w:line="360" w:lineRule="auto"/>
        <w:ind w:left="851"/>
        <w:rPr>
          <w:b/>
          <w:szCs w:val="24"/>
        </w:rPr>
      </w:pPr>
      <w:r w:rsidRPr="005F3E63">
        <w:rPr>
          <w:b/>
          <w:szCs w:val="24"/>
        </w:rPr>
        <w:lastRenderedPageBreak/>
        <w:t>Realizacja działań zawartych w Programach:</w:t>
      </w:r>
    </w:p>
    <w:p w14:paraId="3239F222" w14:textId="77777777" w:rsidR="00584DAC" w:rsidRPr="005F3E63" w:rsidRDefault="00584DAC" w:rsidP="00584DAC">
      <w:pPr>
        <w:tabs>
          <w:tab w:val="left" w:pos="993"/>
        </w:tabs>
        <w:spacing w:before="0" w:after="0" w:line="360" w:lineRule="auto"/>
        <w:ind w:left="851"/>
        <w:rPr>
          <w:b/>
          <w:szCs w:val="24"/>
        </w:rPr>
      </w:pPr>
    </w:p>
    <w:p w14:paraId="2353A88C" w14:textId="77777777" w:rsidR="00816821" w:rsidRPr="005F3E63" w:rsidRDefault="00816821" w:rsidP="00CD1228">
      <w:pPr>
        <w:numPr>
          <w:ilvl w:val="0"/>
          <w:numId w:val="43"/>
        </w:numPr>
        <w:spacing w:before="0" w:after="0" w:line="360" w:lineRule="auto"/>
        <w:rPr>
          <w:b/>
          <w:szCs w:val="24"/>
        </w:rPr>
      </w:pPr>
      <w:r w:rsidRPr="005F3E63">
        <w:rPr>
          <w:b/>
          <w:szCs w:val="24"/>
        </w:rPr>
        <w:t>Działalność Punktu informacyjno-konsultacyjnego:</w:t>
      </w:r>
    </w:p>
    <w:p w14:paraId="5B75D0EF" w14:textId="77777777" w:rsidR="00816821" w:rsidRPr="005F3E63" w:rsidRDefault="00816821" w:rsidP="00816821">
      <w:pPr>
        <w:spacing w:line="360" w:lineRule="auto"/>
        <w:ind w:firstLine="360"/>
      </w:pPr>
      <w:r w:rsidRPr="005F3E63">
        <w:t>W Urzędzie Gminy w Zakrzewie funkcjonuje Punkt informacyjno-konsultacyjny dla osób uzależnionych i ich rodzin, gdzie potrzebujący mogą skorzystać z bezpłatnych konsultacji.</w:t>
      </w:r>
    </w:p>
    <w:p w14:paraId="51DD4501" w14:textId="77777777" w:rsidR="00816821" w:rsidRPr="005F3E63" w:rsidRDefault="00816821" w:rsidP="00816821">
      <w:pPr>
        <w:spacing w:line="360" w:lineRule="auto"/>
        <w:ind w:firstLine="708"/>
        <w:rPr>
          <w:u w:val="single"/>
        </w:rPr>
      </w:pPr>
      <w:r w:rsidRPr="005F3E63">
        <w:rPr>
          <w:u w:val="single"/>
        </w:rPr>
        <w:t>Zadaniem Punktu jest:</w:t>
      </w:r>
    </w:p>
    <w:p w14:paraId="30AD0B95" w14:textId="5D8E2BFA" w:rsidR="00816821" w:rsidRPr="005F3E63" w:rsidRDefault="00816821" w:rsidP="00584DAC">
      <w:pPr>
        <w:numPr>
          <w:ilvl w:val="0"/>
          <w:numId w:val="44"/>
        </w:numPr>
        <w:spacing w:before="0" w:after="0" w:line="360" w:lineRule="auto"/>
        <w:ind w:left="426"/>
      </w:pPr>
      <w:proofErr w:type="gramStart"/>
      <w:r w:rsidRPr="005F3E63">
        <w:t>pomoc</w:t>
      </w:r>
      <w:proofErr w:type="gramEnd"/>
      <w:r w:rsidRPr="005F3E63">
        <w:t xml:space="preserve"> psychologiczna dla osób nadużywających różnego rodzaju substancji psychoaktywnych (alkohol, narkotyki, leki itd.) i osób uzależnionych (bez względu </w:t>
      </w:r>
      <w:r w:rsidR="00584DAC" w:rsidRPr="005F3E63">
        <w:br/>
      </w:r>
      <w:r w:rsidRPr="005F3E63">
        <w:t>na rodzaj uzależnienia);</w:t>
      </w:r>
    </w:p>
    <w:p w14:paraId="79A23342" w14:textId="77777777" w:rsidR="00816821" w:rsidRPr="005F3E63" w:rsidRDefault="00816821" w:rsidP="00584DAC">
      <w:pPr>
        <w:numPr>
          <w:ilvl w:val="0"/>
          <w:numId w:val="44"/>
        </w:numPr>
        <w:spacing w:beforeAutospacing="1" w:after="100" w:afterAutospacing="1" w:line="360" w:lineRule="auto"/>
        <w:ind w:left="426"/>
      </w:pPr>
      <w:proofErr w:type="gramStart"/>
      <w:r w:rsidRPr="005F3E63">
        <w:t>wsparcie</w:t>
      </w:r>
      <w:proofErr w:type="gramEnd"/>
      <w:r w:rsidRPr="005F3E63">
        <w:t xml:space="preserve"> psychologiczne dla osób, których bliscy borykają się z problemem uzależnienia;</w:t>
      </w:r>
    </w:p>
    <w:p w14:paraId="5E956CE7" w14:textId="77777777" w:rsidR="00816821" w:rsidRPr="005F3E63" w:rsidRDefault="00816821" w:rsidP="00584DAC">
      <w:pPr>
        <w:numPr>
          <w:ilvl w:val="0"/>
          <w:numId w:val="44"/>
        </w:numPr>
        <w:spacing w:beforeAutospacing="1" w:after="100" w:afterAutospacing="1" w:line="360" w:lineRule="auto"/>
        <w:ind w:left="426"/>
      </w:pPr>
      <w:proofErr w:type="gramStart"/>
      <w:r w:rsidRPr="005F3E63">
        <w:t>udzielanie</w:t>
      </w:r>
      <w:proofErr w:type="gramEnd"/>
      <w:r w:rsidRPr="005F3E63">
        <w:t xml:space="preserve"> porad osobom znajdującym się w kryzysie życiowym;</w:t>
      </w:r>
    </w:p>
    <w:p w14:paraId="257FB28F" w14:textId="77777777" w:rsidR="00816821" w:rsidRPr="005F3E63" w:rsidRDefault="00816821" w:rsidP="00584DAC">
      <w:pPr>
        <w:numPr>
          <w:ilvl w:val="0"/>
          <w:numId w:val="44"/>
        </w:numPr>
        <w:spacing w:beforeAutospacing="1" w:after="100" w:afterAutospacing="1" w:line="360" w:lineRule="auto"/>
        <w:ind w:left="426"/>
      </w:pPr>
      <w:proofErr w:type="gramStart"/>
      <w:r w:rsidRPr="005F3E63">
        <w:t>rozmowy</w:t>
      </w:r>
      <w:proofErr w:type="gramEnd"/>
      <w:r w:rsidRPr="005F3E63">
        <w:t xml:space="preserve"> interwencyjno-motywujące z osobami stosującymi przemoc w rodzinie;</w:t>
      </w:r>
    </w:p>
    <w:p w14:paraId="2EF1ED38" w14:textId="77777777" w:rsidR="00816821" w:rsidRPr="005F3E63" w:rsidRDefault="00816821" w:rsidP="00584DAC">
      <w:pPr>
        <w:numPr>
          <w:ilvl w:val="0"/>
          <w:numId w:val="44"/>
        </w:numPr>
        <w:spacing w:beforeAutospacing="1" w:after="100" w:afterAutospacing="1" w:line="360" w:lineRule="auto"/>
        <w:ind w:left="426"/>
      </w:pPr>
      <w:proofErr w:type="gramStart"/>
      <w:r w:rsidRPr="005F3E63">
        <w:rPr>
          <w:rStyle w:val="Pogrubienie"/>
          <w:b w:val="0"/>
        </w:rPr>
        <w:t>poradnictwo</w:t>
      </w:r>
      <w:proofErr w:type="gramEnd"/>
      <w:r w:rsidRPr="005F3E63">
        <w:rPr>
          <w:rStyle w:val="Pogrubienie"/>
          <w:b w:val="0"/>
        </w:rPr>
        <w:t xml:space="preserve"> psychologiczne dla mieszkańców Gminy Zakrzew doświadczających różnych problemów (poradnictwo indywidualne i rodzinne);</w:t>
      </w:r>
    </w:p>
    <w:p w14:paraId="12264BF2" w14:textId="77777777" w:rsidR="00816821" w:rsidRPr="005F3E63" w:rsidRDefault="00816821" w:rsidP="00584DAC">
      <w:pPr>
        <w:numPr>
          <w:ilvl w:val="0"/>
          <w:numId w:val="44"/>
        </w:numPr>
        <w:spacing w:beforeAutospacing="1" w:after="100" w:afterAutospacing="1" w:line="360" w:lineRule="auto"/>
        <w:ind w:left="426"/>
      </w:pPr>
      <w:proofErr w:type="gramStart"/>
      <w:r w:rsidRPr="005F3E63">
        <w:t>konsultacje</w:t>
      </w:r>
      <w:proofErr w:type="gramEnd"/>
      <w:r w:rsidRPr="005F3E63">
        <w:t xml:space="preserve"> psychologiczne dla rodziców/prawnych opiekunów doświadczających trudności wychowawczych;</w:t>
      </w:r>
    </w:p>
    <w:p w14:paraId="623C4B25" w14:textId="77777777" w:rsidR="00816821" w:rsidRPr="005F3E63" w:rsidRDefault="00816821" w:rsidP="00584DAC">
      <w:pPr>
        <w:numPr>
          <w:ilvl w:val="0"/>
          <w:numId w:val="44"/>
        </w:numPr>
        <w:spacing w:before="0" w:after="0" w:line="360" w:lineRule="auto"/>
        <w:ind w:left="426"/>
      </w:pPr>
      <w:proofErr w:type="gramStart"/>
      <w:r w:rsidRPr="005F3E63">
        <w:t>rozmowy</w:t>
      </w:r>
      <w:proofErr w:type="gramEnd"/>
      <w:r w:rsidRPr="005F3E63">
        <w:t xml:space="preserve"> interwencyjne z dziećmi i młodzieżą podejmującymi zachowania ryzykowne (za zgodą rodzica / prawnego opiekuna).</w:t>
      </w:r>
    </w:p>
    <w:p w14:paraId="460FA91A" w14:textId="09B99B24" w:rsidR="00816821" w:rsidRPr="005F3E63" w:rsidRDefault="00D31256" w:rsidP="00D31256">
      <w:pPr>
        <w:spacing w:line="360" w:lineRule="auto"/>
        <w:ind w:firstLine="426"/>
        <w:jc w:val="left"/>
      </w:pPr>
      <w:r>
        <w:t>W 2021 roku Punkt był</w:t>
      </w:r>
      <w:r w:rsidR="00816821" w:rsidRPr="005F3E63">
        <w:t xml:space="preserve"> czynny raz w tygodniu przez dwie godziny. </w:t>
      </w:r>
      <w:r>
        <w:br/>
      </w:r>
      <w:r w:rsidR="00816821" w:rsidRPr="005F3E63">
        <w:t xml:space="preserve">Dzięki temu, że pomoc jest udzielana w godzinach popołudniowych, mogą z niej skorzystać także osoby pracujące. </w:t>
      </w:r>
      <w:r>
        <w:br/>
      </w:r>
      <w:r w:rsidR="00816821" w:rsidRPr="005F3E63">
        <w:t xml:space="preserve">Z powodu panującej pandemii działalność Punktu w ciągu roku była częściowo zawieszona. </w:t>
      </w:r>
    </w:p>
    <w:p w14:paraId="17E7FB8E" w14:textId="5E6C23F5" w:rsidR="00816821" w:rsidRPr="005F3E63" w:rsidRDefault="00816821" w:rsidP="00584DAC">
      <w:pPr>
        <w:spacing w:line="360" w:lineRule="auto"/>
        <w:ind w:firstLine="360"/>
      </w:pPr>
      <w:r w:rsidRPr="005F3E63">
        <w:t>Wynagrodzenie pracownika Punktu – terapeuty, zajmującego się problemem uzależnień,</w:t>
      </w:r>
      <w:r w:rsidR="00584DAC" w:rsidRPr="005F3E63">
        <w:t xml:space="preserve"> wyniosło w 2021 roku 2 062 zł.</w:t>
      </w:r>
    </w:p>
    <w:p w14:paraId="39AA24AB" w14:textId="77777777" w:rsidR="00816821" w:rsidRPr="005F3E63" w:rsidRDefault="00816821" w:rsidP="00584DAC">
      <w:pPr>
        <w:numPr>
          <w:ilvl w:val="0"/>
          <w:numId w:val="43"/>
        </w:numPr>
        <w:spacing w:before="0" w:after="0" w:line="360" w:lineRule="auto"/>
        <w:rPr>
          <w:b/>
        </w:rPr>
      </w:pPr>
      <w:r w:rsidRPr="005F3E63">
        <w:rPr>
          <w:b/>
        </w:rPr>
        <w:t>Funkcjonowanie Gminnej Komisji Rozwiązywania Problemów Alkoholowych:</w:t>
      </w:r>
    </w:p>
    <w:p w14:paraId="3B82E494" w14:textId="394CE512" w:rsidR="00872E72" w:rsidRPr="005F3E63" w:rsidRDefault="00816821" w:rsidP="00584DAC">
      <w:pPr>
        <w:spacing w:line="360" w:lineRule="auto"/>
        <w:ind w:firstLine="360"/>
      </w:pPr>
      <w:r w:rsidRPr="005F3E63">
        <w:t xml:space="preserve">Zadaniem Komisji jest motywowanie uzależnionych do podejmowania leczenia </w:t>
      </w:r>
      <w:r w:rsidR="00584DAC" w:rsidRPr="005F3E63">
        <w:br/>
        <w:t xml:space="preserve">oraz, </w:t>
      </w:r>
      <w:r w:rsidRPr="005F3E63">
        <w:t>w przypadku stwierdzenia takiej potrzeby, kierowanie wniosku do sądu. Zadaniem Komisji jest ponadto czuwanie nad prawidłową lokalizacją punktów spr</w:t>
      </w:r>
      <w:r w:rsidR="00872E72" w:rsidRPr="005F3E63">
        <w:t xml:space="preserve">zedaży alkoholu. </w:t>
      </w:r>
    </w:p>
    <w:p w14:paraId="55FCAA1F" w14:textId="77777777" w:rsidR="00584DAC" w:rsidRPr="005F3E63" w:rsidRDefault="00584DAC" w:rsidP="00584DAC">
      <w:pPr>
        <w:spacing w:line="360" w:lineRule="auto"/>
        <w:ind w:firstLine="360"/>
        <w:rPr>
          <w:u w:val="single"/>
        </w:rPr>
      </w:pPr>
    </w:p>
    <w:p w14:paraId="6515FF50" w14:textId="2787D0E4" w:rsidR="00816821" w:rsidRPr="005F3E63" w:rsidRDefault="00816821" w:rsidP="00584DAC">
      <w:pPr>
        <w:spacing w:line="360" w:lineRule="auto"/>
        <w:ind w:firstLine="360"/>
      </w:pPr>
      <w:r w:rsidRPr="005F3E63">
        <w:rPr>
          <w:u w:val="single"/>
        </w:rPr>
        <w:lastRenderedPageBreak/>
        <w:t>W ramach działalności w 2021 roku odbyło się:</w:t>
      </w:r>
    </w:p>
    <w:p w14:paraId="17F08332" w14:textId="77777777" w:rsidR="00816821" w:rsidRPr="005F3E63" w:rsidRDefault="00816821" w:rsidP="00CD1228">
      <w:pPr>
        <w:numPr>
          <w:ilvl w:val="0"/>
          <w:numId w:val="45"/>
        </w:numPr>
        <w:tabs>
          <w:tab w:val="left" w:pos="426"/>
        </w:tabs>
        <w:spacing w:before="0" w:after="0" w:line="360" w:lineRule="auto"/>
        <w:ind w:left="284" w:hanging="284"/>
      </w:pPr>
      <w:r w:rsidRPr="005F3E63">
        <w:t xml:space="preserve">9 </w:t>
      </w:r>
      <w:proofErr w:type="gramStart"/>
      <w:r w:rsidRPr="005F3E63">
        <w:t>posiedzeń  Komisji</w:t>
      </w:r>
      <w:proofErr w:type="gramEnd"/>
      <w:r w:rsidRPr="005F3E63">
        <w:t>;</w:t>
      </w:r>
    </w:p>
    <w:p w14:paraId="00E5D48F" w14:textId="30815D11" w:rsidR="00816821" w:rsidRPr="005F3E63" w:rsidRDefault="00816821" w:rsidP="00CD1228">
      <w:pPr>
        <w:numPr>
          <w:ilvl w:val="0"/>
          <w:numId w:val="45"/>
        </w:numPr>
        <w:tabs>
          <w:tab w:val="left" w:pos="426"/>
        </w:tabs>
        <w:spacing w:before="0" w:after="0" w:line="360" w:lineRule="auto"/>
        <w:ind w:left="284" w:hanging="284"/>
      </w:pPr>
      <w:proofErr w:type="gramStart"/>
      <w:r w:rsidRPr="005F3E63">
        <w:t>liczba</w:t>
      </w:r>
      <w:proofErr w:type="gramEnd"/>
      <w:r w:rsidRPr="005F3E63">
        <w:t xml:space="preserve"> osób, z którymi Komisja prowadziła rozmowy</w:t>
      </w:r>
      <w:r w:rsidRPr="005F3E63">
        <w:rPr>
          <w:rStyle w:val="markedcontent"/>
        </w:rPr>
        <w:t xml:space="preserve"> </w:t>
      </w:r>
      <w:proofErr w:type="spellStart"/>
      <w:r w:rsidRPr="005F3E63">
        <w:rPr>
          <w:rStyle w:val="markedcontent"/>
        </w:rPr>
        <w:t>interwencyjno</w:t>
      </w:r>
      <w:proofErr w:type="spellEnd"/>
      <w:r w:rsidRPr="005F3E63">
        <w:rPr>
          <w:rStyle w:val="markedcontent"/>
        </w:rPr>
        <w:t xml:space="preserve"> - motywujące </w:t>
      </w:r>
      <w:r w:rsidR="00D31256">
        <w:rPr>
          <w:rStyle w:val="markedcontent"/>
        </w:rPr>
        <w:br/>
      </w:r>
      <w:r w:rsidRPr="005F3E63">
        <w:rPr>
          <w:rStyle w:val="markedcontent"/>
        </w:rPr>
        <w:t>oraz pogadanki na temat szkodliwości napojów alkoholowych oraz wszelkich zagrożeń związanych z nadmiernym spożywaniem alkoholu</w:t>
      </w:r>
      <w:r w:rsidRPr="005F3E63">
        <w:t>:</w:t>
      </w:r>
    </w:p>
    <w:p w14:paraId="0C1818B1" w14:textId="77777777" w:rsidR="00816821" w:rsidRPr="005F3E63" w:rsidRDefault="00816821" w:rsidP="00CD1228">
      <w:pPr>
        <w:numPr>
          <w:ilvl w:val="0"/>
          <w:numId w:val="50"/>
        </w:numPr>
        <w:tabs>
          <w:tab w:val="left" w:pos="426"/>
        </w:tabs>
        <w:spacing w:before="0" w:after="0" w:line="360" w:lineRule="auto"/>
      </w:pPr>
      <w:r w:rsidRPr="005F3E63">
        <w:t>11 osób uzależnionych od alkoholu;</w:t>
      </w:r>
    </w:p>
    <w:p w14:paraId="1377EE42" w14:textId="77777777" w:rsidR="00816821" w:rsidRPr="005F3E63" w:rsidRDefault="00816821" w:rsidP="00CD1228">
      <w:pPr>
        <w:numPr>
          <w:ilvl w:val="0"/>
          <w:numId w:val="50"/>
        </w:numPr>
        <w:tabs>
          <w:tab w:val="left" w:pos="426"/>
        </w:tabs>
        <w:spacing w:before="0" w:after="0" w:line="360" w:lineRule="auto"/>
      </w:pPr>
      <w:r w:rsidRPr="005F3E63">
        <w:t>14 członków rodzin osób uzależnionych od alkoholu;</w:t>
      </w:r>
    </w:p>
    <w:p w14:paraId="7AFC228B" w14:textId="3DB238B9" w:rsidR="00816821" w:rsidRPr="005F3E63" w:rsidRDefault="00816821" w:rsidP="00CD1228">
      <w:pPr>
        <w:numPr>
          <w:ilvl w:val="0"/>
          <w:numId w:val="45"/>
        </w:numPr>
        <w:tabs>
          <w:tab w:val="left" w:pos="426"/>
        </w:tabs>
        <w:spacing w:before="0" w:after="0" w:line="360" w:lineRule="auto"/>
        <w:ind w:left="284" w:hanging="284"/>
      </w:pPr>
      <w:proofErr w:type="gramStart"/>
      <w:r w:rsidRPr="005F3E63">
        <w:t>liczba</w:t>
      </w:r>
      <w:proofErr w:type="gramEnd"/>
      <w:r w:rsidR="00584DAC" w:rsidRPr="005F3E63">
        <w:t xml:space="preserve"> osób uzależnionych od alkoholu</w:t>
      </w:r>
      <w:r w:rsidRPr="005F3E63">
        <w:t xml:space="preserve"> w </w:t>
      </w:r>
      <w:r w:rsidR="00584DAC" w:rsidRPr="005F3E63">
        <w:t>stosunku, do których</w:t>
      </w:r>
      <w:r w:rsidRPr="005F3E63">
        <w:t xml:space="preserve"> Komisja podjęła czynności zmierzające do orzeczenia o zastosowaniu obowiązku poddania się leczeniu </w:t>
      </w:r>
      <w:r w:rsidRPr="005F3E63">
        <w:br/>
        <w:t>w placówce leczenia uzależnienia od alkoholu – 13 osób;</w:t>
      </w:r>
    </w:p>
    <w:p w14:paraId="0BA33137" w14:textId="482C5C54" w:rsidR="00816821" w:rsidRPr="005F3E63" w:rsidRDefault="00816821" w:rsidP="00CD1228">
      <w:pPr>
        <w:numPr>
          <w:ilvl w:val="0"/>
          <w:numId w:val="45"/>
        </w:numPr>
        <w:tabs>
          <w:tab w:val="left" w:pos="426"/>
        </w:tabs>
        <w:spacing w:before="0" w:after="0" w:line="360" w:lineRule="auto"/>
        <w:ind w:left="284" w:hanging="284"/>
      </w:pPr>
      <w:proofErr w:type="gramStart"/>
      <w:r w:rsidRPr="005F3E63">
        <w:t>liczba</w:t>
      </w:r>
      <w:proofErr w:type="gramEnd"/>
      <w:r w:rsidRPr="005F3E63">
        <w:t xml:space="preserve"> osób, wobec których Komisja wystąpiła do sądu z wnioskiem o podjęci</w:t>
      </w:r>
      <w:r w:rsidR="00584DAC" w:rsidRPr="005F3E63">
        <w:t>e leczenia odwykowego – 12 osób;</w:t>
      </w:r>
    </w:p>
    <w:p w14:paraId="0EA3BFE2" w14:textId="77777777" w:rsidR="00816821" w:rsidRPr="005F3E63" w:rsidRDefault="00816821" w:rsidP="00816821">
      <w:pPr>
        <w:spacing w:line="360" w:lineRule="auto"/>
        <w:ind w:firstLine="360"/>
      </w:pPr>
      <w:r w:rsidRPr="005F3E63">
        <w:t xml:space="preserve">Ze środków </w:t>
      </w:r>
      <w:proofErr w:type="spellStart"/>
      <w:r w:rsidRPr="005F3E63">
        <w:t>GPPiRPA</w:t>
      </w:r>
      <w:proofErr w:type="spellEnd"/>
      <w:r w:rsidRPr="005F3E63">
        <w:t xml:space="preserve"> finansowano wynagrodzenie członków Komisji, opłaty sądowe oraz badania wykonywane przez biegłych w przedmiocie uzależnienia od alkoholu. </w:t>
      </w:r>
    </w:p>
    <w:p w14:paraId="498653A9" w14:textId="7466232E" w:rsidR="00816821" w:rsidRPr="005F3E63" w:rsidRDefault="00816821" w:rsidP="00872E72">
      <w:pPr>
        <w:spacing w:line="360" w:lineRule="auto"/>
      </w:pPr>
      <w:r w:rsidRPr="005F3E63">
        <w:t>W 2021 r</w:t>
      </w:r>
      <w:r w:rsidR="00872E72" w:rsidRPr="005F3E63">
        <w:t>oku w Komisji pracowało 5 osób.</w:t>
      </w:r>
    </w:p>
    <w:p w14:paraId="41444FBD" w14:textId="48A161C4" w:rsidR="00816821" w:rsidRPr="005F3E63" w:rsidRDefault="00885A5B" w:rsidP="00885A5B">
      <w:pPr>
        <w:spacing w:after="0" w:line="240" w:lineRule="auto"/>
        <w:rPr>
          <w:i/>
        </w:rPr>
      </w:pPr>
      <w:r w:rsidRPr="005F3E63">
        <w:rPr>
          <w:i/>
        </w:rPr>
        <w:t>Tabela 5.5.</w:t>
      </w:r>
      <w:r w:rsidR="00584DAC" w:rsidRPr="005F3E63">
        <w:rPr>
          <w:i/>
        </w:rPr>
        <w:t>3</w:t>
      </w:r>
      <w:r w:rsidR="00816821" w:rsidRPr="005F3E63">
        <w:rPr>
          <w:i/>
        </w:rPr>
        <w:t xml:space="preserve"> Realizacja wydatków w ramach działalności GKRPA w 2021 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3"/>
        <w:gridCol w:w="2506"/>
      </w:tblGrid>
      <w:tr w:rsidR="005F3E63" w:rsidRPr="005F3E63" w14:paraId="75E2F4AE" w14:textId="77777777" w:rsidTr="00816821">
        <w:tc>
          <w:tcPr>
            <w:tcW w:w="6629" w:type="dxa"/>
            <w:shd w:val="clear" w:color="auto" w:fill="auto"/>
          </w:tcPr>
          <w:p w14:paraId="74B3DB3A" w14:textId="77777777" w:rsidR="00816821" w:rsidRPr="005F3E63" w:rsidRDefault="00816821" w:rsidP="00584DAC">
            <w:pPr>
              <w:spacing w:line="240" w:lineRule="auto"/>
              <w:rPr>
                <w:b/>
              </w:rPr>
            </w:pPr>
            <w:r w:rsidRPr="005F3E63">
              <w:rPr>
                <w:b/>
              </w:rPr>
              <w:t>Rodzaj wydatków</w:t>
            </w:r>
          </w:p>
        </w:tc>
        <w:tc>
          <w:tcPr>
            <w:tcW w:w="2583" w:type="dxa"/>
            <w:shd w:val="clear" w:color="auto" w:fill="auto"/>
          </w:tcPr>
          <w:p w14:paraId="32EE2A8B" w14:textId="77777777" w:rsidR="00816821" w:rsidRPr="005F3E63" w:rsidRDefault="00816821" w:rsidP="00584DAC">
            <w:pPr>
              <w:spacing w:line="240" w:lineRule="auto"/>
              <w:rPr>
                <w:b/>
              </w:rPr>
            </w:pPr>
            <w:r w:rsidRPr="005F3E63">
              <w:rPr>
                <w:b/>
              </w:rPr>
              <w:t>Kwota</w:t>
            </w:r>
          </w:p>
        </w:tc>
      </w:tr>
      <w:tr w:rsidR="005F3E63" w:rsidRPr="005F3E63" w14:paraId="4D8B490A" w14:textId="77777777" w:rsidTr="00816821">
        <w:tc>
          <w:tcPr>
            <w:tcW w:w="6629" w:type="dxa"/>
            <w:shd w:val="clear" w:color="auto" w:fill="auto"/>
          </w:tcPr>
          <w:p w14:paraId="1ED19D6A" w14:textId="3B28B200" w:rsidR="00816821" w:rsidRPr="005F3E63" w:rsidRDefault="00584DAC" w:rsidP="00584DAC">
            <w:pPr>
              <w:spacing w:line="240" w:lineRule="auto"/>
            </w:pPr>
            <w:r w:rsidRPr="005F3E63">
              <w:t>Wynagrodzenie członków</w:t>
            </w:r>
            <w:r w:rsidR="00816821" w:rsidRPr="005F3E63">
              <w:t xml:space="preserve"> Komisji</w:t>
            </w:r>
          </w:p>
        </w:tc>
        <w:tc>
          <w:tcPr>
            <w:tcW w:w="2583" w:type="dxa"/>
            <w:shd w:val="clear" w:color="auto" w:fill="auto"/>
          </w:tcPr>
          <w:p w14:paraId="6A90BC0E" w14:textId="77777777" w:rsidR="00816821" w:rsidRPr="005F3E63" w:rsidRDefault="00816821" w:rsidP="00584DAC">
            <w:pPr>
              <w:spacing w:line="240" w:lineRule="auto"/>
            </w:pPr>
            <w:r w:rsidRPr="005F3E63">
              <w:t>7 922 zł</w:t>
            </w:r>
          </w:p>
        </w:tc>
      </w:tr>
      <w:tr w:rsidR="005F3E63" w:rsidRPr="005F3E63" w14:paraId="59A3E99A" w14:textId="77777777" w:rsidTr="00816821">
        <w:tc>
          <w:tcPr>
            <w:tcW w:w="6629" w:type="dxa"/>
            <w:shd w:val="clear" w:color="auto" w:fill="auto"/>
          </w:tcPr>
          <w:p w14:paraId="737DEA4F" w14:textId="77777777" w:rsidR="00816821" w:rsidRPr="005F3E63" w:rsidRDefault="00816821" w:rsidP="00584DAC">
            <w:pPr>
              <w:spacing w:line="240" w:lineRule="auto"/>
            </w:pPr>
            <w:r w:rsidRPr="005F3E63">
              <w:t>Opinie biegłych w zakresie psychologii i psychiatrii</w:t>
            </w:r>
          </w:p>
        </w:tc>
        <w:tc>
          <w:tcPr>
            <w:tcW w:w="2583" w:type="dxa"/>
            <w:shd w:val="clear" w:color="auto" w:fill="auto"/>
          </w:tcPr>
          <w:p w14:paraId="4092C532" w14:textId="2240AE3B" w:rsidR="00816821" w:rsidRPr="005F3E63" w:rsidRDefault="00816821" w:rsidP="00584DAC">
            <w:pPr>
              <w:spacing w:line="240" w:lineRule="auto"/>
            </w:pPr>
            <w:r w:rsidRPr="005F3E63">
              <w:t xml:space="preserve">1 680 </w:t>
            </w:r>
            <w:r w:rsidR="00584DAC" w:rsidRPr="005F3E63">
              <w:t>zł (12 opinii</w:t>
            </w:r>
            <w:r w:rsidRPr="005F3E63">
              <w:t>)</w:t>
            </w:r>
          </w:p>
        </w:tc>
      </w:tr>
      <w:tr w:rsidR="005F3E63" w:rsidRPr="005F3E63" w14:paraId="569F123E" w14:textId="77777777" w:rsidTr="00816821">
        <w:trPr>
          <w:trHeight w:val="708"/>
        </w:trPr>
        <w:tc>
          <w:tcPr>
            <w:tcW w:w="6629" w:type="dxa"/>
            <w:shd w:val="clear" w:color="auto" w:fill="auto"/>
          </w:tcPr>
          <w:p w14:paraId="00459C01" w14:textId="77777777" w:rsidR="00816821" w:rsidRPr="005F3E63" w:rsidRDefault="00816821" w:rsidP="00584DAC">
            <w:pPr>
              <w:spacing w:line="240" w:lineRule="auto"/>
            </w:pPr>
            <w:r w:rsidRPr="005F3E63">
              <w:t>Koszty postępowania sądowego i prokuratorskiego</w:t>
            </w:r>
          </w:p>
        </w:tc>
        <w:tc>
          <w:tcPr>
            <w:tcW w:w="2583" w:type="dxa"/>
            <w:shd w:val="clear" w:color="auto" w:fill="auto"/>
          </w:tcPr>
          <w:p w14:paraId="097E8ACA" w14:textId="77777777" w:rsidR="00816821" w:rsidRPr="005F3E63" w:rsidRDefault="00816821" w:rsidP="00584DAC">
            <w:pPr>
              <w:spacing w:line="240" w:lineRule="auto"/>
            </w:pPr>
            <w:r w:rsidRPr="005F3E63">
              <w:t>797 zł</w:t>
            </w:r>
          </w:p>
        </w:tc>
      </w:tr>
      <w:tr w:rsidR="00816821" w:rsidRPr="005F3E63" w14:paraId="73562465" w14:textId="77777777" w:rsidTr="00816821">
        <w:tc>
          <w:tcPr>
            <w:tcW w:w="6629" w:type="dxa"/>
            <w:shd w:val="clear" w:color="auto" w:fill="auto"/>
          </w:tcPr>
          <w:p w14:paraId="2F8BB8D8" w14:textId="77777777" w:rsidR="00816821" w:rsidRPr="005F3E63" w:rsidRDefault="00816821" w:rsidP="00584DAC">
            <w:pPr>
              <w:spacing w:line="240" w:lineRule="auto"/>
              <w:rPr>
                <w:b/>
                <w:u w:val="single"/>
              </w:rPr>
            </w:pPr>
            <w:r w:rsidRPr="005F3E63">
              <w:rPr>
                <w:b/>
                <w:u w:val="single"/>
              </w:rPr>
              <w:t>Razem</w:t>
            </w:r>
          </w:p>
        </w:tc>
        <w:tc>
          <w:tcPr>
            <w:tcW w:w="2583" w:type="dxa"/>
            <w:shd w:val="clear" w:color="auto" w:fill="auto"/>
          </w:tcPr>
          <w:p w14:paraId="1E3F0958" w14:textId="77777777" w:rsidR="00816821" w:rsidRPr="005F3E63" w:rsidRDefault="00816821" w:rsidP="00584DAC">
            <w:pPr>
              <w:spacing w:line="240" w:lineRule="auto"/>
            </w:pPr>
            <w:r w:rsidRPr="005F3E63">
              <w:t>10 399 zł</w:t>
            </w:r>
          </w:p>
        </w:tc>
      </w:tr>
    </w:tbl>
    <w:p w14:paraId="248A224A" w14:textId="77777777" w:rsidR="00816821" w:rsidRPr="005F3E63" w:rsidRDefault="00816821" w:rsidP="00816821">
      <w:pPr>
        <w:rPr>
          <w:b/>
          <w:sz w:val="26"/>
          <w:szCs w:val="26"/>
        </w:rPr>
      </w:pPr>
    </w:p>
    <w:p w14:paraId="62522AE0" w14:textId="77777777" w:rsidR="00816821" w:rsidRPr="005F3E63" w:rsidRDefault="00816821" w:rsidP="00CD1228">
      <w:pPr>
        <w:numPr>
          <w:ilvl w:val="0"/>
          <w:numId w:val="43"/>
        </w:numPr>
        <w:spacing w:before="0" w:after="0" w:line="360" w:lineRule="auto"/>
        <w:rPr>
          <w:b/>
          <w:szCs w:val="24"/>
        </w:rPr>
      </w:pPr>
      <w:r w:rsidRPr="005F3E63">
        <w:rPr>
          <w:b/>
          <w:szCs w:val="24"/>
        </w:rPr>
        <w:t>Działalność świetlic i domów ludowych:</w:t>
      </w:r>
    </w:p>
    <w:p w14:paraId="0543C3D9" w14:textId="77777777" w:rsidR="00816821" w:rsidRPr="005F3E63" w:rsidRDefault="00816821" w:rsidP="00816821">
      <w:pPr>
        <w:spacing w:line="360" w:lineRule="auto"/>
        <w:ind w:firstLine="360"/>
        <w:rPr>
          <w:b/>
        </w:rPr>
      </w:pPr>
      <w:r w:rsidRPr="005F3E63">
        <w:t xml:space="preserve">Na terenie gminy Zakrzew do października 2021 roku funkcjonowało siedem świetlic wiejskich, w których prowadzone są zajęcia opiekuńcze. Od 15 października pomiędzy gminą Zakrzew a Stowarzyszeniem „Do Celu” zawarto umowę użyczenia Domu Ludowego </w:t>
      </w:r>
      <w:r w:rsidRPr="005F3E63">
        <w:br/>
        <w:t xml:space="preserve">w Dąbrówce Nagórnej dla potrzeb przygotowania budynku do prowadzenia warsztatów terapii zajęciowej, a z końcem roku umowę użyczenia na okres 10 lat. </w:t>
      </w:r>
    </w:p>
    <w:p w14:paraId="13BD0199" w14:textId="734F781F" w:rsidR="00816821" w:rsidRPr="005F3E63" w:rsidRDefault="00816821" w:rsidP="00816821">
      <w:pPr>
        <w:spacing w:line="360" w:lineRule="auto"/>
        <w:ind w:firstLine="360"/>
        <w:rPr>
          <w:b/>
        </w:rPr>
      </w:pPr>
      <w:r w:rsidRPr="005F3E63">
        <w:lastRenderedPageBreak/>
        <w:t>Świetlice są czynne pięć razy w tygodniu, w tym w soboty, w godzinach popołudniowych. Niestety z powodu panującej pandemii w 2021 roku działalność świetlic była ograniczona – były one czynne od lipca</w:t>
      </w:r>
      <w:r w:rsidR="00877B96" w:rsidRPr="005F3E63">
        <w:t xml:space="preserve"> do końca roku</w:t>
      </w:r>
      <w:r w:rsidRPr="005F3E63">
        <w:t xml:space="preserve">. Mimo przeciwności losu w czasie, kiedy świetlice były otwarte uczestnicy zajęć mogli liczyć na czas spędzony w sposób bezpieczny, </w:t>
      </w:r>
      <w:r w:rsidR="00877B96" w:rsidRPr="005F3E63">
        <w:br/>
      </w:r>
      <w:r w:rsidRPr="005F3E63">
        <w:t xml:space="preserve">z zachowaniem zasad sanitarnych. W trakcie zajęć dzieci uczyły się właściwych </w:t>
      </w:r>
      <w:proofErr w:type="spellStart"/>
      <w:r w:rsidRPr="005F3E63">
        <w:t>zachowań</w:t>
      </w:r>
      <w:proofErr w:type="spellEnd"/>
      <w:r w:rsidRPr="005F3E63">
        <w:t xml:space="preserve"> społecznych, prawidłowego współzawodnictwa. Mogły liczyć takż</w:t>
      </w:r>
      <w:r w:rsidR="00BD173E" w:rsidRPr="005F3E63">
        <w:t xml:space="preserve">e na pomoc w odrabianiu lekcji </w:t>
      </w:r>
      <w:r w:rsidRPr="005F3E63">
        <w:t>i spędzenie czasu wolnego od używek. Dzieci ponadto chętnie korzystają z możliwości rozwijania zainteresowań przyrodniczych, kulinarnych oraz plastycznych.</w:t>
      </w:r>
    </w:p>
    <w:p w14:paraId="54F31309" w14:textId="1DA45123" w:rsidR="00816821" w:rsidRPr="005F3E63" w:rsidRDefault="00816821" w:rsidP="00816821">
      <w:pPr>
        <w:spacing w:line="360" w:lineRule="auto"/>
        <w:ind w:firstLine="360"/>
        <w:rPr>
          <w:b/>
          <w:u w:val="single"/>
        </w:rPr>
      </w:pPr>
      <w:r w:rsidRPr="005F3E63">
        <w:t xml:space="preserve">W świetlicach realizowane są zajęcia profilaktyczne, dostosowane do możliwości </w:t>
      </w:r>
      <w:r w:rsidRPr="005F3E63">
        <w:br/>
        <w:t xml:space="preserve">i potrzeb uczestników. W celu podniesienia kompetencji pracowników świetlic odbył się kurs pn. „Profesjonalny opiekun/wychowawca świetlicy” oraz </w:t>
      </w:r>
      <w:r w:rsidR="00976336" w:rsidRPr="005F3E63">
        <w:t>szkolenie pt</w:t>
      </w:r>
      <w:r w:rsidRPr="005F3E63">
        <w:t>. „Przeciwdziałanie uzależnieniom w społeczności lokalnej”. Na ten cel przeznaczono kwotę 2 750 zł.</w:t>
      </w:r>
      <w:r w:rsidRPr="005F3E63">
        <w:rPr>
          <w:u w:val="single"/>
        </w:rPr>
        <w:t xml:space="preserve"> </w:t>
      </w:r>
    </w:p>
    <w:p w14:paraId="0C2E32EA" w14:textId="72992656" w:rsidR="00816821" w:rsidRPr="005F3E63" w:rsidRDefault="00816821" w:rsidP="00816821">
      <w:pPr>
        <w:spacing w:line="360" w:lineRule="auto"/>
        <w:ind w:firstLine="360"/>
        <w:rPr>
          <w:b/>
          <w:u w:val="single"/>
        </w:rPr>
      </w:pPr>
      <w:r w:rsidRPr="005F3E63">
        <w:t xml:space="preserve">Różnorodne zajęcia w świetlicach to cenna inicjatywa, ponieważ dzieci z rodzin problemowych – z problemem alkoholowym, przemocą i skrajnym ubóstwem, niejednokrotnie wyłącznie na świetlicy mogą uczestniczyć w tego typu zajęciach </w:t>
      </w:r>
      <w:r w:rsidRPr="005F3E63">
        <w:br/>
        <w:t xml:space="preserve">i rozwijać swoje zdolności oraz sprawności manualne i kompetencje społeczne. W świetlicach zapewniono dostęp do </w:t>
      </w:r>
      <w:proofErr w:type="spellStart"/>
      <w:r w:rsidRPr="005F3E63">
        <w:t>internetu</w:t>
      </w:r>
      <w:proofErr w:type="spellEnd"/>
      <w:r w:rsidRPr="005F3E63">
        <w:t xml:space="preserve">. </w:t>
      </w:r>
      <w:r w:rsidR="00BD173E" w:rsidRPr="005F3E63">
        <w:t xml:space="preserve">Stwarzając tym samym mieszkańcom gminy, zwłaszcza </w:t>
      </w:r>
      <w:proofErr w:type="gramStart"/>
      <w:r w:rsidR="00BD173E" w:rsidRPr="005F3E63">
        <w:t>tym którzy</w:t>
      </w:r>
      <w:proofErr w:type="gramEnd"/>
      <w:r w:rsidR="00BD173E" w:rsidRPr="005F3E63">
        <w:t xml:space="preserve"> nie mają w domu takiej możliwości, do bezpłatnego skorzystania z </w:t>
      </w:r>
      <w:proofErr w:type="spellStart"/>
      <w:r w:rsidR="00BD173E" w:rsidRPr="005F3E63">
        <w:t>internetu</w:t>
      </w:r>
      <w:proofErr w:type="spellEnd"/>
      <w:r w:rsidR="00BD173E" w:rsidRPr="005F3E63">
        <w:t xml:space="preserve"> </w:t>
      </w:r>
      <w:r w:rsidR="00BD173E" w:rsidRPr="005F3E63">
        <w:br/>
        <w:t>i komputera.</w:t>
      </w:r>
    </w:p>
    <w:p w14:paraId="6363EB09" w14:textId="2E9BE595" w:rsidR="00816821" w:rsidRPr="005F3E63" w:rsidRDefault="00816821" w:rsidP="00816821">
      <w:pPr>
        <w:spacing w:line="360" w:lineRule="auto"/>
        <w:ind w:firstLine="360"/>
        <w:rPr>
          <w:b/>
          <w:u w:val="single"/>
        </w:rPr>
      </w:pPr>
      <w:r w:rsidRPr="005F3E63">
        <w:t xml:space="preserve">Integracji społeczności lokalnej sprzyja współpraca z Kołami Gospodyń Wiejskich, </w:t>
      </w:r>
      <w:r w:rsidR="00976336" w:rsidRPr="005F3E63">
        <w:br/>
      </w:r>
      <w:r w:rsidRPr="005F3E63">
        <w:t xml:space="preserve">które sprawują swoje funkcje statutowe w Domu Ludowym w Cerekwi i Jaszowicach </w:t>
      </w:r>
      <w:r w:rsidR="00976336" w:rsidRPr="005F3E63">
        <w:br/>
        <w:t xml:space="preserve">oraz </w:t>
      </w:r>
      <w:r w:rsidRPr="005F3E63">
        <w:t xml:space="preserve">w świetlicy w Zakrzewskiej Woli, gdzie działa również Zespół Ludowy „Kalina”, </w:t>
      </w:r>
      <w:r w:rsidR="00976336" w:rsidRPr="005F3E63">
        <w:br/>
      </w:r>
      <w:r w:rsidRPr="005F3E63">
        <w:t xml:space="preserve">który zrzesza osoby pasjonujące się muzyką ludową. </w:t>
      </w:r>
    </w:p>
    <w:p w14:paraId="30395144" w14:textId="0D60A249" w:rsidR="00816821" w:rsidRPr="005F3E63" w:rsidRDefault="00816821" w:rsidP="00872E72">
      <w:pPr>
        <w:spacing w:line="360" w:lineRule="auto"/>
        <w:ind w:firstLine="360"/>
        <w:rPr>
          <w:b/>
        </w:rPr>
      </w:pPr>
      <w:r w:rsidRPr="005F3E63">
        <w:t>Na funkcjonowanie świetlic, szczególnie zakup sprzętu sportowego oraz artykułów plastycznych i papierniczych do prowadzenia zajęć przeznaczono ze środków alkoholowych kwotę 14 316 zł.</w:t>
      </w:r>
    </w:p>
    <w:p w14:paraId="21EF5AB2" w14:textId="77777777" w:rsidR="00816821" w:rsidRPr="005F3E63" w:rsidRDefault="00816821" w:rsidP="00CD1228">
      <w:pPr>
        <w:numPr>
          <w:ilvl w:val="0"/>
          <w:numId w:val="43"/>
        </w:numPr>
        <w:spacing w:before="0" w:after="0" w:line="360" w:lineRule="auto"/>
        <w:rPr>
          <w:b/>
          <w:szCs w:val="24"/>
        </w:rPr>
      </w:pPr>
      <w:r w:rsidRPr="005F3E63">
        <w:rPr>
          <w:b/>
          <w:szCs w:val="24"/>
        </w:rPr>
        <w:t xml:space="preserve">Zakup i rozpowszechnianie materiałów dydaktycznych, edukacyjnych </w:t>
      </w:r>
      <w:r w:rsidRPr="005F3E63">
        <w:rPr>
          <w:b/>
          <w:szCs w:val="24"/>
        </w:rPr>
        <w:br/>
        <w:t>i profilaktycznych:</w:t>
      </w:r>
    </w:p>
    <w:p w14:paraId="55EAC81B" w14:textId="6DDC165C" w:rsidR="00816821" w:rsidRPr="005F3E63" w:rsidRDefault="00816821" w:rsidP="00ED0BFC">
      <w:pPr>
        <w:spacing w:line="360" w:lineRule="auto"/>
        <w:ind w:firstLine="360"/>
      </w:pPr>
      <w:r w:rsidRPr="005F3E63">
        <w:t xml:space="preserve">W Gminnej Bibliotece w Zakrzewie kontynuujemy przedsięwzięcie pod nazwą „Kącik Profilaktyki”. Zbiór jest udostępniony w bibliotece dla wszystkich zainteresowanych – </w:t>
      </w:r>
      <w:r w:rsidR="00D31256">
        <w:br/>
      </w:r>
      <w:r w:rsidRPr="005F3E63">
        <w:lastRenderedPageBreak/>
        <w:t xml:space="preserve">przede wszystkim dla realizatorów Programów, studentów piszących prace związane </w:t>
      </w:r>
      <w:r w:rsidRPr="005F3E63">
        <w:br/>
        <w:t xml:space="preserve">z tematyką uzależnień oraz dla tych, których problem ten dotyka osobiście i </w:t>
      </w:r>
      <w:r w:rsidR="00ED0BFC" w:rsidRPr="005F3E63">
        <w:t xml:space="preserve">próbują sobie </w:t>
      </w:r>
      <w:r w:rsidR="00ED0BFC" w:rsidRPr="005F3E63">
        <w:br/>
        <w:t xml:space="preserve">z nim poradzić. </w:t>
      </w:r>
      <w:r w:rsidRPr="005F3E63">
        <w:t>Na zakup materiałów biurowych do realizacji Programów przeznaczono kwotę 2 766 zł.</w:t>
      </w:r>
    </w:p>
    <w:p w14:paraId="2B0B8B40" w14:textId="12A5ACC1" w:rsidR="00816821" w:rsidRPr="005F3E63" w:rsidRDefault="00816821" w:rsidP="00816821">
      <w:pPr>
        <w:tabs>
          <w:tab w:val="left" w:pos="284"/>
        </w:tabs>
        <w:spacing w:line="360" w:lineRule="auto"/>
        <w:ind w:firstLine="284"/>
        <w:rPr>
          <w:b/>
        </w:rPr>
      </w:pPr>
      <w:r w:rsidRPr="005F3E63">
        <w:t xml:space="preserve"> W trosce o podniesienie wiedzy i uświadomienie przedsiębiorcom o konsekwencjach prawnych, moralnych i społecznych wynikających z nieodpowiedniej sprzedaży alkoholu zakupiono materiały edukacyjne dla sprzedawców napojów alkoholowych na kwotę 1 166 zł.</w:t>
      </w:r>
      <w:r w:rsidRPr="005F3E63">
        <w:rPr>
          <w:b/>
        </w:rPr>
        <w:t xml:space="preserve"> </w:t>
      </w:r>
      <w:r w:rsidRPr="005F3E63">
        <w:rPr>
          <w:b/>
        </w:rPr>
        <w:br/>
        <w:t xml:space="preserve">      </w:t>
      </w:r>
      <w:r w:rsidRPr="005F3E63">
        <w:t xml:space="preserve">Na świetlice i placówki oświatowe zakupiono pakiety gier profilaktycznych, dotyczących radzenia </w:t>
      </w:r>
      <w:r w:rsidR="00BD173E" w:rsidRPr="005F3E63">
        <w:t>sobie z emocjami i kształtowaniem</w:t>
      </w:r>
      <w:r w:rsidRPr="005F3E63">
        <w:t xml:space="preserve"> właściwych postaw społecznych. </w:t>
      </w:r>
      <w:r w:rsidRPr="005F3E63">
        <w:br/>
        <w:t xml:space="preserve">Kwota, którą przeznaczono na </w:t>
      </w:r>
      <w:r w:rsidR="00BD173E" w:rsidRPr="005F3E63">
        <w:t>zakup gier</w:t>
      </w:r>
      <w:r w:rsidRPr="005F3E63">
        <w:t xml:space="preserve"> wyniosła 1 934 zł. </w:t>
      </w:r>
    </w:p>
    <w:p w14:paraId="4D8715B5" w14:textId="3D83D0E5" w:rsidR="00816821" w:rsidRPr="005F3E63" w:rsidRDefault="00816821" w:rsidP="00ED0BFC">
      <w:pPr>
        <w:tabs>
          <w:tab w:val="left" w:pos="284"/>
        </w:tabs>
        <w:spacing w:line="360" w:lineRule="auto"/>
        <w:rPr>
          <w:b/>
          <w:u w:val="single"/>
        </w:rPr>
      </w:pPr>
      <w:r w:rsidRPr="005F3E63">
        <w:t xml:space="preserve">       </w:t>
      </w:r>
      <w:r w:rsidR="00BD173E" w:rsidRPr="005F3E63">
        <w:t xml:space="preserve">Ponadto </w:t>
      </w:r>
      <w:r w:rsidRPr="005F3E63">
        <w:t>zakupiono materiały profilaktyczne dla przedszkoli, szk</w:t>
      </w:r>
      <w:r w:rsidR="00BD173E" w:rsidRPr="005F3E63">
        <w:t xml:space="preserve">ół i świetlic na kwotę 3 300 zł celem przygotowania zajęć rozwijających zainteresowania, uzdolnienia uczniów </w:t>
      </w:r>
      <w:r w:rsidR="00BD173E" w:rsidRPr="005F3E63">
        <w:br/>
        <w:t>oraz kształtowania postaw asertywnych i pozytywnej samooceny wśród dzieci i młodzieży.</w:t>
      </w:r>
    </w:p>
    <w:p w14:paraId="5258A96E" w14:textId="52A8B971" w:rsidR="00816821" w:rsidRPr="005F3E63" w:rsidRDefault="00816821" w:rsidP="00CD1228">
      <w:pPr>
        <w:numPr>
          <w:ilvl w:val="0"/>
          <w:numId w:val="43"/>
        </w:numPr>
        <w:spacing w:before="0" w:after="0" w:line="360" w:lineRule="auto"/>
        <w:rPr>
          <w:b/>
          <w:szCs w:val="24"/>
        </w:rPr>
      </w:pPr>
      <w:r w:rsidRPr="005F3E63">
        <w:rPr>
          <w:b/>
          <w:szCs w:val="24"/>
        </w:rPr>
        <w:t xml:space="preserve">Działalność edukacyjna w zakresie profilaktyki uzależnień realizowana </w:t>
      </w:r>
      <w:r w:rsidR="00976336" w:rsidRPr="005F3E63">
        <w:rPr>
          <w:b/>
          <w:szCs w:val="24"/>
        </w:rPr>
        <w:br/>
      </w:r>
      <w:r w:rsidRPr="005F3E63">
        <w:rPr>
          <w:b/>
          <w:szCs w:val="24"/>
        </w:rPr>
        <w:t>w szkołach:</w:t>
      </w:r>
    </w:p>
    <w:p w14:paraId="01660C93" w14:textId="5926BB09" w:rsidR="00816821" w:rsidRPr="005F3E63" w:rsidRDefault="00816821" w:rsidP="00ED0BFC">
      <w:pPr>
        <w:spacing w:before="0" w:after="120" w:line="360" w:lineRule="auto"/>
        <w:ind w:firstLine="426"/>
      </w:pPr>
      <w:r w:rsidRPr="005F3E63">
        <w:t xml:space="preserve">W działalności profilaktycznej w społecznościach lokalnych niezwykle ważną rolę odgrywają szkoły, w których dzieci spędzają wiele godzin. Wychowawcy i pedagodzy obserwują </w:t>
      </w:r>
      <w:proofErr w:type="gramStart"/>
      <w:r w:rsidR="00976336" w:rsidRPr="005F3E63">
        <w:t>dzieci na co</w:t>
      </w:r>
      <w:proofErr w:type="gramEnd"/>
      <w:r w:rsidRPr="005F3E63">
        <w:t xml:space="preserve"> dzień. Widzą, kiedy w życiu mło</w:t>
      </w:r>
      <w:r w:rsidR="00ED0BFC" w:rsidRPr="005F3E63">
        <w:t xml:space="preserve">dego człowieka dzieje się źle. </w:t>
      </w:r>
    </w:p>
    <w:p w14:paraId="42FD08B7" w14:textId="77777777" w:rsidR="00816821" w:rsidRPr="005F3E63" w:rsidRDefault="00816821" w:rsidP="00CD1228">
      <w:pPr>
        <w:numPr>
          <w:ilvl w:val="0"/>
          <w:numId w:val="46"/>
        </w:numPr>
        <w:spacing w:before="0" w:after="120" w:line="360" w:lineRule="auto"/>
        <w:ind w:left="426"/>
        <w:rPr>
          <w:u w:val="single"/>
        </w:rPr>
      </w:pPr>
      <w:r w:rsidRPr="005F3E63">
        <w:rPr>
          <w:u w:val="single"/>
        </w:rPr>
        <w:t>Szkolenia dla nauczycieli:</w:t>
      </w:r>
    </w:p>
    <w:p w14:paraId="00443FDC" w14:textId="26F00199" w:rsidR="00816821" w:rsidRPr="005F3E63" w:rsidRDefault="00816821" w:rsidP="00CD1228">
      <w:pPr>
        <w:numPr>
          <w:ilvl w:val="0"/>
          <w:numId w:val="47"/>
        </w:numPr>
        <w:spacing w:before="0" w:after="0" w:line="360" w:lineRule="auto"/>
      </w:pPr>
      <w:proofErr w:type="gramStart"/>
      <w:r w:rsidRPr="005F3E63">
        <w:t>szkolenie</w:t>
      </w:r>
      <w:proofErr w:type="gramEnd"/>
      <w:r w:rsidRPr="005F3E63">
        <w:t xml:space="preserve"> z rekomendowanego programu pn. „Apteczka pierwszej pomocy emocjonalnej” dla nauczyciela, który po zdobytych kwalifikacjach szkoli innych nauczycieli z terenu gminy. Realizacja tego programu pozwoli zapobiegać niepożądanym </w:t>
      </w:r>
      <w:proofErr w:type="spellStart"/>
      <w:r w:rsidRPr="005F3E63">
        <w:t>zachowaniom</w:t>
      </w:r>
      <w:proofErr w:type="spellEnd"/>
      <w:r w:rsidRPr="005F3E63">
        <w:t xml:space="preserve">, problemom emocjonalnym oraz psychicznym wśród dzieci i młodzieży W związku z tym, że wśród uczniów w wieku 10-13 lat zwiększa się częstotliwość </w:t>
      </w:r>
      <w:proofErr w:type="spellStart"/>
      <w:r w:rsidRPr="005F3E63">
        <w:t>zachowań</w:t>
      </w:r>
      <w:proofErr w:type="spellEnd"/>
      <w:r w:rsidRPr="005F3E63">
        <w:t xml:space="preserve"> ryzykownych, dlatego tak ważne jest kształtowanie pozytywnego nastawienia do świata w oparciu o rozwijanie optymizmu, </w:t>
      </w:r>
      <w:r w:rsidR="00976336" w:rsidRPr="005F3E63">
        <w:t>radości, życzliwości</w:t>
      </w:r>
      <w:r w:rsidRPr="005F3E63">
        <w:t xml:space="preserve"> i współpracy. Koszt szkolenia „Apteczka pierwszej pomocy emocjonalnej” wyniósł 1 000 zł. </w:t>
      </w:r>
    </w:p>
    <w:p w14:paraId="58D20BE3" w14:textId="607A0207" w:rsidR="00816821" w:rsidRPr="005F3E63" w:rsidRDefault="00816821" w:rsidP="00CD1228">
      <w:pPr>
        <w:numPr>
          <w:ilvl w:val="0"/>
          <w:numId w:val="47"/>
        </w:numPr>
        <w:spacing w:before="0" w:after="120" w:line="360" w:lineRule="auto"/>
        <w:ind w:hanging="357"/>
        <w:rPr>
          <w:u w:val="single"/>
        </w:rPr>
      </w:pPr>
      <w:proofErr w:type="gramStart"/>
      <w:r w:rsidRPr="005F3E63">
        <w:t>dla</w:t>
      </w:r>
      <w:proofErr w:type="gramEnd"/>
      <w:r w:rsidRPr="005F3E63">
        <w:t xml:space="preserve"> zwiększenia kompetencji w obszarze zapobiegania problemom emocjonalnym </w:t>
      </w:r>
      <w:r w:rsidRPr="005F3E63">
        <w:br/>
        <w:t xml:space="preserve">i psychicznym spowodowanym pandemią przeprowadzono szkolenie dla rad </w:t>
      </w:r>
      <w:r w:rsidRPr="005F3E63">
        <w:lastRenderedPageBreak/>
        <w:t xml:space="preserve">pedagogicznych pn. „Budowa bezpiecznej przestrzeni emocjonalnej w szkole”, </w:t>
      </w:r>
      <w:r w:rsidR="00976336" w:rsidRPr="005F3E63">
        <w:br/>
      </w:r>
      <w:r w:rsidRPr="005F3E63">
        <w:t>za które zapłacono 3 000 zł.</w:t>
      </w:r>
      <w:r w:rsidRPr="005F3E63">
        <w:rPr>
          <w:u w:val="single"/>
        </w:rPr>
        <w:t xml:space="preserve"> </w:t>
      </w:r>
    </w:p>
    <w:p w14:paraId="0D1EDA4F" w14:textId="77777777" w:rsidR="00816821" w:rsidRPr="005F3E63" w:rsidRDefault="00816821" w:rsidP="00CD1228">
      <w:pPr>
        <w:numPr>
          <w:ilvl w:val="0"/>
          <w:numId w:val="46"/>
        </w:numPr>
        <w:spacing w:before="0" w:after="120" w:line="360" w:lineRule="auto"/>
        <w:ind w:left="426" w:hanging="357"/>
        <w:rPr>
          <w:u w:val="single"/>
        </w:rPr>
      </w:pPr>
      <w:r w:rsidRPr="005F3E63">
        <w:rPr>
          <w:u w:val="single"/>
        </w:rPr>
        <w:t>Szkolenia dla rodziców:</w:t>
      </w:r>
    </w:p>
    <w:p w14:paraId="54A4597D" w14:textId="3B9B32AA" w:rsidR="00816821" w:rsidRPr="005F3E63" w:rsidRDefault="00816821" w:rsidP="00CD1228">
      <w:pPr>
        <w:numPr>
          <w:ilvl w:val="0"/>
          <w:numId w:val="48"/>
        </w:numPr>
        <w:spacing w:before="0" w:after="120" w:line="360" w:lineRule="auto"/>
        <w:ind w:left="709" w:hanging="357"/>
        <w:rPr>
          <w:b/>
        </w:rPr>
      </w:pPr>
      <w:proofErr w:type="gramStart"/>
      <w:r w:rsidRPr="005F3E63">
        <w:t>wsparcie</w:t>
      </w:r>
      <w:proofErr w:type="gramEnd"/>
      <w:r w:rsidRPr="005F3E63">
        <w:t xml:space="preserve"> profilaktycznej funkcji szkoły realizowano również przez przeprowadzenie szkolenia dla rodziców, które w obecnej sytuacji odbyło się w formie zdalnej. Przeszkolonych zostało 100 rodziców z „Pierwszej pomocy w kryzysach psychicznych dzieci i nastolatków”. Koszt szkolenia wyniósł 850 zł.</w:t>
      </w:r>
    </w:p>
    <w:p w14:paraId="4009F617" w14:textId="77777777" w:rsidR="00816821" w:rsidRPr="005F3E63" w:rsidRDefault="00816821" w:rsidP="00CD1228">
      <w:pPr>
        <w:numPr>
          <w:ilvl w:val="0"/>
          <w:numId w:val="46"/>
        </w:numPr>
        <w:spacing w:before="0" w:after="120" w:line="360" w:lineRule="auto"/>
        <w:ind w:left="426" w:hanging="357"/>
        <w:rPr>
          <w:u w:val="single"/>
        </w:rPr>
      </w:pPr>
      <w:r w:rsidRPr="005F3E63">
        <w:rPr>
          <w:u w:val="single"/>
        </w:rPr>
        <w:t>Teatr profilaktyczny dla młodszych dzieci:</w:t>
      </w:r>
    </w:p>
    <w:p w14:paraId="04C413DA" w14:textId="52F305DB" w:rsidR="00816821" w:rsidRPr="005F3E63" w:rsidRDefault="00816821" w:rsidP="00CD1228">
      <w:pPr>
        <w:numPr>
          <w:ilvl w:val="0"/>
          <w:numId w:val="48"/>
        </w:numPr>
        <w:spacing w:before="0" w:after="120" w:line="360" w:lineRule="auto"/>
        <w:ind w:left="709" w:hanging="357"/>
      </w:pPr>
      <w:proofErr w:type="gramStart"/>
      <w:r w:rsidRPr="005F3E63">
        <w:t>dla</w:t>
      </w:r>
      <w:proofErr w:type="gramEnd"/>
      <w:r w:rsidRPr="005F3E63">
        <w:t xml:space="preserve"> zwiększenia wartości wychowawczo-profilaktycznych zrealizowano widowisko artystyczne z zakresu profilaktyki uzależnień, niebezpieczeństwa używania łatwo dostępnych używek i lekarstw, szkodliwego wpływu alkoholu i papierosów </w:t>
      </w:r>
      <w:r w:rsidR="00976336" w:rsidRPr="005F3E63">
        <w:br/>
      </w:r>
      <w:r w:rsidRPr="005F3E63">
        <w:t xml:space="preserve">na zdrowie oraz kształtowania postaw społecznych, takich jak przyjaźń, wytrwałość </w:t>
      </w:r>
      <w:r w:rsidRPr="005F3E63">
        <w:br/>
        <w:t xml:space="preserve">w dążeniu do celu, empatia, szacunek oraz pokora wobec autorytetów. W ramach zlecenia we wszystkich placówkach oświatowych w klasach młodszych odbyło się </w:t>
      </w:r>
      <w:r w:rsidR="00976336" w:rsidRPr="005F3E63">
        <w:br/>
      </w:r>
      <w:r w:rsidRPr="005F3E63">
        <w:t xml:space="preserve">10 spektakli w wykonaniu teatru Kurtyna z Krakowa za kwotę 3 780 zł. </w:t>
      </w:r>
    </w:p>
    <w:p w14:paraId="713A4EE2" w14:textId="77777777" w:rsidR="00816821" w:rsidRPr="005F3E63" w:rsidRDefault="00816821" w:rsidP="00CD1228">
      <w:pPr>
        <w:numPr>
          <w:ilvl w:val="0"/>
          <w:numId w:val="46"/>
        </w:numPr>
        <w:spacing w:before="0" w:after="120" w:line="360" w:lineRule="auto"/>
        <w:ind w:left="426"/>
        <w:rPr>
          <w:u w:val="single"/>
        </w:rPr>
      </w:pPr>
      <w:r w:rsidRPr="005F3E63">
        <w:rPr>
          <w:u w:val="single"/>
        </w:rPr>
        <w:t>Promowanie aktywności fizycznej wśród uczniów:</w:t>
      </w:r>
    </w:p>
    <w:p w14:paraId="152E1D8D" w14:textId="2F52C8AD" w:rsidR="00816821" w:rsidRPr="005F3E63" w:rsidRDefault="00816821" w:rsidP="00CD1228">
      <w:pPr>
        <w:numPr>
          <w:ilvl w:val="0"/>
          <w:numId w:val="48"/>
        </w:numPr>
        <w:spacing w:before="0" w:after="120" w:line="360" w:lineRule="auto"/>
        <w:ind w:left="709" w:hanging="357"/>
      </w:pPr>
      <w:proofErr w:type="gramStart"/>
      <w:r w:rsidRPr="005F3E63">
        <w:t>na</w:t>
      </w:r>
      <w:proofErr w:type="gramEnd"/>
      <w:r w:rsidRPr="005F3E63">
        <w:t xml:space="preserve"> potrzeby doskonalenia sprawności fizycznej oraz spędzania czasu wolnego </w:t>
      </w:r>
      <w:r w:rsidR="00D31256">
        <w:br/>
      </w:r>
      <w:r w:rsidRPr="005F3E63">
        <w:t>bez używek zakupiono stół do ping-ponga o wartości 1 500 zł. Kształcenie sprawności fizycznej przez sport wspomaga kształcenie postaw asertywnych i prozdrowotnych oraz integrację wśród młodzieży.</w:t>
      </w:r>
    </w:p>
    <w:p w14:paraId="253060C6" w14:textId="77777777" w:rsidR="00816821" w:rsidRPr="005F3E63" w:rsidRDefault="00816821" w:rsidP="00CD1228">
      <w:pPr>
        <w:numPr>
          <w:ilvl w:val="0"/>
          <w:numId w:val="46"/>
        </w:numPr>
        <w:spacing w:before="0" w:after="120" w:line="360" w:lineRule="auto"/>
        <w:ind w:left="426" w:hanging="357"/>
        <w:rPr>
          <w:u w:val="single"/>
        </w:rPr>
      </w:pPr>
      <w:r w:rsidRPr="005F3E63">
        <w:rPr>
          <w:u w:val="single"/>
        </w:rPr>
        <w:t>Zakup sprzętu do prowadzenia warsztatów dla uczniów z grupy ryzyka:</w:t>
      </w:r>
    </w:p>
    <w:p w14:paraId="4ECF3AEF" w14:textId="3EE4AFD2" w:rsidR="00816821" w:rsidRPr="005F3E63" w:rsidRDefault="00816821" w:rsidP="00CD1228">
      <w:pPr>
        <w:numPr>
          <w:ilvl w:val="0"/>
          <w:numId w:val="48"/>
        </w:numPr>
        <w:spacing w:before="0" w:after="120" w:line="360" w:lineRule="auto"/>
        <w:ind w:left="709" w:hanging="357"/>
      </w:pPr>
      <w:proofErr w:type="gramStart"/>
      <w:r w:rsidRPr="005F3E63">
        <w:t>dla</w:t>
      </w:r>
      <w:proofErr w:type="gramEnd"/>
      <w:r w:rsidRPr="005F3E63">
        <w:t xml:space="preserve"> uczniów ze szkół z terenu gminy zakupiono roboty i klocki, których wykorzystanie zwiększa atrakcyjność prowadzonych zajęć dodatkowych dla uczniów przejawiających zdolności związane z programowaniem komputerowym. Warsztaty skierowano do uczniów z grupy ryzyka, pochodzących z domów, w których dochodzi do trudnych sytuacji związanych z używaniem środków psychoaktywnych przez rodziców lub stosowania przemocy. Zajęcia prowadzone w takiej formie rozwijają otwartość na opinie innych, wzmacniają pewność siebie, uczą cierpliwości </w:t>
      </w:r>
      <w:r w:rsidRPr="005F3E63">
        <w:br/>
        <w:t>i budowania pozycji w grupie rówieśniczej. Koszt zadania wyniósł 37 356 zł.</w:t>
      </w:r>
    </w:p>
    <w:p w14:paraId="7F14C068" w14:textId="77777777" w:rsidR="00816821" w:rsidRPr="005F3E63" w:rsidRDefault="00816821" w:rsidP="00CD1228">
      <w:pPr>
        <w:numPr>
          <w:ilvl w:val="0"/>
          <w:numId w:val="46"/>
        </w:numPr>
        <w:spacing w:before="0" w:after="120" w:line="360" w:lineRule="auto"/>
        <w:ind w:left="284" w:hanging="284"/>
        <w:rPr>
          <w:u w:val="single"/>
        </w:rPr>
      </w:pPr>
      <w:r w:rsidRPr="005F3E63">
        <w:rPr>
          <w:u w:val="single"/>
        </w:rPr>
        <w:lastRenderedPageBreak/>
        <w:t>Wsparcie psychologa:</w:t>
      </w:r>
    </w:p>
    <w:p w14:paraId="0AFCDEE3" w14:textId="735C4D0F" w:rsidR="00816821" w:rsidRPr="005F3E63" w:rsidRDefault="00816821" w:rsidP="00CD1228">
      <w:pPr>
        <w:numPr>
          <w:ilvl w:val="0"/>
          <w:numId w:val="48"/>
        </w:numPr>
        <w:spacing w:before="0" w:after="120" w:line="360" w:lineRule="auto"/>
        <w:ind w:left="426" w:hanging="77"/>
      </w:pPr>
      <w:proofErr w:type="gramStart"/>
      <w:r w:rsidRPr="005F3E63">
        <w:t>pomocą</w:t>
      </w:r>
      <w:proofErr w:type="gramEnd"/>
      <w:r w:rsidRPr="005F3E63">
        <w:t xml:space="preserve"> objęto uczniów i rodziców borykających się z różnymi problemami życiowymi. Wsparcia udzielano w szczególności osobom, które zgłosiły taką potrzebę. Na ten cel przeznaczono kwotę 4 921 zł.</w:t>
      </w:r>
    </w:p>
    <w:p w14:paraId="21FF6510" w14:textId="77777777" w:rsidR="00816821" w:rsidRPr="005F3E63" w:rsidRDefault="00816821" w:rsidP="00CD1228">
      <w:pPr>
        <w:numPr>
          <w:ilvl w:val="0"/>
          <w:numId w:val="46"/>
        </w:numPr>
        <w:spacing w:before="0" w:after="120" w:line="360" w:lineRule="auto"/>
        <w:ind w:left="142" w:hanging="218"/>
        <w:rPr>
          <w:u w:val="single"/>
        </w:rPr>
      </w:pPr>
      <w:r w:rsidRPr="005F3E63">
        <w:t xml:space="preserve"> </w:t>
      </w:r>
      <w:r w:rsidRPr="005F3E63">
        <w:rPr>
          <w:u w:val="single"/>
        </w:rPr>
        <w:t>Współpraca i realizacja programów profilaktycznych:</w:t>
      </w:r>
    </w:p>
    <w:p w14:paraId="74831C91" w14:textId="503484A4" w:rsidR="00816821" w:rsidRPr="005F3E63" w:rsidRDefault="00816821" w:rsidP="00CD1228">
      <w:pPr>
        <w:numPr>
          <w:ilvl w:val="0"/>
          <w:numId w:val="48"/>
        </w:numPr>
        <w:tabs>
          <w:tab w:val="left" w:pos="709"/>
        </w:tabs>
        <w:spacing w:before="120" w:after="120" w:line="360" w:lineRule="auto"/>
        <w:ind w:left="709"/>
      </w:pPr>
      <w:proofErr w:type="gramStart"/>
      <w:r w:rsidRPr="005F3E63">
        <w:t>placówki</w:t>
      </w:r>
      <w:proofErr w:type="gramEnd"/>
      <w:r w:rsidRPr="005F3E63">
        <w:t xml:space="preserve"> oświatowe współpracują z Policją, Poradnią Psychologiczno-Pedagogiczną, KRUS, Strażą Pożarną. W ramach działań profilaktycznych szkoły biorą udział </w:t>
      </w:r>
      <w:r w:rsidRPr="005F3E63">
        <w:br/>
        <w:t xml:space="preserve">w programach, których celem jest kształtowanie właściwych postaw społecznych, </w:t>
      </w:r>
      <w:r w:rsidR="00976336" w:rsidRPr="005F3E63">
        <w:br/>
      </w:r>
      <w:r w:rsidRPr="005F3E63">
        <w:t>np. „Wspólne kroki w cyberświecie”, „Spójrz inaczej na agresję”, „Nie pal przy mnie, proszę”, „Trzymaj formę”, „Bieg po zdrowie”, „Znajdź właściwe rozwiązanie”, „Rówieśnicza Interwencja Kryzysowa”.</w:t>
      </w:r>
    </w:p>
    <w:p w14:paraId="64EBE381" w14:textId="77777777" w:rsidR="00816821" w:rsidRPr="005F3E63" w:rsidRDefault="00816821" w:rsidP="00CD1228">
      <w:pPr>
        <w:numPr>
          <w:ilvl w:val="0"/>
          <w:numId w:val="43"/>
        </w:numPr>
        <w:spacing w:before="120" w:after="120" w:line="360" w:lineRule="auto"/>
        <w:rPr>
          <w:b/>
          <w:szCs w:val="24"/>
        </w:rPr>
      </w:pPr>
      <w:r w:rsidRPr="005F3E63">
        <w:rPr>
          <w:b/>
          <w:szCs w:val="24"/>
        </w:rPr>
        <w:t>Współpraca z organizacjami pozarządowymi:</w:t>
      </w:r>
    </w:p>
    <w:p w14:paraId="01051333" w14:textId="238083F7" w:rsidR="00816821" w:rsidRPr="005F3E63" w:rsidRDefault="00816821" w:rsidP="00ED0BFC">
      <w:pPr>
        <w:spacing w:before="120" w:after="120" w:line="360" w:lineRule="auto"/>
        <w:ind w:firstLine="426"/>
      </w:pPr>
      <w:r w:rsidRPr="005F3E63">
        <w:t xml:space="preserve">W realizacji zadań wynikających z </w:t>
      </w:r>
      <w:proofErr w:type="spellStart"/>
      <w:r w:rsidRPr="005F3E63">
        <w:t>GPPiRPA</w:t>
      </w:r>
      <w:proofErr w:type="spellEnd"/>
      <w:r w:rsidRPr="005F3E63">
        <w:t xml:space="preserve"> ważną rolę odgrywają </w:t>
      </w:r>
      <w:r w:rsidRPr="005F3E63">
        <w:rPr>
          <w:u w:val="single"/>
        </w:rPr>
        <w:t>organizacje pozarządowe</w:t>
      </w:r>
      <w:r w:rsidRPr="005F3E63">
        <w:t xml:space="preserve">, które z uwagi na znajomość lokalnych problemów służą pomocą w lepszym identyfikowaniu </w:t>
      </w:r>
      <w:proofErr w:type="spellStart"/>
      <w:r w:rsidRPr="005F3E63">
        <w:t>zachowań</w:t>
      </w:r>
      <w:proofErr w:type="spellEnd"/>
      <w:r w:rsidRPr="005F3E63">
        <w:t xml:space="preserve"> ryzykownych oraz podejmowaniu interwencji profilaktycznej. </w:t>
      </w:r>
      <w:r w:rsidRPr="005F3E63">
        <w:br/>
        <w:t xml:space="preserve">       Celem współpracy jest jak najskuteczniejsze zaspokajanie potrzeb lokalnej społeczności, m.in.: wsparcie przedsięwzięć promujących aktywność fizyczną, umacnianie poczucia odpowiedzialności za swoje otoczenie, promowanie postaw obywatelskich i d</w:t>
      </w:r>
      <w:r w:rsidR="00ED0BFC" w:rsidRPr="005F3E63">
        <w:t xml:space="preserve">ziałań </w:t>
      </w:r>
      <w:proofErr w:type="spellStart"/>
      <w:r w:rsidR="00ED0BFC" w:rsidRPr="005F3E63">
        <w:t>wolontariackich</w:t>
      </w:r>
      <w:proofErr w:type="spellEnd"/>
      <w:r w:rsidR="00ED0BFC" w:rsidRPr="005F3E63">
        <w:t>.</w:t>
      </w:r>
    </w:p>
    <w:p w14:paraId="3ABE40A7" w14:textId="45E68CAE" w:rsidR="00816821" w:rsidRPr="005F3E63" w:rsidRDefault="00816821" w:rsidP="00976336">
      <w:pPr>
        <w:numPr>
          <w:ilvl w:val="0"/>
          <w:numId w:val="49"/>
        </w:numPr>
        <w:tabs>
          <w:tab w:val="left" w:pos="426"/>
        </w:tabs>
        <w:spacing w:before="0" w:after="120" w:line="360" w:lineRule="auto"/>
        <w:ind w:left="-142" w:firstLine="0"/>
        <w:rPr>
          <w:u w:val="single"/>
        </w:rPr>
      </w:pPr>
      <w:r w:rsidRPr="005F3E63">
        <w:t xml:space="preserve">Na realizację przedsięwzięć o charakterze profilaktycznym skierowanych do </w:t>
      </w:r>
      <w:proofErr w:type="gramStart"/>
      <w:r w:rsidRPr="005F3E63">
        <w:t>dzieci</w:t>
      </w:r>
      <w:r w:rsidR="00976336" w:rsidRPr="005F3E63">
        <w:t xml:space="preserve"> </w:t>
      </w:r>
      <w:r w:rsidR="00976336" w:rsidRPr="005F3E63">
        <w:br/>
        <w:t xml:space="preserve">       </w:t>
      </w:r>
      <w:r w:rsidRPr="005F3E63">
        <w:t>i</w:t>
      </w:r>
      <w:proofErr w:type="gramEnd"/>
      <w:r w:rsidRPr="005F3E63">
        <w:t xml:space="preserve"> młodzieży z terenu gminy Zakrzew zorganizowany </w:t>
      </w:r>
      <w:r w:rsidR="00976336" w:rsidRPr="005F3E63">
        <w:t>został otwarty</w:t>
      </w:r>
      <w:r w:rsidRPr="005F3E63">
        <w:rPr>
          <w:u w:val="single"/>
        </w:rPr>
        <w:t xml:space="preserve"> konkurs ofert </w:t>
      </w:r>
      <w:r w:rsidR="00976336" w:rsidRPr="005F3E63">
        <w:rPr>
          <w:u w:val="single"/>
        </w:rPr>
        <w:t>dla·</w:t>
      </w:r>
      <w:r w:rsidR="00976336" w:rsidRPr="005F3E63">
        <w:rPr>
          <w:u w:val="single"/>
        </w:rPr>
        <w:br/>
      </w:r>
      <w:r w:rsidR="00976336" w:rsidRPr="005F3E63">
        <w:t xml:space="preserve">       </w:t>
      </w:r>
      <w:r w:rsidR="00976336" w:rsidRPr="005F3E63">
        <w:rPr>
          <w:u w:val="single"/>
        </w:rPr>
        <w:t>organizacji</w:t>
      </w:r>
      <w:r w:rsidRPr="005F3E63">
        <w:rPr>
          <w:u w:val="single"/>
        </w:rPr>
        <w:t xml:space="preserve"> pozarządowych:</w:t>
      </w:r>
    </w:p>
    <w:p w14:paraId="2FC31831" w14:textId="5BEE2B92" w:rsidR="00816821" w:rsidRPr="005F3E63" w:rsidRDefault="00816821" w:rsidP="00CD1228">
      <w:pPr>
        <w:numPr>
          <w:ilvl w:val="0"/>
          <w:numId w:val="48"/>
        </w:numPr>
        <w:spacing w:before="0" w:after="0" w:line="360" w:lineRule="auto"/>
        <w:ind w:left="709" w:hanging="425"/>
      </w:pPr>
      <w:proofErr w:type="gramStart"/>
      <w:r w:rsidRPr="005F3E63">
        <w:t>w</w:t>
      </w:r>
      <w:proofErr w:type="gramEnd"/>
      <w:r w:rsidRPr="005F3E63">
        <w:t xml:space="preserve"> ramach zadania w okresie od lipca do listopada przeprowadzono pozaszkolne zajęcia z programem profilaktycznym, których realizatorem było Stowarzyszenie </w:t>
      </w:r>
      <w:proofErr w:type="spellStart"/>
      <w:r w:rsidRPr="005F3E63">
        <w:t>Zakrzewiaki</w:t>
      </w:r>
      <w:proofErr w:type="spellEnd"/>
      <w:r w:rsidRPr="005F3E63">
        <w:rPr>
          <w:u w:val="single"/>
        </w:rPr>
        <w:t>.</w:t>
      </w:r>
      <w:r w:rsidRPr="005F3E63">
        <w:t xml:space="preserve"> Zadaniem objęto 45 uczestników z klas I – VII. Zajęcia miały na celu ograniczenie skali negatywnych </w:t>
      </w:r>
      <w:proofErr w:type="spellStart"/>
      <w:r w:rsidRPr="005F3E63">
        <w:t>zachowań</w:t>
      </w:r>
      <w:proofErr w:type="spellEnd"/>
      <w:r w:rsidRPr="005F3E63">
        <w:t xml:space="preserve"> dzieci i młodzieży, zwiększenie poczucia własnej wartości, zapobieganie uzależnieniom i przemocy rówieśniczej. Dzieci brał</w:t>
      </w:r>
      <w:r w:rsidR="00976336" w:rsidRPr="005F3E63">
        <w:t xml:space="preserve">y udział w wyjazdach, m.in. do </w:t>
      </w:r>
      <w:proofErr w:type="spellStart"/>
      <w:r w:rsidR="00976336" w:rsidRPr="005F3E63">
        <w:t>Otrębusów</w:t>
      </w:r>
      <w:proofErr w:type="spellEnd"/>
      <w:r w:rsidRPr="005F3E63">
        <w:t>, siedzib</w:t>
      </w:r>
      <w:r w:rsidR="00ED0BFC" w:rsidRPr="005F3E63">
        <w:t>y Zespołu Ludowego „Mazowsze”.</w:t>
      </w:r>
    </w:p>
    <w:p w14:paraId="6A83E6B7" w14:textId="38AFD6FD" w:rsidR="00816821" w:rsidRPr="005F3E63" w:rsidRDefault="00816821" w:rsidP="00741106">
      <w:pPr>
        <w:tabs>
          <w:tab w:val="left" w:pos="1418"/>
        </w:tabs>
        <w:spacing w:line="360" w:lineRule="auto"/>
        <w:ind w:left="709" w:firstLine="567"/>
      </w:pPr>
      <w:r w:rsidRPr="005F3E63">
        <w:t xml:space="preserve">W ramach działań prowadzono zajęcia taneczne i muzyczne. Każdy uczestnik wziął udział w warsztatach terapeutycznych z psychologiem oraz zajęciach </w:t>
      </w:r>
      <w:r w:rsidRPr="005F3E63">
        <w:lastRenderedPageBreak/>
        <w:t xml:space="preserve">profilaktycznych prowadzonych przez nauczycieli w ramach wolontariatu. </w:t>
      </w:r>
      <w:r w:rsidR="00976336" w:rsidRPr="005F3E63">
        <w:br/>
      </w:r>
      <w:r w:rsidRPr="005F3E63">
        <w:t xml:space="preserve">Na ten cel przeznaczono dotację w kwocie 30 000 zł. </w:t>
      </w:r>
    </w:p>
    <w:p w14:paraId="6136EF4B" w14:textId="77777777" w:rsidR="00816821" w:rsidRPr="005F3E63" w:rsidRDefault="00816821" w:rsidP="00CD1228">
      <w:pPr>
        <w:numPr>
          <w:ilvl w:val="0"/>
          <w:numId w:val="48"/>
        </w:numPr>
        <w:spacing w:before="0" w:after="0" w:line="360" w:lineRule="auto"/>
        <w:ind w:left="709" w:hanging="425"/>
      </w:pPr>
      <w:proofErr w:type="gramStart"/>
      <w:r w:rsidRPr="005F3E63">
        <w:t>drugą</w:t>
      </w:r>
      <w:proofErr w:type="gramEnd"/>
      <w:r w:rsidRPr="005F3E63">
        <w:t xml:space="preserve"> cześć dotacji w kwocie 25 000 zł przekazano Gminnemu Amatorskiemu Stowarzyszeniu Sportowemu Powała Taczów. Uczestnicy zadania trenowali, realizując przy tym rozwój fizyczny oraz zdrowy tryb życia. Oprócz kształcenia swoich umiejętności piłkarskich odbywały się spotkania w ramach zajęć z profilaktyki uzależnień alkoholowych i narkotyków. </w:t>
      </w:r>
    </w:p>
    <w:p w14:paraId="3AD4B3E5" w14:textId="5163A1E9" w:rsidR="00816821" w:rsidRPr="005F3E63" w:rsidRDefault="00816821" w:rsidP="00741106">
      <w:pPr>
        <w:spacing w:line="360" w:lineRule="auto"/>
        <w:ind w:left="709" w:firstLine="567"/>
      </w:pPr>
      <w:r w:rsidRPr="005F3E63">
        <w:t xml:space="preserve">Celem zadania było wykształcenie właściwych postaw </w:t>
      </w:r>
      <w:r w:rsidR="00976336" w:rsidRPr="005F3E63">
        <w:t>społecznych, wpojenie</w:t>
      </w:r>
      <w:r w:rsidRPr="005F3E63">
        <w:t xml:space="preserve"> zasad fair </w:t>
      </w:r>
      <w:proofErr w:type="spellStart"/>
      <w:r w:rsidRPr="005F3E63">
        <w:t>play</w:t>
      </w:r>
      <w:proofErr w:type="spellEnd"/>
      <w:r w:rsidRPr="005F3E63">
        <w:t xml:space="preserve"> oraz integracja międzypokoleniowa. Pomimo istniejącej pandemii zrealizowano wszystkie założone zadania. Dzieci uczestniczyły w obozie sportowo-wypoczynkowym w Zakopanem. Organizowane były zajęcia treningowe </w:t>
      </w:r>
      <w:r w:rsidR="00976336" w:rsidRPr="005F3E63">
        <w:br/>
      </w:r>
      <w:r w:rsidRPr="005F3E63">
        <w:t xml:space="preserve">oraz wyjazdy na mecze. Zorganizowano także 3 wyjazdy na mecze seniorów klubu Powała Taczów. </w:t>
      </w:r>
    </w:p>
    <w:p w14:paraId="0D063A33" w14:textId="77777777" w:rsidR="00816821" w:rsidRPr="005F3E63" w:rsidRDefault="00816821" w:rsidP="00CD1228">
      <w:pPr>
        <w:numPr>
          <w:ilvl w:val="0"/>
          <w:numId w:val="49"/>
        </w:numPr>
        <w:tabs>
          <w:tab w:val="left" w:pos="426"/>
        </w:tabs>
        <w:spacing w:before="0" w:after="0" w:line="360" w:lineRule="auto"/>
        <w:ind w:left="142" w:hanging="142"/>
        <w:rPr>
          <w:u w:val="single"/>
        </w:rPr>
      </w:pPr>
      <w:r w:rsidRPr="005F3E63">
        <w:rPr>
          <w:u w:val="single"/>
        </w:rPr>
        <w:t>Realizacja</w:t>
      </w:r>
      <w:r w:rsidRPr="005F3E63">
        <w:rPr>
          <w:b/>
          <w:u w:val="single"/>
        </w:rPr>
        <w:t xml:space="preserve"> </w:t>
      </w:r>
      <w:r w:rsidRPr="005F3E63">
        <w:rPr>
          <w:u w:val="single"/>
        </w:rPr>
        <w:t>przedsięwzięć profilaktycznych przeprowadzonych pozakonkursowo:</w:t>
      </w:r>
    </w:p>
    <w:p w14:paraId="42F3807B" w14:textId="0DF7C388" w:rsidR="00816821" w:rsidRPr="005F3E63" w:rsidRDefault="00741106" w:rsidP="00597227">
      <w:pPr>
        <w:tabs>
          <w:tab w:val="left" w:pos="284"/>
        </w:tabs>
        <w:spacing w:before="120" w:after="120" w:line="360" w:lineRule="auto"/>
        <w:ind w:left="426"/>
      </w:pPr>
      <w:r w:rsidRPr="005F3E63">
        <w:t xml:space="preserve">              </w:t>
      </w:r>
      <w:r w:rsidR="00816821" w:rsidRPr="005F3E63">
        <w:t xml:space="preserve">W trybie art. 19a ustawy o działalności pożytku publicznego i </w:t>
      </w:r>
      <w:r w:rsidR="00ED0BFC" w:rsidRPr="005F3E63">
        <w:t xml:space="preserve">wolontariacie udzielono </w:t>
      </w:r>
      <w:r w:rsidR="00816821" w:rsidRPr="005F3E63">
        <w:t>dwóch dotacji na realizację zadania publicznego. Obydwa przeds</w:t>
      </w:r>
      <w:r w:rsidR="00ED0BFC" w:rsidRPr="005F3E63">
        <w:t xml:space="preserve">ięwzięcia mieściły się </w:t>
      </w:r>
      <w:r w:rsidR="00816821" w:rsidRPr="005F3E63">
        <w:t xml:space="preserve">w </w:t>
      </w:r>
      <w:proofErr w:type="spellStart"/>
      <w:r w:rsidR="00816821" w:rsidRPr="005F3E63">
        <w:t>GPPiRPA</w:t>
      </w:r>
      <w:proofErr w:type="spellEnd"/>
      <w:r w:rsidR="00816821" w:rsidRPr="005F3E63">
        <w:t xml:space="preserve"> oraz Programie współpracy z organizacjami pozarządowymi. </w:t>
      </w:r>
    </w:p>
    <w:p w14:paraId="1294D33E" w14:textId="77777777" w:rsidR="00816821" w:rsidRPr="005F3E63" w:rsidRDefault="00816821" w:rsidP="00597227">
      <w:pPr>
        <w:spacing w:before="120" w:after="120" w:line="360" w:lineRule="auto"/>
        <w:ind w:left="850" w:firstLine="566"/>
        <w:rPr>
          <w:u w:val="single"/>
        </w:rPr>
      </w:pPr>
      <w:r w:rsidRPr="005F3E63">
        <w:rPr>
          <w:u w:val="single"/>
        </w:rPr>
        <w:t>Ze środków alkoholowych przyznano dotacje dla:</w:t>
      </w:r>
    </w:p>
    <w:p w14:paraId="72789BDB" w14:textId="52B827F2" w:rsidR="00816821" w:rsidRPr="005F3E63" w:rsidRDefault="00816821" w:rsidP="00CD1228">
      <w:pPr>
        <w:numPr>
          <w:ilvl w:val="0"/>
          <w:numId w:val="48"/>
        </w:numPr>
        <w:spacing w:before="0" w:after="0" w:line="360" w:lineRule="auto"/>
        <w:ind w:left="709" w:hanging="425"/>
      </w:pPr>
      <w:r w:rsidRPr="005F3E63">
        <w:t xml:space="preserve">Stowarzyszenia Małe </w:t>
      </w:r>
      <w:proofErr w:type="spellStart"/>
      <w:r w:rsidRPr="005F3E63">
        <w:t>Zakrzewiaki</w:t>
      </w:r>
      <w:proofErr w:type="spellEnd"/>
      <w:r w:rsidRPr="005F3E63">
        <w:t xml:space="preserve"> w kwocie 10 000 zł, które zrealizowało zadanie </w:t>
      </w:r>
      <w:r w:rsidR="00976336" w:rsidRPr="005F3E63">
        <w:br/>
      </w:r>
      <w:r w:rsidRPr="005F3E63">
        <w:t xml:space="preserve">pn. „Profilaktyka przez taniec i śpiew”. Działaniem objęto wychowanków Przedszkola Samorządowego w Zakrzewie oraz członków dziecięcego zespołu ludowego </w:t>
      </w:r>
      <w:r w:rsidR="00976336" w:rsidRPr="005F3E63">
        <w:br/>
      </w:r>
      <w:r w:rsidRPr="005F3E63">
        <w:t xml:space="preserve">„Małe </w:t>
      </w:r>
      <w:proofErr w:type="spellStart"/>
      <w:r w:rsidRPr="005F3E63">
        <w:t>Zakrzewiaki</w:t>
      </w:r>
      <w:proofErr w:type="spellEnd"/>
      <w:r w:rsidRPr="005F3E63">
        <w:t xml:space="preserve">”, którzy uczestniczyli w zajęciach tanecznych i z choreoterapii. </w:t>
      </w:r>
      <w:r w:rsidRPr="005F3E63">
        <w:br/>
        <w:t xml:space="preserve">W ramach zadania przeprowadzono spotkanie szkoleniowe z psychologiem </w:t>
      </w:r>
      <w:r w:rsidR="00976336" w:rsidRPr="005F3E63">
        <w:br/>
      </w:r>
      <w:r w:rsidRPr="005F3E63">
        <w:t xml:space="preserve">dla rodziców dotyczące zagrożeń oraz wsparcie dzieci z trudnościami społecznymi, wyrównywanie szans edukacyjnych dzieci z rodzin dysfunkcyjnych oraz wsparcie </w:t>
      </w:r>
      <w:r w:rsidR="00976336" w:rsidRPr="005F3E63">
        <w:br/>
      </w:r>
      <w:r w:rsidRPr="005F3E63">
        <w:t>w nawiązywaniu relacji.</w:t>
      </w:r>
    </w:p>
    <w:p w14:paraId="55D0A336" w14:textId="15E95510" w:rsidR="00816821" w:rsidRPr="005F3E63" w:rsidRDefault="00816821" w:rsidP="00CD1228">
      <w:pPr>
        <w:numPr>
          <w:ilvl w:val="0"/>
          <w:numId w:val="48"/>
        </w:numPr>
        <w:spacing w:before="120" w:after="120" w:line="360" w:lineRule="auto"/>
        <w:ind w:left="567" w:hanging="425"/>
        <w:rPr>
          <w:u w:val="single"/>
        </w:rPr>
      </w:pPr>
      <w:r w:rsidRPr="005F3E63">
        <w:t xml:space="preserve">Koła Gospodyń Wiejskich Zakrzewska Wola i </w:t>
      </w:r>
      <w:proofErr w:type="spellStart"/>
      <w:r w:rsidRPr="005F3E63">
        <w:t>Marianowice</w:t>
      </w:r>
      <w:proofErr w:type="spellEnd"/>
      <w:r w:rsidRPr="005F3E63">
        <w:t xml:space="preserve"> w kwocie 10 000 zł, które</w:t>
      </w:r>
      <w:r w:rsidRPr="005F3E63">
        <w:rPr>
          <w:u w:val="single"/>
        </w:rPr>
        <w:t xml:space="preserve"> </w:t>
      </w:r>
      <w:r w:rsidRPr="005F3E63">
        <w:t xml:space="preserve">zrealizowało zadanie pn. „Z piosenką na Ty”. Zadaniem objęto mieszkańców gminy Zakrzew – osoby dorosłe, seniorów, osoby zagrożone wykluczeniem społecznym. Przeprowadzono zajęcia komputerowe, muzyczne oraz dyskusyjne. </w:t>
      </w:r>
      <w:r w:rsidR="00D31256">
        <w:br/>
      </w:r>
      <w:r w:rsidRPr="005F3E63">
        <w:lastRenderedPageBreak/>
        <w:t>Spotkania mieszkańców ubogacały występy zespołu ludowego Kalina. Celem zadania było poznanie tradycji, szerzenie wartości życia bez używek oraz integracja mieszkańców zagrożonych wykluczeniem.</w:t>
      </w:r>
    </w:p>
    <w:p w14:paraId="40123BDD" w14:textId="77777777" w:rsidR="00816821" w:rsidRPr="005F3E63" w:rsidRDefault="00816821" w:rsidP="00CD1228">
      <w:pPr>
        <w:numPr>
          <w:ilvl w:val="0"/>
          <w:numId w:val="43"/>
        </w:numPr>
        <w:spacing w:before="120" w:after="120" w:line="360" w:lineRule="auto"/>
        <w:ind w:left="0" w:hanging="284"/>
        <w:rPr>
          <w:b/>
          <w:szCs w:val="24"/>
        </w:rPr>
      </w:pPr>
      <w:r w:rsidRPr="005F3E63">
        <w:rPr>
          <w:b/>
          <w:szCs w:val="24"/>
        </w:rPr>
        <w:t>Organizowanie pozaszkolnych zajęć sportowych z elementami profilaktyki uzależnień:</w:t>
      </w:r>
    </w:p>
    <w:p w14:paraId="168F60AF" w14:textId="7CE87C0C" w:rsidR="00816821" w:rsidRPr="005F3E63" w:rsidRDefault="00816821" w:rsidP="00597227">
      <w:pPr>
        <w:spacing w:after="120" w:line="360" w:lineRule="auto"/>
        <w:ind w:firstLine="708"/>
      </w:pPr>
      <w:r w:rsidRPr="005F3E63">
        <w:t xml:space="preserve">Aktywność fizyczna ma ogromny wpływ na kształtowanie właściwych postaw społecznych, w tym przeciwdziałanie uzależnieniom. Ze względu na tę świadomość, a jednocześnie dbałość o mienie gminy, od czerwca do października, zapewniono dwóch opiekunów, którzy czuwali nad boiskami w Zakrzewie i Bielisze. Opiekunowie udostępniali obiekt grupom chętnych sportowców w szczególności w godzinach popołudniowych </w:t>
      </w:r>
      <w:r w:rsidR="00976336" w:rsidRPr="005F3E63">
        <w:br/>
      </w:r>
      <w:r w:rsidRPr="005F3E63">
        <w:t xml:space="preserve">i w weekendy. </w:t>
      </w:r>
    </w:p>
    <w:p w14:paraId="2495A051" w14:textId="7DEBE1C6" w:rsidR="00597227" w:rsidRPr="005F3E63" w:rsidRDefault="00816821" w:rsidP="00976336">
      <w:pPr>
        <w:spacing w:before="0" w:after="0" w:line="360" w:lineRule="auto"/>
        <w:ind w:firstLine="708"/>
      </w:pPr>
      <w:r w:rsidRPr="005F3E63">
        <w:t>Zapewniali jednocześnie bezpieczeństwo poprzez reagowanie na niewłaściwe zachowania, w szczególności picie alkoholu i palenie pa</w:t>
      </w:r>
      <w:r w:rsidR="00597227" w:rsidRPr="005F3E63">
        <w:t xml:space="preserve">pierosów oraz akty dewastacji. </w:t>
      </w:r>
      <w:r w:rsidRPr="005F3E63">
        <w:t>Zakupiono również artykuły do prowadzenia zajęć sportowych. Koszt zadania to 19 454 zł.</w:t>
      </w:r>
    </w:p>
    <w:p w14:paraId="3F4D56C0" w14:textId="77777777" w:rsidR="00976336" w:rsidRPr="00597227" w:rsidRDefault="00976336" w:rsidP="00976336">
      <w:pPr>
        <w:spacing w:before="0" w:after="0" w:line="360" w:lineRule="auto"/>
        <w:ind w:firstLine="708"/>
        <w:rPr>
          <w:color w:val="FF00FF"/>
        </w:rPr>
      </w:pPr>
    </w:p>
    <w:p w14:paraId="10FCD783" w14:textId="19A84083" w:rsidR="00F063D6" w:rsidRDefault="008411EC" w:rsidP="00976336">
      <w:pPr>
        <w:pStyle w:val="Nagwek2"/>
        <w:spacing w:before="0" w:line="360" w:lineRule="auto"/>
      </w:pPr>
      <w:bookmarkStart w:id="19" w:name="_Toc73075543"/>
      <w:r>
        <w:t>5</w:t>
      </w:r>
      <w:r w:rsidR="00F063D6">
        <w:t>.</w:t>
      </w:r>
      <w:r w:rsidR="00F3696F">
        <w:t>6</w:t>
      </w:r>
      <w:r w:rsidR="00F063D6">
        <w:t xml:space="preserve"> Program określający zasady współpracy gminy Zakrzew z organizacjami pozarządowymi oraz innymi podmiotami prowadzącymi działalność pożytku publicznego na 20</w:t>
      </w:r>
      <w:r w:rsidR="0045247F" w:rsidRPr="005F3E63">
        <w:t>21</w:t>
      </w:r>
      <w:r w:rsidR="00F063D6" w:rsidRPr="0045247F">
        <w:rPr>
          <w:color w:val="FF00FF"/>
        </w:rPr>
        <w:t xml:space="preserve"> </w:t>
      </w:r>
      <w:r w:rsidR="00F063D6">
        <w:t>rok</w:t>
      </w:r>
      <w:bookmarkEnd w:id="19"/>
    </w:p>
    <w:p w14:paraId="4EE472B0" w14:textId="77777777" w:rsidR="001564CB" w:rsidRDefault="001564CB" w:rsidP="00976336">
      <w:pPr>
        <w:spacing w:before="0" w:after="0" w:line="360" w:lineRule="auto"/>
      </w:pPr>
    </w:p>
    <w:p w14:paraId="1C011E73" w14:textId="3CA9B880" w:rsidR="00597227" w:rsidRPr="005F3E63" w:rsidRDefault="00597227" w:rsidP="00976336">
      <w:pPr>
        <w:spacing w:before="0" w:after="0" w:line="360" w:lineRule="auto"/>
        <w:ind w:firstLine="709"/>
        <w:rPr>
          <w:rFonts w:cs="Times New Roman"/>
          <w:szCs w:val="24"/>
        </w:rPr>
      </w:pPr>
      <w:r w:rsidRPr="005F3E63">
        <w:rPr>
          <w:rFonts w:cs="Times New Roman"/>
          <w:szCs w:val="24"/>
        </w:rPr>
        <w:t xml:space="preserve">Program współpracy z organizacjami pozarządowymi na 2021 uchwalony został </w:t>
      </w:r>
      <w:r w:rsidRPr="005F3E63">
        <w:rPr>
          <w:rFonts w:cs="Times New Roman"/>
          <w:szCs w:val="24"/>
        </w:rPr>
        <w:br/>
        <w:t>5 listopada 2020 roku Uchwałą Rady Gminy nr XXIII/205/2020 określającą cele, zasady, zakres i formy współpracy gminy z organizacjami pozarządowymi w prowadzeniu działalności w sferze zadań publicznych, wspierania realizacji tych zadań wraz z udzieleniem dotacji na dofinansowanie ich realizacji.</w:t>
      </w:r>
    </w:p>
    <w:p w14:paraId="71F9D674" w14:textId="77777777" w:rsidR="00597227" w:rsidRPr="005F3E63" w:rsidRDefault="00597227" w:rsidP="00741106">
      <w:pPr>
        <w:spacing w:line="360" w:lineRule="auto"/>
        <w:ind w:firstLine="709"/>
        <w:rPr>
          <w:rFonts w:cs="Times New Roman"/>
          <w:szCs w:val="24"/>
        </w:rPr>
      </w:pPr>
      <w:r w:rsidRPr="005F3E63">
        <w:rPr>
          <w:rFonts w:cs="Times New Roman"/>
          <w:szCs w:val="24"/>
        </w:rPr>
        <w:t xml:space="preserve">Głównym celem programu było zbudowanie modelu współpracy pomiędzy władzą samorządową a sektorem pozarządowym, mającym na celu rozpoznanie potrzeb społeczności lokalnej oraz jak najskuteczniejsze ich zaspakajanie. </w:t>
      </w:r>
    </w:p>
    <w:p w14:paraId="18A50539" w14:textId="1D3539FA" w:rsidR="00597227" w:rsidRPr="005F3E63" w:rsidRDefault="00597227" w:rsidP="00E027EF">
      <w:pPr>
        <w:spacing w:line="360" w:lineRule="auto"/>
        <w:ind w:firstLine="709"/>
        <w:rPr>
          <w:rFonts w:cs="Times New Roman"/>
          <w:szCs w:val="24"/>
        </w:rPr>
      </w:pPr>
      <w:r w:rsidRPr="005F3E63">
        <w:rPr>
          <w:rFonts w:cs="Times New Roman"/>
          <w:szCs w:val="24"/>
        </w:rPr>
        <w:t xml:space="preserve">Cel główny programu realizowany był poprzez osiąganie </w:t>
      </w:r>
      <w:r w:rsidR="00976336" w:rsidRPr="005F3E63">
        <w:rPr>
          <w:rFonts w:cs="Times New Roman"/>
          <w:szCs w:val="24"/>
        </w:rPr>
        <w:t>celów szczegółowych</w:t>
      </w:r>
      <w:r w:rsidRPr="005F3E63">
        <w:rPr>
          <w:rFonts w:cs="Times New Roman"/>
          <w:szCs w:val="24"/>
        </w:rPr>
        <w:t>:</w:t>
      </w:r>
    </w:p>
    <w:p w14:paraId="0DC61089" w14:textId="77777777" w:rsidR="00597227" w:rsidRPr="005F3E63" w:rsidRDefault="00597227" w:rsidP="00CD1228">
      <w:pPr>
        <w:pStyle w:val="Akapitzlist"/>
        <w:numPr>
          <w:ilvl w:val="0"/>
          <w:numId w:val="27"/>
        </w:numPr>
        <w:spacing w:before="0" w:after="160" w:line="360" w:lineRule="auto"/>
        <w:rPr>
          <w:rFonts w:cs="Times New Roman"/>
          <w:szCs w:val="24"/>
        </w:rPr>
      </w:pPr>
      <w:proofErr w:type="gramStart"/>
      <w:r w:rsidRPr="005F3E63">
        <w:rPr>
          <w:rFonts w:cs="Times New Roman"/>
          <w:szCs w:val="24"/>
        </w:rPr>
        <w:t>wsparcie</w:t>
      </w:r>
      <w:proofErr w:type="gramEnd"/>
      <w:r w:rsidRPr="005F3E63">
        <w:rPr>
          <w:rFonts w:cs="Times New Roman"/>
          <w:szCs w:val="24"/>
        </w:rPr>
        <w:t xml:space="preserve"> aktywności obywatelskiej,</w:t>
      </w:r>
    </w:p>
    <w:p w14:paraId="02750D6C" w14:textId="1DFDFA1F" w:rsidR="00597227" w:rsidRPr="005F3E63" w:rsidRDefault="00597227" w:rsidP="00CD1228">
      <w:pPr>
        <w:pStyle w:val="Akapitzlist"/>
        <w:numPr>
          <w:ilvl w:val="0"/>
          <w:numId w:val="27"/>
        </w:numPr>
        <w:spacing w:before="0" w:after="160" w:line="360" w:lineRule="auto"/>
        <w:rPr>
          <w:rFonts w:cs="Times New Roman"/>
          <w:szCs w:val="24"/>
        </w:rPr>
      </w:pPr>
      <w:r w:rsidRPr="005F3E63">
        <w:rPr>
          <w:rFonts w:cs="Times New Roman"/>
          <w:szCs w:val="24"/>
        </w:rPr>
        <w:t xml:space="preserve"> </w:t>
      </w:r>
      <w:proofErr w:type="gramStart"/>
      <w:r w:rsidRPr="005F3E63">
        <w:rPr>
          <w:rFonts w:cs="Times New Roman"/>
          <w:szCs w:val="24"/>
        </w:rPr>
        <w:t>tworzenie</w:t>
      </w:r>
      <w:proofErr w:type="gramEnd"/>
      <w:r w:rsidRPr="005F3E63">
        <w:rPr>
          <w:rFonts w:cs="Times New Roman"/>
          <w:szCs w:val="24"/>
        </w:rPr>
        <w:t xml:space="preserve"> i umacnianie w świadomości obywatelskiej poczucia odpowiedzialności </w:t>
      </w:r>
      <w:r w:rsidR="00976336" w:rsidRPr="005F3E63">
        <w:rPr>
          <w:rFonts w:cs="Times New Roman"/>
          <w:szCs w:val="24"/>
        </w:rPr>
        <w:br/>
      </w:r>
      <w:r w:rsidRPr="005F3E63">
        <w:rPr>
          <w:rFonts w:cs="Times New Roman"/>
          <w:szCs w:val="24"/>
        </w:rPr>
        <w:t>za swoje otoczenie,</w:t>
      </w:r>
    </w:p>
    <w:p w14:paraId="5F909DCE" w14:textId="77777777" w:rsidR="00597227" w:rsidRPr="005F3E63" w:rsidRDefault="00597227" w:rsidP="00CD1228">
      <w:pPr>
        <w:pStyle w:val="Akapitzlist"/>
        <w:numPr>
          <w:ilvl w:val="0"/>
          <w:numId w:val="27"/>
        </w:numPr>
        <w:spacing w:before="0" w:after="160" w:line="360" w:lineRule="auto"/>
        <w:rPr>
          <w:rFonts w:cs="Times New Roman"/>
          <w:szCs w:val="24"/>
        </w:rPr>
      </w:pPr>
      <w:proofErr w:type="gramStart"/>
      <w:r w:rsidRPr="005F3E63">
        <w:rPr>
          <w:rFonts w:cs="Times New Roman"/>
          <w:szCs w:val="24"/>
        </w:rPr>
        <w:lastRenderedPageBreak/>
        <w:t>zwiększenie</w:t>
      </w:r>
      <w:proofErr w:type="gramEnd"/>
      <w:r w:rsidRPr="005F3E63">
        <w:rPr>
          <w:rFonts w:cs="Times New Roman"/>
          <w:szCs w:val="24"/>
        </w:rPr>
        <w:t xml:space="preserve"> udziału mieszkańców w rozwiązywaniu lokalnych problemów,</w:t>
      </w:r>
    </w:p>
    <w:p w14:paraId="4A02E32C" w14:textId="77777777" w:rsidR="00597227" w:rsidRPr="005F3E63" w:rsidRDefault="00597227" w:rsidP="00CD1228">
      <w:pPr>
        <w:pStyle w:val="Akapitzlist"/>
        <w:numPr>
          <w:ilvl w:val="0"/>
          <w:numId w:val="27"/>
        </w:numPr>
        <w:spacing w:before="0" w:after="160" w:line="360" w:lineRule="auto"/>
        <w:rPr>
          <w:rFonts w:cs="Times New Roman"/>
          <w:szCs w:val="24"/>
        </w:rPr>
      </w:pPr>
      <w:proofErr w:type="gramStart"/>
      <w:r w:rsidRPr="005F3E63">
        <w:rPr>
          <w:rFonts w:cs="Times New Roman"/>
          <w:szCs w:val="24"/>
        </w:rPr>
        <w:t>promowanie</w:t>
      </w:r>
      <w:proofErr w:type="gramEnd"/>
      <w:r w:rsidRPr="005F3E63">
        <w:rPr>
          <w:rFonts w:cs="Times New Roman"/>
          <w:szCs w:val="24"/>
        </w:rPr>
        <w:t xml:space="preserve"> postaw obywatelskich, w tym działań </w:t>
      </w:r>
      <w:proofErr w:type="spellStart"/>
      <w:r w:rsidRPr="005F3E63">
        <w:rPr>
          <w:rFonts w:cs="Times New Roman"/>
          <w:szCs w:val="24"/>
        </w:rPr>
        <w:t>wolontariackich</w:t>
      </w:r>
      <w:proofErr w:type="spellEnd"/>
      <w:r w:rsidRPr="005F3E63">
        <w:rPr>
          <w:rFonts w:cs="Times New Roman"/>
          <w:szCs w:val="24"/>
        </w:rPr>
        <w:t>,</w:t>
      </w:r>
    </w:p>
    <w:p w14:paraId="6BD1D8B6" w14:textId="77777777" w:rsidR="00597227" w:rsidRPr="005F3E63" w:rsidRDefault="00597227" w:rsidP="00CD1228">
      <w:pPr>
        <w:pStyle w:val="Akapitzlist"/>
        <w:numPr>
          <w:ilvl w:val="0"/>
          <w:numId w:val="27"/>
        </w:numPr>
        <w:spacing w:before="0" w:after="160" w:line="360" w:lineRule="auto"/>
        <w:rPr>
          <w:rFonts w:cs="Times New Roman"/>
          <w:szCs w:val="24"/>
        </w:rPr>
      </w:pPr>
      <w:proofErr w:type="gramStart"/>
      <w:r w:rsidRPr="005F3E63">
        <w:rPr>
          <w:rFonts w:cs="Times New Roman"/>
          <w:szCs w:val="24"/>
        </w:rPr>
        <w:t>poprawa jakości</w:t>
      </w:r>
      <w:proofErr w:type="gramEnd"/>
      <w:r w:rsidRPr="005F3E63">
        <w:rPr>
          <w:rFonts w:cs="Times New Roman"/>
          <w:szCs w:val="24"/>
        </w:rPr>
        <w:t xml:space="preserve"> życia mieszkańców gminy Zakrzew poprzez pełniejsze zaspokojenie potrzeb społecznych w szczególności w zakresie aktywności fizycznej – sportu </w:t>
      </w:r>
      <w:r w:rsidRPr="005F3E63">
        <w:rPr>
          <w:rFonts w:cs="Times New Roman"/>
          <w:szCs w:val="24"/>
        </w:rPr>
        <w:br/>
        <w:t>i turystyki,</w:t>
      </w:r>
    </w:p>
    <w:p w14:paraId="6C73B420" w14:textId="77777777" w:rsidR="00597227" w:rsidRPr="005F3E63" w:rsidRDefault="00597227" w:rsidP="00CD1228">
      <w:pPr>
        <w:pStyle w:val="Akapitzlist"/>
        <w:numPr>
          <w:ilvl w:val="0"/>
          <w:numId w:val="27"/>
        </w:numPr>
        <w:spacing w:before="0" w:after="160" w:line="360" w:lineRule="auto"/>
        <w:rPr>
          <w:rFonts w:cs="Times New Roman"/>
          <w:szCs w:val="24"/>
        </w:rPr>
      </w:pPr>
      <w:proofErr w:type="gramStart"/>
      <w:r w:rsidRPr="005F3E63">
        <w:rPr>
          <w:rFonts w:cs="Times New Roman"/>
          <w:szCs w:val="24"/>
        </w:rPr>
        <w:t>przeciwdziałanie</w:t>
      </w:r>
      <w:proofErr w:type="gramEnd"/>
      <w:r w:rsidRPr="005F3E63">
        <w:rPr>
          <w:rFonts w:cs="Times New Roman"/>
          <w:szCs w:val="24"/>
        </w:rPr>
        <w:t xml:space="preserve"> uzależnieniom, </w:t>
      </w:r>
    </w:p>
    <w:p w14:paraId="2DD23320" w14:textId="77777777" w:rsidR="00597227" w:rsidRPr="005F3E63" w:rsidRDefault="00597227" w:rsidP="00CD1228">
      <w:pPr>
        <w:pStyle w:val="Akapitzlist"/>
        <w:numPr>
          <w:ilvl w:val="0"/>
          <w:numId w:val="27"/>
        </w:numPr>
        <w:spacing w:before="0" w:after="160" w:line="360" w:lineRule="auto"/>
        <w:rPr>
          <w:rFonts w:cs="Times New Roman"/>
          <w:szCs w:val="24"/>
        </w:rPr>
      </w:pPr>
      <w:proofErr w:type="gramStart"/>
      <w:r w:rsidRPr="005F3E63">
        <w:rPr>
          <w:rFonts w:cs="Times New Roman"/>
          <w:szCs w:val="24"/>
        </w:rPr>
        <w:t>racjonalne</w:t>
      </w:r>
      <w:proofErr w:type="gramEnd"/>
      <w:r w:rsidRPr="005F3E63">
        <w:rPr>
          <w:rFonts w:cs="Times New Roman"/>
          <w:szCs w:val="24"/>
        </w:rPr>
        <w:t xml:space="preserve"> wykorzystanie publicznych środków finansowych,</w:t>
      </w:r>
    </w:p>
    <w:p w14:paraId="74002412" w14:textId="77777777" w:rsidR="00597227" w:rsidRPr="005F3E63" w:rsidRDefault="00597227" w:rsidP="00CD1228">
      <w:pPr>
        <w:pStyle w:val="Akapitzlist"/>
        <w:numPr>
          <w:ilvl w:val="0"/>
          <w:numId w:val="27"/>
        </w:numPr>
        <w:spacing w:before="0" w:after="160" w:line="360" w:lineRule="auto"/>
        <w:rPr>
          <w:rFonts w:cs="Times New Roman"/>
          <w:szCs w:val="24"/>
        </w:rPr>
      </w:pPr>
      <w:proofErr w:type="gramStart"/>
      <w:r w:rsidRPr="005F3E63">
        <w:rPr>
          <w:rFonts w:cs="Times New Roman"/>
          <w:szCs w:val="24"/>
        </w:rPr>
        <w:t>wykorzystanie</w:t>
      </w:r>
      <w:proofErr w:type="gramEnd"/>
      <w:r w:rsidRPr="005F3E63">
        <w:rPr>
          <w:rFonts w:cs="Times New Roman"/>
          <w:szCs w:val="24"/>
        </w:rPr>
        <w:t xml:space="preserve"> potencjału organizacji pozarządowych,</w:t>
      </w:r>
    </w:p>
    <w:p w14:paraId="00C82D63" w14:textId="7AF220AC" w:rsidR="00E027EF" w:rsidRPr="005F3E63" w:rsidRDefault="00597227" w:rsidP="00CD1228">
      <w:pPr>
        <w:pStyle w:val="Akapitzlist"/>
        <w:numPr>
          <w:ilvl w:val="0"/>
          <w:numId w:val="27"/>
        </w:numPr>
        <w:spacing w:before="0" w:after="160" w:line="360" w:lineRule="auto"/>
        <w:rPr>
          <w:rFonts w:cs="Times New Roman"/>
          <w:szCs w:val="24"/>
        </w:rPr>
      </w:pPr>
      <w:proofErr w:type="gramStart"/>
      <w:r w:rsidRPr="005F3E63">
        <w:rPr>
          <w:rFonts w:cs="Times New Roman"/>
          <w:szCs w:val="24"/>
        </w:rPr>
        <w:t>promowanie</w:t>
      </w:r>
      <w:proofErr w:type="gramEnd"/>
      <w:r w:rsidRPr="005F3E63">
        <w:rPr>
          <w:rFonts w:cs="Times New Roman"/>
          <w:szCs w:val="24"/>
        </w:rPr>
        <w:t xml:space="preserve"> gminy </w:t>
      </w:r>
      <w:r w:rsidR="00976336" w:rsidRPr="005F3E63">
        <w:rPr>
          <w:rFonts w:cs="Times New Roman"/>
          <w:szCs w:val="24"/>
        </w:rPr>
        <w:t>Zakrzew, jako</w:t>
      </w:r>
      <w:r w:rsidRPr="005F3E63">
        <w:rPr>
          <w:rFonts w:cs="Times New Roman"/>
          <w:szCs w:val="24"/>
        </w:rPr>
        <w:t xml:space="preserve"> atrakcyjnej kulturalnie, turystycznie i gospodarczo. </w:t>
      </w:r>
    </w:p>
    <w:p w14:paraId="30267279" w14:textId="77777777" w:rsidR="00E027EF" w:rsidRPr="005F3E63" w:rsidRDefault="00E027EF" w:rsidP="00E027EF">
      <w:pPr>
        <w:pStyle w:val="Akapitzlist"/>
        <w:spacing w:before="0" w:after="160" w:line="360" w:lineRule="auto"/>
        <w:rPr>
          <w:rFonts w:cs="Times New Roman"/>
          <w:szCs w:val="24"/>
        </w:rPr>
      </w:pPr>
    </w:p>
    <w:p w14:paraId="4BC5FDB4" w14:textId="337113D7" w:rsidR="00597227" w:rsidRPr="005F3E63" w:rsidRDefault="00597227" w:rsidP="00976336">
      <w:pPr>
        <w:pStyle w:val="Akapitzlist"/>
        <w:spacing w:before="0" w:after="0" w:line="360" w:lineRule="auto"/>
        <w:ind w:left="0" w:firstLine="709"/>
        <w:rPr>
          <w:rFonts w:cs="Times New Roman"/>
          <w:szCs w:val="24"/>
        </w:rPr>
      </w:pPr>
      <w:r w:rsidRPr="005F3E63">
        <w:rPr>
          <w:rFonts w:cs="Times New Roman"/>
          <w:szCs w:val="24"/>
        </w:rPr>
        <w:t xml:space="preserve">Zadania związane z upowszechnianiem kultury fizycznej i sportu realizowane </w:t>
      </w:r>
      <w:r w:rsidR="00D31256">
        <w:rPr>
          <w:rFonts w:cs="Times New Roman"/>
          <w:szCs w:val="24"/>
        </w:rPr>
        <w:br/>
      </w:r>
      <w:r w:rsidRPr="005F3E63">
        <w:rPr>
          <w:rFonts w:cs="Times New Roman"/>
          <w:szCs w:val="24"/>
        </w:rPr>
        <w:t xml:space="preserve">były w 2021 roku przez dwóch Animatorów sportu, których rolą jest inicjowanie </w:t>
      </w:r>
      <w:r w:rsidRPr="005F3E63">
        <w:rPr>
          <w:rFonts w:cs="Times New Roman"/>
          <w:szCs w:val="24"/>
        </w:rPr>
        <w:br/>
        <w:t xml:space="preserve">i współorganizowanie przedsięwzięć sportowych na boiskach Orlik oraz w Golędzinie </w:t>
      </w:r>
      <w:r w:rsidR="00976336" w:rsidRPr="005F3E63">
        <w:rPr>
          <w:rFonts w:cs="Times New Roman"/>
          <w:szCs w:val="24"/>
        </w:rPr>
        <w:br/>
      </w:r>
      <w:r w:rsidRPr="005F3E63">
        <w:rPr>
          <w:rFonts w:cs="Times New Roman"/>
          <w:szCs w:val="24"/>
        </w:rPr>
        <w:t>dla dzieci, młodzieży i osób starszych.</w:t>
      </w:r>
    </w:p>
    <w:p w14:paraId="3968859C" w14:textId="77777777" w:rsidR="007F4B80" w:rsidRPr="005F3E63" w:rsidRDefault="007F4B80" w:rsidP="00976336">
      <w:pPr>
        <w:pStyle w:val="Akapitzlist"/>
        <w:spacing w:before="0" w:after="0" w:line="360" w:lineRule="auto"/>
        <w:ind w:left="0" w:firstLine="709"/>
        <w:rPr>
          <w:rFonts w:cs="Times New Roman"/>
          <w:szCs w:val="24"/>
        </w:rPr>
      </w:pPr>
    </w:p>
    <w:p w14:paraId="4EEB174E" w14:textId="5B0986D0" w:rsidR="00597227" w:rsidRPr="005F3E63" w:rsidRDefault="00597227" w:rsidP="00976336">
      <w:pPr>
        <w:spacing w:before="0" w:after="0" w:line="360" w:lineRule="auto"/>
        <w:ind w:firstLine="709"/>
        <w:rPr>
          <w:rFonts w:cs="Times New Roman"/>
          <w:szCs w:val="24"/>
        </w:rPr>
      </w:pPr>
      <w:r w:rsidRPr="005F3E63">
        <w:rPr>
          <w:rFonts w:cs="Times New Roman"/>
          <w:szCs w:val="24"/>
        </w:rPr>
        <w:t>W 2021 roku przeprowadzono dwa otwarte konkursy ofert dla organizacji pozarządowych:</w:t>
      </w:r>
    </w:p>
    <w:p w14:paraId="1785B7E6" w14:textId="77777777" w:rsidR="00741106" w:rsidRPr="005F3E63" w:rsidRDefault="00741106" w:rsidP="00976336">
      <w:pPr>
        <w:spacing w:before="0" w:after="0" w:line="360" w:lineRule="auto"/>
        <w:ind w:firstLine="357"/>
        <w:rPr>
          <w:rFonts w:cs="Times New Roman"/>
          <w:szCs w:val="24"/>
        </w:rPr>
      </w:pPr>
    </w:p>
    <w:p w14:paraId="2BE9DE0F" w14:textId="12C346E2" w:rsidR="00597227" w:rsidRPr="005F3E63" w:rsidRDefault="00597227" w:rsidP="00976336">
      <w:pPr>
        <w:pStyle w:val="Akapitzlist"/>
        <w:numPr>
          <w:ilvl w:val="0"/>
          <w:numId w:val="28"/>
        </w:numPr>
        <w:spacing w:before="0" w:after="0" w:line="360" w:lineRule="auto"/>
        <w:ind w:left="714" w:hanging="357"/>
        <w:rPr>
          <w:rFonts w:cs="Times New Roman"/>
          <w:szCs w:val="24"/>
        </w:rPr>
      </w:pPr>
      <w:proofErr w:type="gramStart"/>
      <w:r w:rsidRPr="005F3E63">
        <w:rPr>
          <w:rFonts w:cs="Times New Roman"/>
          <w:szCs w:val="24"/>
        </w:rPr>
        <w:t>otwarty</w:t>
      </w:r>
      <w:proofErr w:type="gramEnd"/>
      <w:r w:rsidRPr="005F3E63">
        <w:rPr>
          <w:rFonts w:cs="Times New Roman"/>
          <w:szCs w:val="24"/>
        </w:rPr>
        <w:t xml:space="preserve"> konkurs ofert w dziedzinie upowszechniania kultury fizycznej i sportu – celem realizacji zadań w sferze sportu było pobudzenie społeczności do aktywności fizycznej, a także propagowanie piłki </w:t>
      </w:r>
      <w:r w:rsidR="007F4B80" w:rsidRPr="005F3E63">
        <w:rPr>
          <w:rFonts w:cs="Times New Roman"/>
          <w:szCs w:val="24"/>
        </w:rPr>
        <w:t>nożnej, jako</w:t>
      </w:r>
      <w:r w:rsidRPr="005F3E63">
        <w:rPr>
          <w:rFonts w:cs="Times New Roman"/>
          <w:szCs w:val="24"/>
        </w:rPr>
        <w:t xml:space="preserve"> korzystną alternatywę spędzania czasu wolnego. Podmiotami, które wybrano w drodze otwartego konkursu ofert oraz zlecono realizację zadania publicznego i przyznano na ten cel dotację, były:</w:t>
      </w:r>
    </w:p>
    <w:p w14:paraId="45F8AD4E" w14:textId="6156ABB3" w:rsidR="00597227" w:rsidRPr="005F3E63" w:rsidRDefault="00597227" w:rsidP="00CD1228">
      <w:pPr>
        <w:pStyle w:val="Akapitzlist"/>
        <w:numPr>
          <w:ilvl w:val="0"/>
          <w:numId w:val="29"/>
        </w:numPr>
        <w:spacing w:before="0" w:after="160" w:line="360" w:lineRule="auto"/>
        <w:rPr>
          <w:rFonts w:cs="Times New Roman"/>
          <w:szCs w:val="24"/>
        </w:rPr>
      </w:pPr>
      <w:r w:rsidRPr="005F3E63">
        <w:rPr>
          <w:rFonts w:cs="Times New Roman"/>
          <w:szCs w:val="24"/>
        </w:rPr>
        <w:t xml:space="preserve">Gminne Amatorskie Stowarzyszenie Sportowe „Powała Taczów” – klub prowadzący działalność sportowa, rekreacyjną i turystyczną na terenie Gminy Zakrzew od 2010, posiadający doświadczoną kadrę, prężnie się rozwijający </w:t>
      </w:r>
      <w:r w:rsidRPr="005F3E63">
        <w:rPr>
          <w:rFonts w:cs="Times New Roman"/>
          <w:szCs w:val="24"/>
        </w:rPr>
        <w:br/>
        <w:t xml:space="preserve">i aktywizujący coraz więcej dzieci i młodzieży szkolnej. Szkolenia w zakresie zajęć treningowych oraz udział w rozgrywkach ligowych i turniejowych </w:t>
      </w:r>
      <w:r w:rsidR="007F4B80" w:rsidRPr="005F3E63">
        <w:rPr>
          <w:rFonts w:cs="Times New Roman"/>
          <w:szCs w:val="24"/>
        </w:rPr>
        <w:br/>
      </w:r>
      <w:r w:rsidRPr="005F3E63">
        <w:rPr>
          <w:rFonts w:cs="Times New Roman"/>
          <w:szCs w:val="24"/>
        </w:rPr>
        <w:t xml:space="preserve">w 2021 roku </w:t>
      </w:r>
      <w:r w:rsidR="007F4B80" w:rsidRPr="005F3E63">
        <w:rPr>
          <w:rFonts w:cs="Times New Roman"/>
          <w:szCs w:val="24"/>
        </w:rPr>
        <w:t>odbywały się</w:t>
      </w:r>
      <w:r w:rsidRPr="005F3E63">
        <w:rPr>
          <w:rFonts w:cs="Times New Roman"/>
          <w:szCs w:val="24"/>
        </w:rPr>
        <w:t xml:space="preserve"> w 3 grupach wiekowych. Na realizację zadania przekazano dotację w kwocie 48 000,00 zł</w:t>
      </w:r>
    </w:p>
    <w:p w14:paraId="701D6A97" w14:textId="499DB3EA" w:rsidR="00597227" w:rsidRPr="005F3E63" w:rsidRDefault="00597227" w:rsidP="00CD1228">
      <w:pPr>
        <w:pStyle w:val="Akapitzlist"/>
        <w:numPr>
          <w:ilvl w:val="0"/>
          <w:numId w:val="29"/>
        </w:numPr>
        <w:spacing w:before="0" w:after="160" w:line="360" w:lineRule="auto"/>
        <w:rPr>
          <w:rFonts w:cs="Times New Roman"/>
          <w:szCs w:val="24"/>
        </w:rPr>
      </w:pPr>
      <w:r w:rsidRPr="005F3E63">
        <w:rPr>
          <w:rFonts w:cs="Times New Roman"/>
          <w:szCs w:val="24"/>
        </w:rPr>
        <w:t xml:space="preserve">Gminny Klub Sportowy „Wulkan Zakrzew” – klub prowadzący wieloletnią działalność sportową i realizujący zadania z zakresu kultury fizycznej i sportu. </w:t>
      </w:r>
      <w:r w:rsidRPr="005F3E63">
        <w:rPr>
          <w:rFonts w:cs="Times New Roman"/>
          <w:szCs w:val="24"/>
        </w:rPr>
        <w:lastRenderedPageBreak/>
        <w:t xml:space="preserve">Po reorganizacji, w 2016 roku klub nie korzystał (2016–2017) z dotacji </w:t>
      </w:r>
      <w:r w:rsidR="007F4B80" w:rsidRPr="005F3E63">
        <w:rPr>
          <w:rFonts w:cs="Times New Roman"/>
          <w:szCs w:val="24"/>
        </w:rPr>
        <w:br/>
      </w:r>
      <w:r w:rsidRPr="005F3E63">
        <w:rPr>
          <w:rFonts w:cs="Times New Roman"/>
          <w:szCs w:val="24"/>
        </w:rPr>
        <w:t xml:space="preserve">na realizację zadań zgodnych ze statutem prowadząc działalność wśród młodzieży z własnych środków oraz społecznie. W 2018 roku utworzył </w:t>
      </w:r>
      <w:r w:rsidR="007F4B80" w:rsidRPr="005F3E63">
        <w:rPr>
          <w:rFonts w:cs="Times New Roman"/>
          <w:szCs w:val="24"/>
        </w:rPr>
        <w:br/>
      </w:r>
      <w:r w:rsidRPr="005F3E63">
        <w:rPr>
          <w:rFonts w:cs="Times New Roman"/>
          <w:szCs w:val="24"/>
        </w:rPr>
        <w:t xml:space="preserve">20-osobową grupę młodzików (rocznik 2010) </w:t>
      </w:r>
      <w:r w:rsidR="007F4B80" w:rsidRPr="005F3E63">
        <w:rPr>
          <w:rFonts w:cs="Times New Roman"/>
          <w:szCs w:val="24"/>
        </w:rPr>
        <w:t>oraz posiadał</w:t>
      </w:r>
      <w:r w:rsidRPr="005F3E63">
        <w:rPr>
          <w:rFonts w:cs="Times New Roman"/>
          <w:szCs w:val="24"/>
        </w:rPr>
        <w:t xml:space="preserve"> 26-osobową grupę zawodników seniorów. W 2019 roku została utworzona 15-osobowa grupa młodzików (roczniki 2011-2012).  Przyznana kwota dotacji na realizację zadania publicznego zawartego w ofercie wyniosła 37 000,00 zł</w:t>
      </w:r>
    </w:p>
    <w:p w14:paraId="338F1A38" w14:textId="77777777" w:rsidR="00597227" w:rsidRPr="005F3E63" w:rsidRDefault="00597227" w:rsidP="00CD1228">
      <w:pPr>
        <w:pStyle w:val="Akapitzlist"/>
        <w:numPr>
          <w:ilvl w:val="0"/>
          <w:numId w:val="29"/>
        </w:numPr>
        <w:spacing w:before="0" w:after="160" w:line="360" w:lineRule="auto"/>
        <w:rPr>
          <w:rFonts w:cs="Times New Roman"/>
          <w:szCs w:val="24"/>
        </w:rPr>
      </w:pPr>
      <w:r w:rsidRPr="005F3E63">
        <w:rPr>
          <w:rFonts w:eastAsia="Times New Roman" w:cs="Times New Roman"/>
          <w:szCs w:val="24"/>
        </w:rPr>
        <w:t xml:space="preserve">Stowarzyszenie Aktywni Janiszew, które otrzymało dotację w kwocie </w:t>
      </w:r>
      <w:r w:rsidRPr="005F3E63">
        <w:rPr>
          <w:rFonts w:eastAsia="Times New Roman" w:cs="Times New Roman"/>
          <w:szCs w:val="24"/>
        </w:rPr>
        <w:br/>
        <w:t>15 000,00 zł na upowszechnianie zadań z zakresu kultury fizycznej i sportu.</w:t>
      </w:r>
    </w:p>
    <w:p w14:paraId="13ED9776" w14:textId="77777777" w:rsidR="00597227" w:rsidRPr="005F3E63" w:rsidRDefault="00597227" w:rsidP="00597227">
      <w:pPr>
        <w:pStyle w:val="Akapitzlist"/>
        <w:spacing w:line="360" w:lineRule="auto"/>
        <w:ind w:left="1440"/>
        <w:rPr>
          <w:rFonts w:cs="Times New Roman"/>
          <w:szCs w:val="24"/>
        </w:rPr>
      </w:pPr>
    </w:p>
    <w:p w14:paraId="1CD8376D" w14:textId="1412EE75" w:rsidR="00597227" w:rsidRPr="005F3E63" w:rsidRDefault="00597227" w:rsidP="00CD1228">
      <w:pPr>
        <w:pStyle w:val="Akapitzlist"/>
        <w:numPr>
          <w:ilvl w:val="0"/>
          <w:numId w:val="28"/>
        </w:numPr>
        <w:spacing w:line="360" w:lineRule="auto"/>
        <w:ind w:hanging="357"/>
        <w:rPr>
          <w:rFonts w:cs="Times New Roman"/>
          <w:bCs/>
          <w:szCs w:val="24"/>
          <w:shd w:val="clear" w:color="auto" w:fill="FFFFFF"/>
        </w:rPr>
      </w:pPr>
      <w:proofErr w:type="gramStart"/>
      <w:r w:rsidRPr="005F3E63">
        <w:rPr>
          <w:rFonts w:cs="Times New Roman"/>
          <w:bCs/>
          <w:szCs w:val="24"/>
          <w:shd w:val="clear" w:color="auto" w:fill="FFFFFF"/>
        </w:rPr>
        <w:t>konkurs</w:t>
      </w:r>
      <w:proofErr w:type="gramEnd"/>
      <w:r w:rsidRPr="005F3E63">
        <w:rPr>
          <w:rFonts w:cs="Times New Roman"/>
          <w:bCs/>
          <w:szCs w:val="24"/>
          <w:shd w:val="clear" w:color="auto" w:fill="FFFFFF"/>
        </w:rPr>
        <w:t xml:space="preserve"> ofert na organizację pozaszkolnych zajęć z elementami programu profilaktycznego dla dzieci i młodzieży z terenu gminy Zakrzew – aktywność fizyczna ma ogromny wpływ na kształtowanie właściwych postaw społecznych, </w:t>
      </w:r>
      <w:r w:rsidR="00D31256">
        <w:rPr>
          <w:rFonts w:cs="Times New Roman"/>
          <w:bCs/>
          <w:szCs w:val="24"/>
          <w:shd w:val="clear" w:color="auto" w:fill="FFFFFF"/>
        </w:rPr>
        <w:br/>
      </w:r>
      <w:r w:rsidRPr="005F3E63">
        <w:rPr>
          <w:rFonts w:cs="Times New Roman"/>
          <w:bCs/>
          <w:szCs w:val="24"/>
          <w:shd w:val="clear" w:color="auto" w:fill="FFFFFF"/>
        </w:rPr>
        <w:t xml:space="preserve">w tym przeciwdziałanie uzależnieniom. Ze względu na tę świadomość, w ramach zadania publicznego w 2021 roku przeprowadzono pozaszkolne zajęcia z programem profilaktycznym, na </w:t>
      </w:r>
      <w:proofErr w:type="gramStart"/>
      <w:r w:rsidRPr="005F3E63">
        <w:rPr>
          <w:rFonts w:cs="Times New Roman"/>
          <w:bCs/>
          <w:szCs w:val="24"/>
          <w:shd w:val="clear" w:color="auto" w:fill="FFFFFF"/>
        </w:rPr>
        <w:t>realizację  którego</w:t>
      </w:r>
      <w:proofErr w:type="gramEnd"/>
      <w:r w:rsidRPr="005F3E63">
        <w:rPr>
          <w:rFonts w:cs="Times New Roman"/>
          <w:bCs/>
          <w:szCs w:val="24"/>
          <w:shd w:val="clear" w:color="auto" w:fill="FFFFFF"/>
        </w:rPr>
        <w:t xml:space="preserve"> przyznano dotację następującym oferentom:</w:t>
      </w:r>
    </w:p>
    <w:p w14:paraId="2DD314DC" w14:textId="420BE88E" w:rsidR="00597227" w:rsidRPr="005F3E63" w:rsidRDefault="00597227" w:rsidP="00CD1228">
      <w:pPr>
        <w:pStyle w:val="Akapitzlist"/>
        <w:numPr>
          <w:ilvl w:val="0"/>
          <w:numId w:val="51"/>
        </w:numPr>
        <w:spacing w:before="0" w:after="160" w:line="360" w:lineRule="auto"/>
      </w:pPr>
      <w:r w:rsidRPr="005F3E63">
        <w:rPr>
          <w:rFonts w:cs="Times New Roman"/>
          <w:bCs/>
          <w:szCs w:val="24"/>
          <w:shd w:val="clear" w:color="auto" w:fill="FFFFFF"/>
        </w:rPr>
        <w:t xml:space="preserve">Gminne Amatorskie Stowarzyszenie Sportowe „Powała Taczów” </w:t>
      </w:r>
      <w:r w:rsidRPr="005F3E63">
        <w:rPr>
          <w:rFonts w:cs="Times New Roman"/>
          <w:bCs/>
          <w:szCs w:val="24"/>
          <w:shd w:val="clear" w:color="auto" w:fill="FFFFFF"/>
        </w:rPr>
        <w:br/>
        <w:t xml:space="preserve">- celem zadania było wykształcenie właściwych postaw społecznych </w:t>
      </w:r>
      <w:r w:rsidR="007F4B80" w:rsidRPr="005F3E63">
        <w:rPr>
          <w:rFonts w:cs="Times New Roman"/>
          <w:bCs/>
          <w:szCs w:val="24"/>
          <w:shd w:val="clear" w:color="auto" w:fill="FFFFFF"/>
        </w:rPr>
        <w:br/>
      </w:r>
      <w:r w:rsidRPr="005F3E63">
        <w:rPr>
          <w:rFonts w:cs="Times New Roman"/>
          <w:bCs/>
          <w:szCs w:val="24"/>
          <w:shd w:val="clear" w:color="auto" w:fill="FFFFFF"/>
        </w:rPr>
        <w:t xml:space="preserve">oraz integracja międzypokoleniowa. Uczestnicy zadania trenowali, realizując przy tym rozwój fizyczny oraz zdrowy tryb życia. Oprócz kształcenia swoich umiejętności piłkarskich odbywały się spotkania w ramach zajęć z terapii uzależnień alkoholowych i narkotyków.  W ramach zadania </w:t>
      </w:r>
      <w:r w:rsidRPr="005F3E63">
        <w:rPr>
          <w:rFonts w:cs="Times New Roman"/>
          <w:szCs w:val="24"/>
        </w:rPr>
        <w:t xml:space="preserve">dzieci uczestniczyły w obozie sportowo-wypoczynkowym w Zakopanem. Organizowane były zajęcia treningowe oraz wyjazdy na mecze. Zorganizowano także 3 wyjazdy na mecze seniorów klubu Powała Taczów. </w:t>
      </w:r>
    </w:p>
    <w:p w14:paraId="15D4019C" w14:textId="77777777" w:rsidR="00597227" w:rsidRPr="005F3E63" w:rsidRDefault="00597227" w:rsidP="00597227">
      <w:pPr>
        <w:pStyle w:val="Akapitzlist"/>
        <w:spacing w:line="360" w:lineRule="auto"/>
        <w:ind w:left="1429"/>
      </w:pPr>
      <w:r w:rsidRPr="005F3E63">
        <w:rPr>
          <w:rFonts w:cs="Times New Roman"/>
          <w:bCs/>
          <w:szCs w:val="24"/>
          <w:shd w:val="clear" w:color="auto" w:fill="FFFFFF"/>
        </w:rPr>
        <w:t xml:space="preserve">Na ten cel przekazano </w:t>
      </w:r>
      <w:r w:rsidRPr="005F3E63">
        <w:rPr>
          <w:rFonts w:eastAsia="Times New Roman" w:cs="Times New Roman"/>
          <w:szCs w:val="24"/>
        </w:rPr>
        <w:t>dotację w kwocie 25 000,00 zł</w:t>
      </w:r>
    </w:p>
    <w:p w14:paraId="014E6E4E" w14:textId="3552BFB1" w:rsidR="00597227" w:rsidRPr="005F3E63" w:rsidRDefault="00597227" w:rsidP="00CD1228">
      <w:pPr>
        <w:pStyle w:val="Akapitzlist"/>
        <w:numPr>
          <w:ilvl w:val="0"/>
          <w:numId w:val="30"/>
        </w:numPr>
        <w:spacing w:before="0" w:after="160" w:line="360" w:lineRule="auto"/>
        <w:ind w:hanging="357"/>
        <w:rPr>
          <w:rFonts w:cs="Times New Roman"/>
          <w:szCs w:val="24"/>
        </w:rPr>
      </w:pPr>
      <w:r w:rsidRPr="005F3E63">
        <w:rPr>
          <w:rFonts w:cs="Times New Roman"/>
          <w:szCs w:val="24"/>
        </w:rPr>
        <w:t>Stowarzyszenie „</w:t>
      </w:r>
      <w:proofErr w:type="spellStart"/>
      <w:r w:rsidRPr="005F3E63">
        <w:rPr>
          <w:rFonts w:cs="Times New Roman"/>
          <w:szCs w:val="24"/>
        </w:rPr>
        <w:t>Zakrzewiaki</w:t>
      </w:r>
      <w:proofErr w:type="spellEnd"/>
      <w:r w:rsidRPr="005F3E63">
        <w:rPr>
          <w:rFonts w:cs="Times New Roman"/>
          <w:szCs w:val="24"/>
        </w:rPr>
        <w:t>” –</w:t>
      </w:r>
      <w:r w:rsidRPr="005F3E63">
        <w:rPr>
          <w:rFonts w:eastAsia="Times New Roman" w:cs="Times New Roman"/>
          <w:szCs w:val="24"/>
        </w:rPr>
        <w:t xml:space="preserve"> </w:t>
      </w:r>
      <w:r w:rsidRPr="005F3E63">
        <w:rPr>
          <w:rFonts w:cs="Times New Roman"/>
          <w:szCs w:val="24"/>
        </w:rPr>
        <w:t xml:space="preserve">zadaniem objęto 45 uczestników z klas </w:t>
      </w:r>
      <w:r w:rsidR="00D31256">
        <w:rPr>
          <w:rFonts w:cs="Times New Roman"/>
          <w:szCs w:val="24"/>
        </w:rPr>
        <w:br/>
      </w:r>
      <w:r w:rsidRPr="005F3E63">
        <w:rPr>
          <w:rFonts w:cs="Times New Roman"/>
          <w:szCs w:val="24"/>
        </w:rPr>
        <w:t xml:space="preserve">I – VII. Zajęcia miały na celu ograniczenie skali negatywnych </w:t>
      </w:r>
      <w:proofErr w:type="spellStart"/>
      <w:r w:rsidRPr="005F3E63">
        <w:rPr>
          <w:rFonts w:cs="Times New Roman"/>
          <w:szCs w:val="24"/>
        </w:rPr>
        <w:t>zachowań</w:t>
      </w:r>
      <w:proofErr w:type="spellEnd"/>
      <w:r w:rsidRPr="005F3E63">
        <w:rPr>
          <w:rFonts w:cs="Times New Roman"/>
          <w:szCs w:val="24"/>
        </w:rPr>
        <w:t xml:space="preserve"> dzieci i młodzieży, zwiększenie poczucia własnej wartości, zapobieganie uzależnieniom i przemocy rówieśniczej. Dzieci brał</w:t>
      </w:r>
      <w:r w:rsidR="007F4B80" w:rsidRPr="005F3E63">
        <w:rPr>
          <w:rFonts w:cs="Times New Roman"/>
          <w:szCs w:val="24"/>
        </w:rPr>
        <w:t xml:space="preserve">y udział w wyjazdach, m.in. do </w:t>
      </w:r>
      <w:proofErr w:type="spellStart"/>
      <w:r w:rsidR="007F4B80" w:rsidRPr="005F3E63">
        <w:rPr>
          <w:rFonts w:cs="Times New Roman"/>
          <w:szCs w:val="24"/>
        </w:rPr>
        <w:t>Otrębusów</w:t>
      </w:r>
      <w:proofErr w:type="spellEnd"/>
      <w:r w:rsidRPr="005F3E63">
        <w:rPr>
          <w:rFonts w:cs="Times New Roman"/>
          <w:szCs w:val="24"/>
        </w:rPr>
        <w:t>, siedz</w:t>
      </w:r>
      <w:r w:rsidR="007F4B80" w:rsidRPr="005F3E63">
        <w:rPr>
          <w:rFonts w:cs="Times New Roman"/>
          <w:szCs w:val="24"/>
        </w:rPr>
        <w:t>iby Zespołu Ludowego „Mazowsze”</w:t>
      </w:r>
      <w:r w:rsidRPr="005F3E63">
        <w:rPr>
          <w:rFonts w:cs="Times New Roman"/>
          <w:szCs w:val="24"/>
        </w:rPr>
        <w:t xml:space="preserve">. W ramach działań prowadzono zajęcia taneczne i muzyczne. Każdy uczestnik wziął </w:t>
      </w:r>
      <w:r w:rsidRPr="005F3E63">
        <w:rPr>
          <w:rFonts w:cs="Times New Roman"/>
          <w:szCs w:val="24"/>
        </w:rPr>
        <w:lastRenderedPageBreak/>
        <w:t>udział w warsztatach terapeutycznych z psychologiem oraz zajęciach profilaktycznych. Na ten cel przeznaczono dotację w kwocie 30 000,00 zł.</w:t>
      </w:r>
    </w:p>
    <w:p w14:paraId="10DAB9DE" w14:textId="4D161DCF" w:rsidR="00597227" w:rsidRPr="005F3E63" w:rsidRDefault="00597227" w:rsidP="0092238C">
      <w:pPr>
        <w:spacing w:after="0" w:line="360" w:lineRule="auto"/>
        <w:ind w:firstLine="709"/>
        <w:rPr>
          <w:rFonts w:cs="Times New Roman"/>
          <w:szCs w:val="24"/>
        </w:rPr>
      </w:pPr>
      <w:r w:rsidRPr="005F3E63">
        <w:rPr>
          <w:rFonts w:cs="Times New Roman"/>
          <w:szCs w:val="24"/>
        </w:rPr>
        <w:t xml:space="preserve">W trybie pozakonkursowym przyznano grant dla Stowarzyszenia „Małe </w:t>
      </w:r>
      <w:proofErr w:type="spellStart"/>
      <w:r w:rsidRPr="005F3E63">
        <w:rPr>
          <w:rFonts w:cs="Times New Roman"/>
          <w:szCs w:val="24"/>
        </w:rPr>
        <w:t>Zakrzewiaki</w:t>
      </w:r>
      <w:proofErr w:type="spellEnd"/>
      <w:r w:rsidRPr="005F3E63">
        <w:rPr>
          <w:rFonts w:cs="Times New Roman"/>
          <w:szCs w:val="24"/>
        </w:rPr>
        <w:t xml:space="preserve">” w kwocie 10 000,00 zł oraz dla Koła Gospodyń Wiejskich Zakrzewska Wola </w:t>
      </w:r>
      <w:r w:rsidR="00E027EF" w:rsidRPr="005F3E63">
        <w:rPr>
          <w:rFonts w:cs="Times New Roman"/>
          <w:szCs w:val="24"/>
        </w:rPr>
        <w:br/>
      </w:r>
      <w:r w:rsidRPr="005F3E63">
        <w:rPr>
          <w:rFonts w:cs="Times New Roman"/>
          <w:szCs w:val="24"/>
        </w:rPr>
        <w:t xml:space="preserve">i </w:t>
      </w:r>
      <w:proofErr w:type="spellStart"/>
      <w:r w:rsidRPr="005F3E63">
        <w:rPr>
          <w:rFonts w:cs="Times New Roman"/>
          <w:szCs w:val="24"/>
        </w:rPr>
        <w:t>Marianowice</w:t>
      </w:r>
      <w:proofErr w:type="spellEnd"/>
      <w:r w:rsidRPr="005F3E63">
        <w:rPr>
          <w:rFonts w:cs="Times New Roman"/>
          <w:szCs w:val="24"/>
        </w:rPr>
        <w:t xml:space="preserve"> w kwocie 10 000,00 zł. W ramach zadania realizowano </w:t>
      </w:r>
      <w:r w:rsidR="0092238C">
        <w:rPr>
          <w:rFonts w:cs="Times New Roman"/>
          <w:szCs w:val="24"/>
        </w:rPr>
        <w:t>przedsięwzięcia profilaktyczne.</w:t>
      </w:r>
    </w:p>
    <w:p w14:paraId="3219451A" w14:textId="4CDAD878" w:rsidR="00597227" w:rsidRPr="005F3E63" w:rsidRDefault="00597227" w:rsidP="00357F62">
      <w:pPr>
        <w:spacing w:line="360" w:lineRule="auto"/>
        <w:ind w:firstLine="709"/>
        <w:rPr>
          <w:rFonts w:cs="Times New Roman"/>
          <w:szCs w:val="24"/>
        </w:rPr>
      </w:pPr>
      <w:r w:rsidRPr="005F3E63">
        <w:rPr>
          <w:rFonts w:cs="Times New Roman"/>
          <w:szCs w:val="24"/>
        </w:rPr>
        <w:t xml:space="preserve">W 2021 roku, podobnie jak w latach </w:t>
      </w:r>
      <w:r w:rsidR="007F4B80" w:rsidRPr="005F3E63">
        <w:rPr>
          <w:rFonts w:cs="Times New Roman"/>
          <w:szCs w:val="24"/>
        </w:rPr>
        <w:t>poprzednich, organizacje</w:t>
      </w:r>
      <w:r w:rsidRPr="005F3E63">
        <w:rPr>
          <w:rFonts w:cs="Times New Roman"/>
          <w:szCs w:val="24"/>
        </w:rPr>
        <w:t xml:space="preserve"> efektywnie </w:t>
      </w:r>
      <w:r w:rsidR="007F4B80" w:rsidRPr="005F3E63">
        <w:rPr>
          <w:rFonts w:cs="Times New Roman"/>
          <w:szCs w:val="24"/>
        </w:rPr>
        <w:t>zrealizowały zadanie</w:t>
      </w:r>
      <w:r w:rsidRPr="005F3E63">
        <w:rPr>
          <w:rFonts w:cs="Times New Roman"/>
          <w:szCs w:val="24"/>
        </w:rPr>
        <w:t xml:space="preserve"> publiczne oraz w rzetelny sposób i </w:t>
      </w:r>
      <w:r w:rsidR="007F4B80" w:rsidRPr="005F3E63">
        <w:rPr>
          <w:rFonts w:cs="Times New Roman"/>
          <w:szCs w:val="24"/>
        </w:rPr>
        <w:t>terminowo złożyły</w:t>
      </w:r>
      <w:r w:rsidRPr="005F3E63">
        <w:rPr>
          <w:rFonts w:cs="Times New Roman"/>
          <w:szCs w:val="24"/>
        </w:rPr>
        <w:t xml:space="preserve"> rozliczenia </w:t>
      </w:r>
      <w:r w:rsidR="007F4B80" w:rsidRPr="005F3E63">
        <w:rPr>
          <w:rFonts w:cs="Times New Roman"/>
          <w:szCs w:val="24"/>
        </w:rPr>
        <w:br/>
      </w:r>
      <w:r w:rsidRPr="005F3E63">
        <w:rPr>
          <w:rFonts w:cs="Times New Roman"/>
          <w:szCs w:val="24"/>
        </w:rPr>
        <w:t>z otrzymanej dotacji i sprawozdania końcowe.</w:t>
      </w:r>
    </w:p>
    <w:p w14:paraId="0E7CCCEA" w14:textId="77777777" w:rsidR="00597227" w:rsidRPr="005F3E63" w:rsidRDefault="00597227" w:rsidP="00597227">
      <w:pPr>
        <w:spacing w:line="240" w:lineRule="auto"/>
        <w:ind w:firstLine="360"/>
        <w:rPr>
          <w:rFonts w:cs="Times New Roman"/>
          <w:szCs w:val="24"/>
        </w:rPr>
      </w:pPr>
      <w:r w:rsidRPr="005F3E63">
        <w:rPr>
          <w:rFonts w:cs="Times New Roman"/>
          <w:szCs w:val="24"/>
        </w:rPr>
        <w:t>W gminie Zakrzew funkcjonują ponadto koła gospodyń wiejskich:</w:t>
      </w:r>
    </w:p>
    <w:p w14:paraId="64CDF802" w14:textId="77777777" w:rsidR="00597227" w:rsidRPr="005F3E63" w:rsidRDefault="00597227" w:rsidP="00CD1228">
      <w:pPr>
        <w:pStyle w:val="Akapitzlist"/>
        <w:numPr>
          <w:ilvl w:val="0"/>
          <w:numId w:val="35"/>
        </w:numPr>
        <w:spacing w:before="0" w:after="0" w:line="360" w:lineRule="auto"/>
        <w:ind w:left="1434" w:hanging="357"/>
        <w:rPr>
          <w:rFonts w:cs="Times New Roman"/>
          <w:szCs w:val="24"/>
        </w:rPr>
      </w:pPr>
      <w:r w:rsidRPr="005F3E63">
        <w:rPr>
          <w:rFonts w:cs="Times New Roman"/>
          <w:szCs w:val="24"/>
        </w:rPr>
        <w:t>Koło Gospodyń Wiejskich „</w:t>
      </w:r>
      <w:proofErr w:type="spellStart"/>
      <w:r w:rsidRPr="005F3E63">
        <w:rPr>
          <w:rFonts w:cs="Times New Roman"/>
          <w:szCs w:val="24"/>
        </w:rPr>
        <w:t>Zdziechowianki</w:t>
      </w:r>
      <w:proofErr w:type="spellEnd"/>
      <w:r w:rsidRPr="005F3E63">
        <w:rPr>
          <w:rFonts w:cs="Times New Roman"/>
          <w:szCs w:val="24"/>
        </w:rPr>
        <w:t>” z Cerekwi</w:t>
      </w:r>
    </w:p>
    <w:p w14:paraId="4CB05E1C" w14:textId="77777777" w:rsidR="00597227" w:rsidRPr="005F3E63" w:rsidRDefault="00597227" w:rsidP="00CD1228">
      <w:pPr>
        <w:pStyle w:val="Akapitzlist"/>
        <w:numPr>
          <w:ilvl w:val="0"/>
          <w:numId w:val="34"/>
        </w:numPr>
        <w:spacing w:before="0" w:after="0" w:line="360" w:lineRule="auto"/>
        <w:ind w:left="1434" w:hanging="357"/>
        <w:rPr>
          <w:rFonts w:cs="Times New Roman"/>
          <w:szCs w:val="24"/>
        </w:rPr>
      </w:pPr>
      <w:r w:rsidRPr="005F3E63">
        <w:rPr>
          <w:rFonts w:cs="Times New Roman"/>
          <w:szCs w:val="24"/>
        </w:rPr>
        <w:t>Koło Gospodyń Wiejskich Super Babki z Jaszowic</w:t>
      </w:r>
    </w:p>
    <w:p w14:paraId="25173BE7" w14:textId="77777777" w:rsidR="00597227" w:rsidRPr="005F3E63" w:rsidRDefault="00597227" w:rsidP="00CD1228">
      <w:pPr>
        <w:pStyle w:val="Akapitzlist"/>
        <w:numPr>
          <w:ilvl w:val="0"/>
          <w:numId w:val="33"/>
        </w:numPr>
        <w:spacing w:before="0" w:after="0" w:line="360" w:lineRule="auto"/>
        <w:ind w:left="1434" w:hanging="357"/>
        <w:rPr>
          <w:rFonts w:cs="Times New Roman"/>
          <w:szCs w:val="24"/>
        </w:rPr>
      </w:pPr>
      <w:r w:rsidRPr="005F3E63">
        <w:rPr>
          <w:rFonts w:cs="Times New Roman"/>
          <w:szCs w:val="24"/>
        </w:rPr>
        <w:t>Koło Gospodyń Wiejskich Lux Babki z Zakrzewa</w:t>
      </w:r>
    </w:p>
    <w:p w14:paraId="0761DDB2" w14:textId="77777777" w:rsidR="00597227" w:rsidRPr="005F3E63" w:rsidRDefault="00597227" w:rsidP="00CD1228">
      <w:pPr>
        <w:pStyle w:val="Akapitzlist"/>
        <w:numPr>
          <w:ilvl w:val="0"/>
          <w:numId w:val="32"/>
        </w:numPr>
        <w:spacing w:before="0" w:after="0" w:line="360" w:lineRule="auto"/>
        <w:ind w:left="1434" w:hanging="357"/>
        <w:rPr>
          <w:rFonts w:cs="Times New Roman"/>
          <w:szCs w:val="24"/>
        </w:rPr>
      </w:pPr>
      <w:r w:rsidRPr="005F3E63">
        <w:rPr>
          <w:rFonts w:cs="Times New Roman"/>
          <w:szCs w:val="24"/>
        </w:rPr>
        <w:t>Koło Gospodyń Wiejskich z Jaszowic-Kolonii</w:t>
      </w:r>
    </w:p>
    <w:p w14:paraId="5082A1CC" w14:textId="77777777" w:rsidR="00597227" w:rsidRPr="005F3E63" w:rsidRDefault="00597227" w:rsidP="00CD1228">
      <w:pPr>
        <w:pStyle w:val="Akapitzlist"/>
        <w:numPr>
          <w:ilvl w:val="0"/>
          <w:numId w:val="31"/>
        </w:numPr>
        <w:spacing w:before="0" w:after="0" w:line="360" w:lineRule="auto"/>
        <w:ind w:left="1434" w:hanging="357"/>
        <w:rPr>
          <w:rFonts w:cs="Times New Roman"/>
          <w:szCs w:val="24"/>
        </w:rPr>
      </w:pPr>
      <w:r w:rsidRPr="005F3E63">
        <w:rPr>
          <w:rFonts w:cs="Times New Roman"/>
          <w:szCs w:val="24"/>
        </w:rPr>
        <w:t xml:space="preserve">Koło Gospodyń Wiejskich z </w:t>
      </w:r>
      <w:proofErr w:type="spellStart"/>
      <w:r w:rsidRPr="005F3E63">
        <w:rPr>
          <w:rFonts w:cs="Times New Roman"/>
          <w:szCs w:val="24"/>
        </w:rPr>
        <w:t>Marianowic</w:t>
      </w:r>
      <w:proofErr w:type="spellEnd"/>
      <w:r w:rsidRPr="005F3E63">
        <w:rPr>
          <w:rFonts w:cs="Times New Roman"/>
          <w:szCs w:val="24"/>
        </w:rPr>
        <w:t xml:space="preserve"> i Zakrzewskiej Woli</w:t>
      </w:r>
    </w:p>
    <w:p w14:paraId="27A9553F" w14:textId="3D801A0B" w:rsidR="0017142A" w:rsidRPr="005F3E63" w:rsidRDefault="00597227" w:rsidP="007F4B80">
      <w:pPr>
        <w:spacing w:line="360" w:lineRule="auto"/>
        <w:ind w:firstLine="708"/>
        <w:rPr>
          <w:rFonts w:cs="Times New Roman"/>
          <w:szCs w:val="24"/>
        </w:rPr>
      </w:pPr>
      <w:r w:rsidRPr="005F3E63">
        <w:rPr>
          <w:rFonts w:cs="Times New Roman"/>
          <w:szCs w:val="24"/>
        </w:rPr>
        <w:t>Są to grupy aktywnych społecznie osób, chcących działać na rzecz swoich miejscowości.</w:t>
      </w:r>
      <w:r w:rsidR="007F4B80" w:rsidRPr="005F3E63">
        <w:rPr>
          <w:rFonts w:cs="Times New Roman"/>
          <w:szCs w:val="24"/>
        </w:rPr>
        <w:t xml:space="preserve"> </w:t>
      </w:r>
      <w:r w:rsidR="00473516" w:rsidRPr="005F3E63">
        <w:rPr>
          <w:rFonts w:cs="Times New Roman"/>
          <w:szCs w:val="24"/>
        </w:rPr>
        <w:t xml:space="preserve">Koła integrują lokalną społeczność, a swoją </w:t>
      </w:r>
      <w:r w:rsidR="007F4B80" w:rsidRPr="005F3E63">
        <w:rPr>
          <w:rFonts w:cs="Times New Roman"/>
          <w:szCs w:val="24"/>
        </w:rPr>
        <w:t>działalnością</w:t>
      </w:r>
      <w:r w:rsidR="00473516" w:rsidRPr="005F3E63">
        <w:rPr>
          <w:rFonts w:cs="Times New Roman"/>
          <w:szCs w:val="24"/>
        </w:rPr>
        <w:t xml:space="preserve"> promują gminę.</w:t>
      </w:r>
      <w:r w:rsidRPr="005F3E63">
        <w:rPr>
          <w:rFonts w:cs="Times New Roman"/>
          <w:szCs w:val="24"/>
        </w:rPr>
        <w:t xml:space="preserve"> </w:t>
      </w:r>
      <w:r w:rsidR="007F4B80" w:rsidRPr="005F3E63">
        <w:rPr>
          <w:rFonts w:cs="Times New Roman"/>
          <w:szCs w:val="24"/>
        </w:rPr>
        <w:br/>
      </w:r>
      <w:r w:rsidRPr="005F3E63">
        <w:rPr>
          <w:rFonts w:cs="Times New Roman"/>
          <w:szCs w:val="24"/>
        </w:rPr>
        <w:t xml:space="preserve">W 2021 roku podczas Dożynek Gminnych zaprezentowały one swoje stanowiska z lokalnymi wyrobami oraz przygotowały dekoracje z płodów rolnych.  Gmina Zakrzew użycza nieodpłatnie kołom z Cerekwi, Jaszowic i </w:t>
      </w:r>
      <w:proofErr w:type="spellStart"/>
      <w:r w:rsidRPr="005F3E63">
        <w:rPr>
          <w:rFonts w:cs="Times New Roman"/>
          <w:szCs w:val="24"/>
        </w:rPr>
        <w:t>Marianowic</w:t>
      </w:r>
      <w:proofErr w:type="spellEnd"/>
      <w:r w:rsidRPr="005F3E63">
        <w:rPr>
          <w:rFonts w:cs="Times New Roman"/>
          <w:szCs w:val="24"/>
        </w:rPr>
        <w:t xml:space="preserve"> </w:t>
      </w:r>
      <w:proofErr w:type="spellStart"/>
      <w:r w:rsidRPr="005F3E63">
        <w:rPr>
          <w:rFonts w:cs="Times New Roman"/>
          <w:szCs w:val="24"/>
        </w:rPr>
        <w:t>sal</w:t>
      </w:r>
      <w:proofErr w:type="spellEnd"/>
      <w:r w:rsidRPr="005F3E63">
        <w:rPr>
          <w:rFonts w:cs="Times New Roman"/>
          <w:szCs w:val="24"/>
        </w:rPr>
        <w:t xml:space="preserve"> w domach ludowych, w których mogą organizować statutowe przedsięwzięcia. KGW korzystają ze wsparcia informacyjnego pracowników Urzędu Gminy w zakresie pozyskiwania dotacji i organizacji pracy.</w:t>
      </w:r>
    </w:p>
    <w:p w14:paraId="1C4023AD" w14:textId="77777777" w:rsidR="007F4B80" w:rsidRPr="00473516" w:rsidRDefault="007F4B80" w:rsidP="00BD173E">
      <w:pPr>
        <w:spacing w:line="360" w:lineRule="auto"/>
        <w:rPr>
          <w:rFonts w:cs="Times New Roman"/>
          <w:color w:val="FF00FF"/>
          <w:szCs w:val="24"/>
        </w:rPr>
      </w:pPr>
    </w:p>
    <w:p w14:paraId="26382223" w14:textId="77777777" w:rsidR="00D427B0" w:rsidRDefault="008411EC" w:rsidP="0085037C">
      <w:pPr>
        <w:pStyle w:val="Nagwek2"/>
        <w:jc w:val="center"/>
      </w:pPr>
      <w:bookmarkStart w:id="20" w:name="_Toc73075544"/>
      <w:r>
        <w:t>5</w:t>
      </w:r>
      <w:r w:rsidR="00DA74CD">
        <w:t>.</w:t>
      </w:r>
      <w:r w:rsidR="00F3696F">
        <w:t>7</w:t>
      </w:r>
      <w:r w:rsidR="00DD148D">
        <w:t xml:space="preserve"> </w:t>
      </w:r>
      <w:r w:rsidR="00D427B0">
        <w:t>Polityka Społeczna</w:t>
      </w:r>
      <w:bookmarkEnd w:id="20"/>
    </w:p>
    <w:p w14:paraId="528260CC" w14:textId="77777777" w:rsidR="0043655F" w:rsidRPr="0043655F" w:rsidRDefault="0043655F" w:rsidP="0043655F"/>
    <w:p w14:paraId="6EC841E8" w14:textId="77777777" w:rsidR="006A43CF" w:rsidRPr="005F3E63" w:rsidRDefault="006A43CF" w:rsidP="007F4B80">
      <w:pPr>
        <w:pStyle w:val="Default"/>
        <w:spacing w:line="360" w:lineRule="auto"/>
        <w:rPr>
          <w:rFonts w:ascii="Times New Roman" w:hAnsi="Times New Roman" w:cs="Times New Roman"/>
          <w:b/>
          <w:color w:val="auto"/>
        </w:rPr>
      </w:pPr>
      <w:r w:rsidRPr="005F3E63">
        <w:rPr>
          <w:rFonts w:ascii="Times New Roman" w:hAnsi="Times New Roman" w:cs="Times New Roman"/>
          <w:b/>
          <w:color w:val="auto"/>
        </w:rPr>
        <w:t>1. Informacje ogólne.</w:t>
      </w:r>
    </w:p>
    <w:p w14:paraId="74A4FCF9" w14:textId="77777777" w:rsidR="008B7AFB" w:rsidRPr="005F3E63" w:rsidRDefault="006A43CF" w:rsidP="007F4B80">
      <w:pPr>
        <w:pStyle w:val="Default"/>
        <w:spacing w:line="360" w:lineRule="auto"/>
        <w:jc w:val="both"/>
        <w:rPr>
          <w:rFonts w:ascii="Times New Roman" w:hAnsi="Times New Roman" w:cs="Times New Roman"/>
          <w:color w:val="auto"/>
        </w:rPr>
      </w:pPr>
      <w:r w:rsidRPr="005F3E63">
        <w:rPr>
          <w:rFonts w:ascii="Times New Roman" w:hAnsi="Times New Roman" w:cs="Times New Roman"/>
          <w:color w:val="auto"/>
        </w:rPr>
        <w:tab/>
      </w:r>
      <w:r w:rsidR="008B7AFB" w:rsidRPr="005F3E63">
        <w:rPr>
          <w:rFonts w:ascii="Times New Roman" w:hAnsi="Times New Roman" w:cs="Times New Roman"/>
          <w:color w:val="auto"/>
        </w:rPr>
        <w:t xml:space="preserve">Gminny Ośrodek Pomocy Społecznej w Zakrzewie realizuje ustawowe zadania własne gminy i obowiązkowe zadania własne oraz zadania zlecone. Ponadto wdrażano pomocowe programy państwa w zakresie poprawy życia najbiedniejszych mieszkańców państwa, </w:t>
      </w:r>
      <w:r w:rsidR="008B7AFB" w:rsidRPr="005F3E63">
        <w:rPr>
          <w:rFonts w:ascii="Times New Roman" w:hAnsi="Times New Roman" w:cs="Times New Roman"/>
          <w:color w:val="auto"/>
        </w:rPr>
        <w:lastRenderedPageBreak/>
        <w:t xml:space="preserve">również gminne programy wsparcia i aktywności lub inne uchwalane przez Radę Gminy w zakresie rozpoznanych potrzeb społeczności lokalnej uwzględniające możliwości finansowe gminy. Ośrodek realizuje także niestandardowe formy pomocy. </w:t>
      </w:r>
    </w:p>
    <w:p w14:paraId="619C2851" w14:textId="56C4F1A7" w:rsidR="006A43CF" w:rsidRPr="005F3E63" w:rsidRDefault="008B7AFB" w:rsidP="006B4B81">
      <w:pPr>
        <w:pStyle w:val="Default"/>
        <w:spacing w:line="360" w:lineRule="auto"/>
        <w:jc w:val="both"/>
        <w:rPr>
          <w:rFonts w:ascii="Times New Roman" w:hAnsi="Times New Roman" w:cs="Times New Roman"/>
          <w:b/>
          <w:bCs/>
          <w:color w:val="auto"/>
          <w:u w:val="single"/>
        </w:rPr>
      </w:pPr>
      <w:r w:rsidRPr="005F3E63">
        <w:rPr>
          <w:rFonts w:ascii="Times New Roman" w:hAnsi="Times New Roman" w:cs="Times New Roman"/>
          <w:color w:val="auto"/>
        </w:rPr>
        <w:t xml:space="preserve">Swoją działalnością objął 13 272 mieszkańców (stan na 31.12.2021 </w:t>
      </w:r>
      <w:proofErr w:type="gramStart"/>
      <w:r w:rsidRPr="005F3E63">
        <w:rPr>
          <w:rFonts w:ascii="Times New Roman" w:hAnsi="Times New Roman" w:cs="Times New Roman"/>
          <w:color w:val="auto"/>
        </w:rPr>
        <w:t>r</w:t>
      </w:r>
      <w:proofErr w:type="gramEnd"/>
      <w:r w:rsidRPr="005F3E63">
        <w:rPr>
          <w:rFonts w:ascii="Times New Roman" w:hAnsi="Times New Roman" w:cs="Times New Roman"/>
          <w:color w:val="auto"/>
        </w:rPr>
        <w:t>.).</w:t>
      </w:r>
    </w:p>
    <w:p w14:paraId="5C777CB7" w14:textId="77777777" w:rsidR="007F4B80" w:rsidRPr="005F3E63" w:rsidRDefault="007F4B80" w:rsidP="006B4B81">
      <w:pPr>
        <w:pStyle w:val="Default"/>
        <w:spacing w:line="360" w:lineRule="auto"/>
        <w:jc w:val="both"/>
        <w:rPr>
          <w:rFonts w:ascii="Times New Roman" w:hAnsi="Times New Roman" w:cs="Times New Roman"/>
          <w:b/>
          <w:bCs/>
          <w:color w:val="auto"/>
          <w:u w:val="single"/>
        </w:rPr>
      </w:pPr>
    </w:p>
    <w:p w14:paraId="3EC3942D" w14:textId="77777777" w:rsidR="006A43CF" w:rsidRPr="005F3E63" w:rsidRDefault="006A43CF" w:rsidP="006B4B81">
      <w:pPr>
        <w:pStyle w:val="Default"/>
        <w:spacing w:line="360" w:lineRule="auto"/>
        <w:rPr>
          <w:rFonts w:ascii="Times New Roman" w:hAnsi="Times New Roman" w:cs="Times New Roman"/>
          <w:b/>
          <w:bCs/>
          <w:color w:val="auto"/>
        </w:rPr>
      </w:pPr>
      <w:r w:rsidRPr="005F3E63">
        <w:rPr>
          <w:rFonts w:ascii="Times New Roman" w:hAnsi="Times New Roman" w:cs="Times New Roman"/>
          <w:b/>
          <w:bCs/>
          <w:color w:val="auto"/>
        </w:rPr>
        <w:t xml:space="preserve">2.  Pomoc społeczna. </w:t>
      </w:r>
    </w:p>
    <w:p w14:paraId="239010AA" w14:textId="69B9884C" w:rsidR="007F4B80" w:rsidRPr="005F3E63" w:rsidRDefault="006A43CF" w:rsidP="006B4B81">
      <w:pPr>
        <w:spacing w:before="0" w:after="0" w:line="360" w:lineRule="auto"/>
        <w:rPr>
          <w:rFonts w:eastAsia="Times New Roman" w:cs="Times New Roman"/>
          <w:szCs w:val="24"/>
          <w:lang w:eastAsia="pl-PL"/>
        </w:rPr>
      </w:pPr>
      <w:r w:rsidRPr="005F3E63">
        <w:rPr>
          <w:rFonts w:eastAsia="Times New Roman" w:cs="Times New Roman"/>
          <w:szCs w:val="24"/>
          <w:lang w:eastAsia="pl-PL"/>
        </w:rPr>
        <w:tab/>
      </w:r>
      <w:r w:rsidR="008B7AFB" w:rsidRPr="005F3E63">
        <w:rPr>
          <w:rFonts w:eastAsia="Times New Roman" w:cs="Times New Roman"/>
          <w:szCs w:val="24"/>
          <w:lang w:eastAsia="pl-PL"/>
        </w:rPr>
        <w:t xml:space="preserve">Pomoc społeczna udzielana jest na wniosek osoby zainteresowanej oraz z urzędu. Informacje o osobach wymagających pomocy uzyskiwane są z różnych źródeł, na przykład </w:t>
      </w:r>
      <w:r w:rsidR="008B7AFB" w:rsidRPr="005F3E63">
        <w:t>od sołtysów</w:t>
      </w:r>
      <w:r w:rsidR="008B7AFB" w:rsidRPr="005F3E63">
        <w:rPr>
          <w:rFonts w:eastAsia="Times New Roman" w:cs="Times New Roman"/>
          <w:szCs w:val="24"/>
          <w:lang w:eastAsia="pl-PL"/>
        </w:rPr>
        <w:t xml:space="preserve">, radnych, szkół, policji, kuratorów, pielęgniarek środowiskowych. </w:t>
      </w:r>
      <w:r w:rsidR="008B7AFB" w:rsidRPr="005F3E63">
        <w:rPr>
          <w:rFonts w:eastAsia="Times New Roman" w:cs="Times New Roman"/>
          <w:szCs w:val="24"/>
          <w:lang w:eastAsia="pl-PL"/>
        </w:rPr>
        <w:br/>
        <w:t xml:space="preserve">Na podstawie zgłoszenia pracownicy socjalni przeprowadzają wywiad środowiskowy </w:t>
      </w:r>
      <w:r w:rsidR="008B7AFB" w:rsidRPr="005F3E63">
        <w:rPr>
          <w:rFonts w:eastAsia="Times New Roman" w:cs="Times New Roman"/>
          <w:szCs w:val="24"/>
          <w:lang w:eastAsia="pl-PL"/>
        </w:rPr>
        <w:br/>
        <w:t xml:space="preserve">w terenie, a następnie, po zebraniu niezbędnych dokumentów określane są przyczyny </w:t>
      </w:r>
      <w:r w:rsidR="008B7AFB" w:rsidRPr="005F3E63">
        <w:rPr>
          <w:rFonts w:eastAsia="Times New Roman" w:cs="Times New Roman"/>
          <w:szCs w:val="24"/>
          <w:lang w:eastAsia="pl-PL"/>
        </w:rPr>
        <w:br/>
        <w:t>i problemy dominujące oraz wnioskuje się o udzielenie pomocy w zależn</w:t>
      </w:r>
      <w:r w:rsidR="007F4B80" w:rsidRPr="005F3E63">
        <w:rPr>
          <w:rFonts w:eastAsia="Times New Roman" w:cs="Times New Roman"/>
          <w:szCs w:val="24"/>
          <w:lang w:eastAsia="pl-PL"/>
        </w:rPr>
        <w:t xml:space="preserve">ości </w:t>
      </w:r>
      <w:r w:rsidR="007F4B80" w:rsidRPr="005F3E63">
        <w:rPr>
          <w:rFonts w:eastAsia="Times New Roman" w:cs="Times New Roman"/>
          <w:szCs w:val="24"/>
          <w:lang w:eastAsia="pl-PL"/>
        </w:rPr>
        <w:br/>
        <w:t xml:space="preserve">od indywidualnej sprawy. </w:t>
      </w:r>
      <w:r w:rsidR="008B7AFB" w:rsidRPr="005F3E63">
        <w:rPr>
          <w:rFonts w:eastAsia="Times New Roman" w:cs="Times New Roman"/>
          <w:szCs w:val="24"/>
          <w:lang w:eastAsia="pl-PL"/>
        </w:rPr>
        <w:t>Pełne zestawienie środowisk objętych pomocą według poszczególnych po</w:t>
      </w:r>
      <w:r w:rsidR="007F4B80" w:rsidRPr="005F3E63">
        <w:rPr>
          <w:rFonts w:eastAsia="Times New Roman" w:cs="Times New Roman"/>
          <w:szCs w:val="24"/>
          <w:lang w:eastAsia="pl-PL"/>
        </w:rPr>
        <w:t xml:space="preserve">wodów zawiera poniższa tabela. </w:t>
      </w:r>
    </w:p>
    <w:p w14:paraId="6EF86BA5" w14:textId="77777777" w:rsidR="007F4B80" w:rsidRPr="005F3E63" w:rsidRDefault="007F4B80" w:rsidP="007F4B80">
      <w:pPr>
        <w:spacing w:after="0" w:line="360" w:lineRule="auto"/>
        <w:ind w:firstLine="708"/>
        <w:rPr>
          <w:rFonts w:eastAsia="Times New Roman" w:cs="Times New Roman"/>
          <w:szCs w:val="24"/>
          <w:lang w:eastAsia="pl-PL"/>
        </w:rPr>
      </w:pPr>
    </w:p>
    <w:p w14:paraId="55246EFA" w14:textId="3483D3F1" w:rsidR="0076372C" w:rsidRPr="005F3E63" w:rsidRDefault="0076372C" w:rsidP="0076372C">
      <w:pPr>
        <w:spacing w:before="0" w:after="0" w:line="240" w:lineRule="auto"/>
        <w:rPr>
          <w:i/>
        </w:rPr>
      </w:pPr>
      <w:r w:rsidRPr="005F3E63">
        <w:rPr>
          <w:i/>
        </w:rPr>
        <w:t xml:space="preserve">Tabela 5.7.1 Powody </w:t>
      </w:r>
      <w:r w:rsidR="007F4B80" w:rsidRPr="005F3E63">
        <w:rPr>
          <w:i/>
        </w:rPr>
        <w:t>przyznania</w:t>
      </w:r>
      <w:r w:rsidR="008B7AFB" w:rsidRPr="005F3E63">
        <w:rPr>
          <w:i/>
        </w:rPr>
        <w:t xml:space="preserve"> pomocy przez GOPS w 2021</w:t>
      </w:r>
      <w:r w:rsidR="006B4B81" w:rsidRPr="005F3E63">
        <w:rPr>
          <w:i/>
        </w:rPr>
        <w:t xml:space="preserve"> roku</w:t>
      </w:r>
    </w:p>
    <w:tbl>
      <w:tblPr>
        <w:tblStyle w:val="Tabela-Siatka"/>
        <w:tblW w:w="0" w:type="auto"/>
        <w:tblLook w:val="04A0" w:firstRow="1" w:lastRow="0" w:firstColumn="1" w:lastColumn="0" w:noHBand="0" w:noVBand="1"/>
      </w:tblPr>
      <w:tblGrid>
        <w:gridCol w:w="4046"/>
        <w:gridCol w:w="2090"/>
        <w:gridCol w:w="2783"/>
      </w:tblGrid>
      <w:tr w:rsidR="005F3E63" w:rsidRPr="005F3E63" w14:paraId="66EE6D53" w14:textId="77777777" w:rsidTr="006317B4">
        <w:tc>
          <w:tcPr>
            <w:tcW w:w="4106" w:type="dxa"/>
          </w:tcPr>
          <w:p w14:paraId="2DF52736" w14:textId="77777777" w:rsidR="006A43CF" w:rsidRPr="005F3E63" w:rsidRDefault="006A43CF" w:rsidP="00D81E9E">
            <w:pPr>
              <w:jc w:val="center"/>
              <w:rPr>
                <w:rFonts w:cs="Times New Roman"/>
                <w:szCs w:val="24"/>
              </w:rPr>
            </w:pPr>
            <w:r w:rsidRPr="005F3E63">
              <w:rPr>
                <w:rFonts w:cs="Times New Roman"/>
                <w:b/>
                <w:bCs/>
                <w:szCs w:val="24"/>
              </w:rPr>
              <w:t>Powód trudnej sytuacji życiowej</w:t>
            </w:r>
          </w:p>
        </w:tc>
        <w:tc>
          <w:tcPr>
            <w:tcW w:w="2126" w:type="dxa"/>
          </w:tcPr>
          <w:p w14:paraId="30EE1484" w14:textId="77777777" w:rsidR="006A43CF" w:rsidRPr="005F3E63" w:rsidRDefault="006A43CF" w:rsidP="00D81E9E">
            <w:pPr>
              <w:jc w:val="center"/>
              <w:rPr>
                <w:rFonts w:cs="Times New Roman"/>
                <w:szCs w:val="24"/>
              </w:rPr>
            </w:pPr>
            <w:r w:rsidRPr="005F3E63">
              <w:rPr>
                <w:rFonts w:cs="Times New Roman"/>
                <w:b/>
                <w:bCs/>
                <w:szCs w:val="24"/>
              </w:rPr>
              <w:t>Liczba rodzin</w:t>
            </w:r>
          </w:p>
        </w:tc>
        <w:tc>
          <w:tcPr>
            <w:tcW w:w="2830" w:type="dxa"/>
          </w:tcPr>
          <w:p w14:paraId="3895D3E3" w14:textId="77777777" w:rsidR="006A43CF" w:rsidRPr="005F3E63" w:rsidRDefault="006A43CF" w:rsidP="00D81E9E">
            <w:pPr>
              <w:jc w:val="center"/>
              <w:rPr>
                <w:rFonts w:cs="Times New Roman"/>
                <w:szCs w:val="24"/>
              </w:rPr>
            </w:pPr>
            <w:r w:rsidRPr="005F3E63">
              <w:rPr>
                <w:rFonts w:cs="Times New Roman"/>
                <w:b/>
                <w:bCs/>
                <w:szCs w:val="24"/>
              </w:rPr>
              <w:t>Liczba osób w rodzinach</w:t>
            </w:r>
          </w:p>
        </w:tc>
      </w:tr>
      <w:tr w:rsidR="005F3E63" w:rsidRPr="005F3E63" w14:paraId="78644F4C" w14:textId="77777777" w:rsidTr="006317B4">
        <w:tc>
          <w:tcPr>
            <w:tcW w:w="4106" w:type="dxa"/>
          </w:tcPr>
          <w:p w14:paraId="63E4FC64" w14:textId="77777777" w:rsidR="006A43CF" w:rsidRPr="005F3E63" w:rsidRDefault="006A43CF" w:rsidP="00D81E9E">
            <w:pPr>
              <w:rPr>
                <w:rFonts w:cs="Times New Roman"/>
                <w:szCs w:val="24"/>
              </w:rPr>
            </w:pPr>
            <w:r w:rsidRPr="005F3E63">
              <w:rPr>
                <w:rFonts w:cs="Times New Roman"/>
                <w:szCs w:val="24"/>
              </w:rPr>
              <w:t>Ubóstwo</w:t>
            </w:r>
          </w:p>
        </w:tc>
        <w:tc>
          <w:tcPr>
            <w:tcW w:w="2126" w:type="dxa"/>
          </w:tcPr>
          <w:p w14:paraId="62B3701A" w14:textId="45D390D3" w:rsidR="006A43CF" w:rsidRPr="005F3E63" w:rsidRDefault="008B7AFB" w:rsidP="00D81E9E">
            <w:pPr>
              <w:jc w:val="right"/>
              <w:rPr>
                <w:rFonts w:cs="Times New Roman"/>
                <w:szCs w:val="24"/>
              </w:rPr>
            </w:pPr>
            <w:r w:rsidRPr="005F3E63">
              <w:rPr>
                <w:rFonts w:cs="Times New Roman"/>
                <w:bCs/>
                <w:szCs w:val="24"/>
              </w:rPr>
              <w:t>63</w:t>
            </w:r>
          </w:p>
        </w:tc>
        <w:tc>
          <w:tcPr>
            <w:tcW w:w="2830" w:type="dxa"/>
          </w:tcPr>
          <w:p w14:paraId="18E0853E" w14:textId="08A5D9E6" w:rsidR="006A43CF" w:rsidRPr="005F3E63" w:rsidRDefault="008B7AFB" w:rsidP="00D81E9E">
            <w:pPr>
              <w:jc w:val="right"/>
              <w:rPr>
                <w:rFonts w:cs="Times New Roman"/>
                <w:szCs w:val="24"/>
              </w:rPr>
            </w:pPr>
            <w:r w:rsidRPr="005F3E63">
              <w:rPr>
                <w:rFonts w:cs="Times New Roman"/>
                <w:bCs/>
                <w:szCs w:val="24"/>
              </w:rPr>
              <w:t>149</w:t>
            </w:r>
          </w:p>
        </w:tc>
      </w:tr>
      <w:tr w:rsidR="005F3E63" w:rsidRPr="005F3E63" w14:paraId="1D11FEF5" w14:textId="77777777" w:rsidTr="006317B4">
        <w:tc>
          <w:tcPr>
            <w:tcW w:w="4106" w:type="dxa"/>
          </w:tcPr>
          <w:p w14:paraId="3B430428" w14:textId="77777777" w:rsidR="006A43CF" w:rsidRPr="005F3E63" w:rsidRDefault="006A43CF" w:rsidP="00D81E9E">
            <w:pPr>
              <w:rPr>
                <w:rFonts w:cs="Times New Roman"/>
                <w:szCs w:val="24"/>
              </w:rPr>
            </w:pPr>
            <w:r w:rsidRPr="005F3E63">
              <w:rPr>
                <w:rFonts w:cs="Times New Roman"/>
                <w:szCs w:val="24"/>
              </w:rPr>
              <w:t>Bezrobocie</w:t>
            </w:r>
          </w:p>
        </w:tc>
        <w:tc>
          <w:tcPr>
            <w:tcW w:w="2126" w:type="dxa"/>
          </w:tcPr>
          <w:p w14:paraId="15033B97" w14:textId="7D1C3C87" w:rsidR="006A43CF" w:rsidRPr="005F3E63" w:rsidRDefault="008B7AFB" w:rsidP="00D81E9E">
            <w:pPr>
              <w:jc w:val="right"/>
              <w:rPr>
                <w:rFonts w:cs="Times New Roman"/>
                <w:bCs/>
                <w:szCs w:val="24"/>
              </w:rPr>
            </w:pPr>
            <w:r w:rsidRPr="005F3E63">
              <w:rPr>
                <w:rFonts w:cs="Times New Roman"/>
                <w:bCs/>
                <w:szCs w:val="24"/>
              </w:rPr>
              <w:t>66</w:t>
            </w:r>
          </w:p>
        </w:tc>
        <w:tc>
          <w:tcPr>
            <w:tcW w:w="2830" w:type="dxa"/>
          </w:tcPr>
          <w:p w14:paraId="3811C727" w14:textId="1C44587F" w:rsidR="006A43CF" w:rsidRPr="005F3E63" w:rsidRDefault="008B7AFB" w:rsidP="00D81E9E">
            <w:pPr>
              <w:jc w:val="right"/>
              <w:rPr>
                <w:rFonts w:cs="Times New Roman"/>
                <w:bCs/>
                <w:szCs w:val="24"/>
              </w:rPr>
            </w:pPr>
            <w:r w:rsidRPr="005F3E63">
              <w:rPr>
                <w:rFonts w:cs="Times New Roman"/>
                <w:bCs/>
                <w:szCs w:val="24"/>
              </w:rPr>
              <w:t>173</w:t>
            </w:r>
          </w:p>
        </w:tc>
      </w:tr>
      <w:tr w:rsidR="005F3E63" w:rsidRPr="005F3E63" w14:paraId="16658B14" w14:textId="77777777" w:rsidTr="006317B4">
        <w:tc>
          <w:tcPr>
            <w:tcW w:w="4106" w:type="dxa"/>
          </w:tcPr>
          <w:p w14:paraId="566EC409" w14:textId="77777777" w:rsidR="006A43CF" w:rsidRPr="005F3E63" w:rsidRDefault="006A43CF" w:rsidP="00D81E9E">
            <w:pPr>
              <w:rPr>
                <w:rFonts w:cs="Times New Roman"/>
                <w:szCs w:val="24"/>
              </w:rPr>
            </w:pPr>
            <w:r w:rsidRPr="005F3E63">
              <w:rPr>
                <w:rFonts w:cs="Times New Roman"/>
                <w:szCs w:val="24"/>
              </w:rPr>
              <w:t>Bezradność w sprawach opiekuńczo-wychowawczych i prowadzenia gospodarstwa domowego</w:t>
            </w:r>
          </w:p>
        </w:tc>
        <w:tc>
          <w:tcPr>
            <w:tcW w:w="2126" w:type="dxa"/>
          </w:tcPr>
          <w:p w14:paraId="72636E99" w14:textId="3B0E9CE5" w:rsidR="006A43CF" w:rsidRPr="005F3E63" w:rsidRDefault="008B7AFB" w:rsidP="00D81E9E">
            <w:pPr>
              <w:jc w:val="right"/>
              <w:rPr>
                <w:rFonts w:cs="Times New Roman"/>
                <w:bCs/>
                <w:szCs w:val="24"/>
              </w:rPr>
            </w:pPr>
            <w:r w:rsidRPr="005F3E63">
              <w:rPr>
                <w:rFonts w:cs="Times New Roman"/>
                <w:bCs/>
                <w:szCs w:val="24"/>
              </w:rPr>
              <w:t>12</w:t>
            </w:r>
          </w:p>
        </w:tc>
        <w:tc>
          <w:tcPr>
            <w:tcW w:w="2830" w:type="dxa"/>
          </w:tcPr>
          <w:p w14:paraId="6B96E1E9" w14:textId="065409CC" w:rsidR="006A43CF" w:rsidRPr="005F3E63" w:rsidRDefault="008B7AFB" w:rsidP="00D81E9E">
            <w:pPr>
              <w:jc w:val="right"/>
              <w:rPr>
                <w:rFonts w:cs="Times New Roman"/>
                <w:bCs/>
                <w:szCs w:val="24"/>
              </w:rPr>
            </w:pPr>
            <w:r w:rsidRPr="005F3E63">
              <w:rPr>
                <w:rFonts w:cs="Times New Roman"/>
                <w:bCs/>
                <w:szCs w:val="24"/>
              </w:rPr>
              <w:t>47</w:t>
            </w:r>
          </w:p>
        </w:tc>
      </w:tr>
      <w:tr w:rsidR="005F3E63" w:rsidRPr="005F3E63" w14:paraId="2183E85E" w14:textId="77777777" w:rsidTr="006317B4">
        <w:tc>
          <w:tcPr>
            <w:tcW w:w="4106" w:type="dxa"/>
          </w:tcPr>
          <w:p w14:paraId="5095333D" w14:textId="77777777" w:rsidR="006A43CF" w:rsidRPr="005F3E63" w:rsidRDefault="006A43CF" w:rsidP="00D81E9E">
            <w:pPr>
              <w:rPr>
                <w:rFonts w:cs="Times New Roman"/>
                <w:szCs w:val="24"/>
              </w:rPr>
            </w:pPr>
            <w:r w:rsidRPr="005F3E63">
              <w:rPr>
                <w:rFonts w:cs="Times New Roman"/>
                <w:szCs w:val="24"/>
              </w:rPr>
              <w:t>Niepełnosprawność</w:t>
            </w:r>
          </w:p>
        </w:tc>
        <w:tc>
          <w:tcPr>
            <w:tcW w:w="2126" w:type="dxa"/>
          </w:tcPr>
          <w:p w14:paraId="06DB951D" w14:textId="4AAF41CD" w:rsidR="006A43CF" w:rsidRPr="005F3E63" w:rsidRDefault="008B7AFB" w:rsidP="00D81E9E">
            <w:pPr>
              <w:jc w:val="right"/>
              <w:rPr>
                <w:rFonts w:cs="Times New Roman"/>
                <w:bCs/>
                <w:szCs w:val="24"/>
              </w:rPr>
            </w:pPr>
            <w:r w:rsidRPr="005F3E63">
              <w:rPr>
                <w:rFonts w:cs="Times New Roman"/>
                <w:bCs/>
                <w:szCs w:val="24"/>
              </w:rPr>
              <w:t>78</w:t>
            </w:r>
          </w:p>
        </w:tc>
        <w:tc>
          <w:tcPr>
            <w:tcW w:w="2830" w:type="dxa"/>
          </w:tcPr>
          <w:p w14:paraId="30F426DE" w14:textId="2273EEBD" w:rsidR="006A43CF" w:rsidRPr="005F3E63" w:rsidRDefault="008B7AFB" w:rsidP="00D81E9E">
            <w:pPr>
              <w:jc w:val="right"/>
              <w:rPr>
                <w:rFonts w:cs="Times New Roman"/>
                <w:bCs/>
                <w:szCs w:val="24"/>
              </w:rPr>
            </w:pPr>
            <w:r w:rsidRPr="005F3E63">
              <w:rPr>
                <w:rFonts w:cs="Times New Roman"/>
                <w:bCs/>
                <w:szCs w:val="24"/>
              </w:rPr>
              <w:t>160</w:t>
            </w:r>
          </w:p>
        </w:tc>
      </w:tr>
      <w:tr w:rsidR="005F3E63" w:rsidRPr="005F3E63" w14:paraId="2AC06675" w14:textId="77777777" w:rsidTr="006317B4">
        <w:tc>
          <w:tcPr>
            <w:tcW w:w="4106" w:type="dxa"/>
          </w:tcPr>
          <w:p w14:paraId="5C763032" w14:textId="77777777" w:rsidR="006A43CF" w:rsidRPr="005F3E63" w:rsidRDefault="006A43CF" w:rsidP="00D81E9E">
            <w:pPr>
              <w:rPr>
                <w:rFonts w:cs="Times New Roman"/>
                <w:szCs w:val="24"/>
              </w:rPr>
            </w:pPr>
            <w:r w:rsidRPr="005F3E63">
              <w:rPr>
                <w:rFonts w:cs="Times New Roman"/>
                <w:szCs w:val="24"/>
              </w:rPr>
              <w:t>Długotrwała lub ciężka choroba</w:t>
            </w:r>
          </w:p>
        </w:tc>
        <w:tc>
          <w:tcPr>
            <w:tcW w:w="2126" w:type="dxa"/>
          </w:tcPr>
          <w:p w14:paraId="3D23C408" w14:textId="790FEC22" w:rsidR="006A43CF" w:rsidRPr="005F3E63" w:rsidRDefault="008B7AFB" w:rsidP="00D81E9E">
            <w:pPr>
              <w:jc w:val="right"/>
              <w:rPr>
                <w:rFonts w:cs="Times New Roman"/>
                <w:bCs/>
                <w:szCs w:val="24"/>
              </w:rPr>
            </w:pPr>
            <w:r w:rsidRPr="005F3E63">
              <w:rPr>
                <w:rFonts w:cs="Times New Roman"/>
                <w:bCs/>
                <w:szCs w:val="24"/>
              </w:rPr>
              <w:t>29</w:t>
            </w:r>
          </w:p>
        </w:tc>
        <w:tc>
          <w:tcPr>
            <w:tcW w:w="2830" w:type="dxa"/>
          </w:tcPr>
          <w:p w14:paraId="202446E4" w14:textId="4357D660" w:rsidR="006A43CF" w:rsidRPr="005F3E63" w:rsidRDefault="00E4206B" w:rsidP="00D81E9E">
            <w:pPr>
              <w:jc w:val="right"/>
              <w:rPr>
                <w:rFonts w:cs="Times New Roman"/>
                <w:bCs/>
                <w:szCs w:val="24"/>
              </w:rPr>
            </w:pPr>
            <w:r w:rsidRPr="005F3E63">
              <w:rPr>
                <w:rFonts w:cs="Times New Roman"/>
                <w:bCs/>
                <w:szCs w:val="24"/>
              </w:rPr>
              <w:t>60</w:t>
            </w:r>
          </w:p>
        </w:tc>
      </w:tr>
      <w:tr w:rsidR="005F3E63" w:rsidRPr="005F3E63" w14:paraId="07D91791" w14:textId="77777777" w:rsidTr="00D81E9E">
        <w:trPr>
          <w:trHeight w:val="276"/>
        </w:trPr>
        <w:tc>
          <w:tcPr>
            <w:tcW w:w="4106" w:type="dxa"/>
            <w:vMerge w:val="restart"/>
          </w:tcPr>
          <w:p w14:paraId="322750E0" w14:textId="77777777" w:rsidR="006A43CF" w:rsidRPr="005F3E63" w:rsidRDefault="006A43CF" w:rsidP="00D81E9E">
            <w:pPr>
              <w:pStyle w:val="Default"/>
              <w:jc w:val="both"/>
              <w:rPr>
                <w:rFonts w:ascii="Times New Roman" w:hAnsi="Times New Roman" w:cs="Times New Roman"/>
                <w:color w:val="auto"/>
              </w:rPr>
            </w:pPr>
            <w:r w:rsidRPr="005F3E63">
              <w:rPr>
                <w:rFonts w:ascii="Times New Roman" w:hAnsi="Times New Roman" w:cs="Times New Roman"/>
                <w:color w:val="auto"/>
              </w:rPr>
              <w:t>Potrzeba ochrony macierzyństwa</w:t>
            </w:r>
          </w:p>
          <w:p w14:paraId="295667F6" w14:textId="77777777" w:rsidR="006A43CF" w:rsidRPr="005F3E63" w:rsidRDefault="006A43CF" w:rsidP="00D81E9E">
            <w:pPr>
              <w:rPr>
                <w:rFonts w:cs="Times New Roman"/>
                <w:szCs w:val="24"/>
              </w:rPr>
            </w:pPr>
            <w:proofErr w:type="gramStart"/>
            <w:r w:rsidRPr="005F3E63">
              <w:rPr>
                <w:rFonts w:cs="Times New Roman"/>
                <w:szCs w:val="24"/>
              </w:rPr>
              <w:t>w</w:t>
            </w:r>
            <w:proofErr w:type="gramEnd"/>
            <w:r w:rsidRPr="005F3E63">
              <w:rPr>
                <w:rFonts w:cs="Times New Roman"/>
                <w:szCs w:val="24"/>
              </w:rPr>
              <w:t xml:space="preserve"> tym: wielodzietność</w:t>
            </w:r>
          </w:p>
        </w:tc>
        <w:tc>
          <w:tcPr>
            <w:tcW w:w="2126" w:type="dxa"/>
          </w:tcPr>
          <w:p w14:paraId="72DEFFE3" w14:textId="3D6B8BCD" w:rsidR="006A43CF" w:rsidRPr="005F3E63" w:rsidRDefault="00E4206B" w:rsidP="00D81E9E">
            <w:pPr>
              <w:jc w:val="right"/>
              <w:rPr>
                <w:rFonts w:cs="Times New Roman"/>
                <w:bCs/>
                <w:szCs w:val="24"/>
              </w:rPr>
            </w:pPr>
            <w:r w:rsidRPr="005F3E63">
              <w:rPr>
                <w:rFonts w:cs="Times New Roman"/>
                <w:bCs/>
                <w:szCs w:val="24"/>
              </w:rPr>
              <w:t>18</w:t>
            </w:r>
          </w:p>
        </w:tc>
        <w:tc>
          <w:tcPr>
            <w:tcW w:w="2830" w:type="dxa"/>
          </w:tcPr>
          <w:p w14:paraId="700B9828" w14:textId="465B2D99" w:rsidR="006A43CF" w:rsidRPr="005F3E63" w:rsidRDefault="008B7AFB" w:rsidP="00D81E9E">
            <w:pPr>
              <w:jc w:val="right"/>
              <w:rPr>
                <w:rFonts w:cs="Times New Roman"/>
                <w:bCs/>
                <w:szCs w:val="24"/>
              </w:rPr>
            </w:pPr>
            <w:r w:rsidRPr="005F3E63">
              <w:rPr>
                <w:rFonts w:cs="Times New Roman"/>
                <w:bCs/>
                <w:szCs w:val="24"/>
              </w:rPr>
              <w:t>100</w:t>
            </w:r>
          </w:p>
        </w:tc>
      </w:tr>
      <w:tr w:rsidR="005F3E63" w:rsidRPr="005F3E63" w14:paraId="011DF8E3" w14:textId="77777777" w:rsidTr="006317B4">
        <w:trPr>
          <w:trHeight w:val="270"/>
        </w:trPr>
        <w:tc>
          <w:tcPr>
            <w:tcW w:w="4106" w:type="dxa"/>
            <w:vMerge/>
          </w:tcPr>
          <w:p w14:paraId="2E69D1D8" w14:textId="77777777" w:rsidR="006A43CF" w:rsidRPr="005F3E63" w:rsidRDefault="006A43CF" w:rsidP="00D81E9E">
            <w:pPr>
              <w:pStyle w:val="Default"/>
              <w:jc w:val="both"/>
              <w:rPr>
                <w:rFonts w:ascii="Times New Roman" w:hAnsi="Times New Roman" w:cs="Times New Roman"/>
                <w:color w:val="auto"/>
              </w:rPr>
            </w:pPr>
          </w:p>
        </w:tc>
        <w:tc>
          <w:tcPr>
            <w:tcW w:w="2126" w:type="dxa"/>
          </w:tcPr>
          <w:p w14:paraId="2CA41FD7" w14:textId="2F6A0931" w:rsidR="006A43CF" w:rsidRPr="005F3E63" w:rsidRDefault="008B7AFB" w:rsidP="00D81E9E">
            <w:pPr>
              <w:jc w:val="right"/>
              <w:rPr>
                <w:rFonts w:cs="Times New Roman"/>
                <w:bCs/>
                <w:szCs w:val="24"/>
              </w:rPr>
            </w:pPr>
            <w:r w:rsidRPr="005F3E63">
              <w:rPr>
                <w:rFonts w:cs="Times New Roman"/>
                <w:bCs/>
                <w:szCs w:val="24"/>
              </w:rPr>
              <w:t>18</w:t>
            </w:r>
          </w:p>
        </w:tc>
        <w:tc>
          <w:tcPr>
            <w:tcW w:w="2830" w:type="dxa"/>
          </w:tcPr>
          <w:p w14:paraId="2F6642D0" w14:textId="29CFACF3" w:rsidR="006A43CF" w:rsidRPr="005F3E63" w:rsidRDefault="008B7AFB" w:rsidP="00D81E9E">
            <w:pPr>
              <w:jc w:val="right"/>
              <w:rPr>
                <w:rFonts w:cs="Times New Roman"/>
                <w:bCs/>
                <w:szCs w:val="24"/>
              </w:rPr>
            </w:pPr>
            <w:r w:rsidRPr="005F3E63">
              <w:rPr>
                <w:rFonts w:cs="Times New Roman"/>
                <w:bCs/>
                <w:szCs w:val="24"/>
              </w:rPr>
              <w:t>100</w:t>
            </w:r>
          </w:p>
        </w:tc>
      </w:tr>
      <w:tr w:rsidR="005F3E63" w:rsidRPr="005F3E63" w14:paraId="2505BDD9" w14:textId="77777777" w:rsidTr="006317B4">
        <w:tc>
          <w:tcPr>
            <w:tcW w:w="4106" w:type="dxa"/>
          </w:tcPr>
          <w:p w14:paraId="75E1CF57" w14:textId="77777777" w:rsidR="006A43CF" w:rsidRPr="005F3E63" w:rsidRDefault="006A43CF" w:rsidP="00D81E9E">
            <w:pPr>
              <w:pStyle w:val="Default"/>
              <w:jc w:val="both"/>
              <w:rPr>
                <w:rFonts w:ascii="Times New Roman" w:hAnsi="Times New Roman" w:cs="Times New Roman"/>
                <w:color w:val="auto"/>
              </w:rPr>
            </w:pPr>
            <w:r w:rsidRPr="005F3E63">
              <w:rPr>
                <w:rFonts w:ascii="Times New Roman" w:hAnsi="Times New Roman" w:cs="Times New Roman"/>
                <w:color w:val="auto"/>
              </w:rPr>
              <w:t>Alkoholizm</w:t>
            </w:r>
          </w:p>
        </w:tc>
        <w:tc>
          <w:tcPr>
            <w:tcW w:w="2126" w:type="dxa"/>
          </w:tcPr>
          <w:p w14:paraId="72DC2341" w14:textId="5C98A33B" w:rsidR="006A43CF" w:rsidRPr="005F3E63" w:rsidRDefault="008B7AFB" w:rsidP="00D81E9E">
            <w:pPr>
              <w:jc w:val="right"/>
              <w:rPr>
                <w:rFonts w:cs="Times New Roman"/>
                <w:bCs/>
                <w:szCs w:val="24"/>
              </w:rPr>
            </w:pPr>
            <w:r w:rsidRPr="005F3E63">
              <w:rPr>
                <w:rFonts w:cs="Times New Roman"/>
                <w:bCs/>
                <w:szCs w:val="24"/>
              </w:rPr>
              <w:t>5</w:t>
            </w:r>
          </w:p>
        </w:tc>
        <w:tc>
          <w:tcPr>
            <w:tcW w:w="2830" w:type="dxa"/>
          </w:tcPr>
          <w:p w14:paraId="02417A84" w14:textId="6CB255A0" w:rsidR="006A43CF" w:rsidRPr="005F3E63" w:rsidRDefault="008B7AFB" w:rsidP="00D81E9E">
            <w:pPr>
              <w:jc w:val="right"/>
              <w:rPr>
                <w:rFonts w:cs="Times New Roman"/>
                <w:bCs/>
                <w:szCs w:val="24"/>
              </w:rPr>
            </w:pPr>
            <w:r w:rsidRPr="005F3E63">
              <w:rPr>
                <w:rFonts w:cs="Times New Roman"/>
                <w:bCs/>
                <w:szCs w:val="24"/>
              </w:rPr>
              <w:t>7</w:t>
            </w:r>
          </w:p>
        </w:tc>
      </w:tr>
      <w:tr w:rsidR="005F3E63" w:rsidRPr="005F3E63" w14:paraId="403A4730" w14:textId="77777777" w:rsidTr="006317B4">
        <w:tc>
          <w:tcPr>
            <w:tcW w:w="4106" w:type="dxa"/>
          </w:tcPr>
          <w:p w14:paraId="6850E188" w14:textId="77777777" w:rsidR="006A43CF" w:rsidRPr="005F3E63" w:rsidRDefault="006A43CF" w:rsidP="00D81E9E">
            <w:pPr>
              <w:pStyle w:val="Default"/>
              <w:jc w:val="both"/>
              <w:rPr>
                <w:rFonts w:ascii="Times New Roman" w:hAnsi="Times New Roman" w:cs="Times New Roman"/>
                <w:color w:val="auto"/>
              </w:rPr>
            </w:pPr>
            <w:r w:rsidRPr="005F3E63">
              <w:rPr>
                <w:rFonts w:ascii="Times New Roman" w:hAnsi="Times New Roman" w:cs="Times New Roman"/>
                <w:color w:val="auto"/>
              </w:rPr>
              <w:t>Zdarzenie losowe</w:t>
            </w:r>
          </w:p>
        </w:tc>
        <w:tc>
          <w:tcPr>
            <w:tcW w:w="2126" w:type="dxa"/>
          </w:tcPr>
          <w:p w14:paraId="01E91BFD" w14:textId="0348FA07" w:rsidR="006A43CF" w:rsidRPr="005F3E63" w:rsidRDefault="008B7AFB" w:rsidP="00D81E9E">
            <w:pPr>
              <w:jc w:val="right"/>
              <w:rPr>
                <w:rFonts w:cs="Times New Roman"/>
                <w:bCs/>
                <w:szCs w:val="24"/>
              </w:rPr>
            </w:pPr>
            <w:r w:rsidRPr="005F3E63">
              <w:rPr>
                <w:rFonts w:cs="Times New Roman"/>
                <w:bCs/>
                <w:szCs w:val="24"/>
              </w:rPr>
              <w:t>1</w:t>
            </w:r>
          </w:p>
        </w:tc>
        <w:tc>
          <w:tcPr>
            <w:tcW w:w="2830" w:type="dxa"/>
          </w:tcPr>
          <w:p w14:paraId="66E37CDE" w14:textId="762B0750" w:rsidR="006A43CF" w:rsidRPr="005F3E63" w:rsidRDefault="008B7AFB" w:rsidP="00D81E9E">
            <w:pPr>
              <w:jc w:val="right"/>
              <w:rPr>
                <w:rFonts w:cs="Times New Roman"/>
                <w:bCs/>
                <w:szCs w:val="24"/>
              </w:rPr>
            </w:pPr>
            <w:r w:rsidRPr="005F3E63">
              <w:rPr>
                <w:rFonts w:cs="Times New Roman"/>
                <w:bCs/>
                <w:szCs w:val="24"/>
              </w:rPr>
              <w:t>2</w:t>
            </w:r>
          </w:p>
        </w:tc>
      </w:tr>
      <w:tr w:rsidR="005F3E63" w:rsidRPr="005F3E63" w14:paraId="1C2FAE53" w14:textId="77777777" w:rsidTr="006317B4">
        <w:tc>
          <w:tcPr>
            <w:tcW w:w="4106" w:type="dxa"/>
          </w:tcPr>
          <w:p w14:paraId="16C9D48E" w14:textId="77777777" w:rsidR="006A43CF" w:rsidRPr="005F3E63" w:rsidRDefault="006A43CF" w:rsidP="00D81E9E">
            <w:pPr>
              <w:pStyle w:val="Default"/>
              <w:jc w:val="both"/>
              <w:rPr>
                <w:rFonts w:ascii="Times New Roman" w:hAnsi="Times New Roman" w:cs="Times New Roman"/>
                <w:color w:val="auto"/>
              </w:rPr>
            </w:pPr>
            <w:r w:rsidRPr="005F3E63">
              <w:rPr>
                <w:rFonts w:ascii="Times New Roman" w:hAnsi="Times New Roman" w:cs="Times New Roman"/>
                <w:color w:val="auto"/>
              </w:rPr>
              <w:t>Przemoc w rodzinie</w:t>
            </w:r>
          </w:p>
        </w:tc>
        <w:tc>
          <w:tcPr>
            <w:tcW w:w="2126" w:type="dxa"/>
          </w:tcPr>
          <w:p w14:paraId="57EC1670" w14:textId="77777777" w:rsidR="006A43CF" w:rsidRPr="005F3E63" w:rsidRDefault="006A43CF" w:rsidP="00D81E9E">
            <w:pPr>
              <w:jc w:val="right"/>
              <w:rPr>
                <w:rFonts w:cs="Times New Roman"/>
                <w:bCs/>
                <w:szCs w:val="24"/>
              </w:rPr>
            </w:pPr>
            <w:r w:rsidRPr="005F3E63">
              <w:rPr>
                <w:rFonts w:cs="Times New Roman"/>
                <w:bCs/>
                <w:szCs w:val="24"/>
              </w:rPr>
              <w:t>0</w:t>
            </w:r>
          </w:p>
        </w:tc>
        <w:tc>
          <w:tcPr>
            <w:tcW w:w="2830" w:type="dxa"/>
          </w:tcPr>
          <w:p w14:paraId="1725B223" w14:textId="77777777" w:rsidR="006A43CF" w:rsidRPr="005F3E63" w:rsidRDefault="006A43CF" w:rsidP="00D81E9E">
            <w:pPr>
              <w:jc w:val="right"/>
              <w:rPr>
                <w:rFonts w:cs="Times New Roman"/>
                <w:bCs/>
                <w:szCs w:val="24"/>
              </w:rPr>
            </w:pPr>
            <w:r w:rsidRPr="005F3E63">
              <w:rPr>
                <w:rFonts w:cs="Times New Roman"/>
                <w:bCs/>
                <w:szCs w:val="24"/>
              </w:rPr>
              <w:t>0</w:t>
            </w:r>
          </w:p>
        </w:tc>
      </w:tr>
    </w:tbl>
    <w:p w14:paraId="6C3F762C" w14:textId="438EC047" w:rsidR="006A43CF" w:rsidRPr="005F3E63" w:rsidRDefault="0076372C" w:rsidP="00D81E9E">
      <w:pPr>
        <w:spacing w:before="0" w:line="360" w:lineRule="auto"/>
        <w:rPr>
          <w:rFonts w:cs="Times New Roman"/>
          <w:bCs/>
          <w:szCs w:val="24"/>
        </w:rPr>
      </w:pPr>
      <w:bookmarkStart w:id="21" w:name="_Hlk72738128"/>
      <w:r w:rsidRPr="005F3E63">
        <w:rPr>
          <w:i/>
          <w:iCs/>
          <w:sz w:val="16"/>
          <w:szCs w:val="16"/>
        </w:rPr>
        <w:t xml:space="preserve">Źródło: dane </w:t>
      </w:r>
      <w:r w:rsidR="0003131E" w:rsidRPr="005F3E63">
        <w:rPr>
          <w:i/>
          <w:iCs/>
          <w:sz w:val="16"/>
          <w:szCs w:val="16"/>
        </w:rPr>
        <w:t>Gminnego Ośrodka Pomocy Społecznej</w:t>
      </w:r>
    </w:p>
    <w:bookmarkEnd w:id="21"/>
    <w:p w14:paraId="59A575E3" w14:textId="3F070527" w:rsidR="006A43CF" w:rsidRPr="005F3E63" w:rsidRDefault="007F4B80" w:rsidP="006A43CF">
      <w:pPr>
        <w:spacing w:line="360" w:lineRule="auto"/>
        <w:rPr>
          <w:rFonts w:cs="Times New Roman"/>
          <w:szCs w:val="24"/>
        </w:rPr>
      </w:pPr>
      <w:r w:rsidRPr="005F3E63">
        <w:rPr>
          <w:rFonts w:cs="Times New Roman"/>
          <w:bCs/>
          <w:szCs w:val="24"/>
        </w:rPr>
        <w:t>Informacja na temat udzielonych świadczeń z</w:t>
      </w:r>
      <w:r w:rsidR="006A43CF" w:rsidRPr="005F3E63">
        <w:rPr>
          <w:rFonts w:cs="Times New Roman"/>
          <w:bCs/>
          <w:szCs w:val="24"/>
        </w:rPr>
        <w:t xml:space="preserve"> pomocy </w:t>
      </w:r>
      <w:r w:rsidRPr="005F3E63">
        <w:rPr>
          <w:rFonts w:cs="Times New Roman"/>
          <w:bCs/>
          <w:szCs w:val="24"/>
        </w:rPr>
        <w:t>społecznej została</w:t>
      </w:r>
      <w:r w:rsidR="006A43CF" w:rsidRPr="005F3E63">
        <w:rPr>
          <w:rFonts w:cs="Times New Roman"/>
          <w:bCs/>
          <w:szCs w:val="24"/>
        </w:rPr>
        <w:t xml:space="preserve"> zamieszczona </w:t>
      </w:r>
      <w:r w:rsidR="006A43CF" w:rsidRPr="005F3E63">
        <w:rPr>
          <w:rFonts w:cs="Times New Roman"/>
          <w:bCs/>
          <w:szCs w:val="24"/>
        </w:rPr>
        <w:br/>
        <w:t>w poniższej tabeli</w:t>
      </w:r>
      <w:r w:rsidR="000C1E3E" w:rsidRPr="005F3E63">
        <w:rPr>
          <w:rFonts w:cs="Times New Roman"/>
          <w:bCs/>
          <w:szCs w:val="24"/>
        </w:rPr>
        <w:t>:</w:t>
      </w:r>
    </w:p>
    <w:p w14:paraId="4DE24473" w14:textId="38509C9C" w:rsidR="0003131E" w:rsidRPr="005F3E63" w:rsidRDefault="0003131E" w:rsidP="0003131E">
      <w:pPr>
        <w:spacing w:before="0" w:after="0" w:line="240" w:lineRule="auto"/>
        <w:rPr>
          <w:i/>
        </w:rPr>
      </w:pPr>
      <w:bookmarkStart w:id="22" w:name="_Hlk72738164"/>
      <w:r w:rsidRPr="005F3E63">
        <w:rPr>
          <w:i/>
        </w:rPr>
        <w:t>Tabela 5.7.2 Świadczenia udzie</w:t>
      </w:r>
      <w:r w:rsidR="006B4B81" w:rsidRPr="005F3E63">
        <w:rPr>
          <w:i/>
        </w:rPr>
        <w:t>lone w ramach pomocy społecznej</w:t>
      </w:r>
    </w:p>
    <w:tbl>
      <w:tblPr>
        <w:tblStyle w:val="Tabela-Siatka"/>
        <w:tblW w:w="0" w:type="auto"/>
        <w:tblLook w:val="04A0" w:firstRow="1" w:lastRow="0" w:firstColumn="1" w:lastColumn="0" w:noHBand="0" w:noVBand="1"/>
      </w:tblPr>
      <w:tblGrid>
        <w:gridCol w:w="3726"/>
        <w:gridCol w:w="2378"/>
        <w:gridCol w:w="2815"/>
      </w:tblGrid>
      <w:tr w:rsidR="005F3E63" w:rsidRPr="005F3E63" w14:paraId="6005D538" w14:textId="77777777" w:rsidTr="00D81E9E">
        <w:trPr>
          <w:trHeight w:val="100"/>
        </w:trPr>
        <w:tc>
          <w:tcPr>
            <w:tcW w:w="3794" w:type="dxa"/>
          </w:tcPr>
          <w:bookmarkEnd w:id="22"/>
          <w:p w14:paraId="45B900DF" w14:textId="77777777" w:rsidR="006A43CF" w:rsidRPr="005F3E63" w:rsidRDefault="006A43CF" w:rsidP="00D81E9E">
            <w:pPr>
              <w:pStyle w:val="Default"/>
              <w:jc w:val="center"/>
              <w:rPr>
                <w:rFonts w:ascii="Times New Roman" w:hAnsi="Times New Roman" w:cs="Times New Roman"/>
                <w:b/>
                <w:color w:val="auto"/>
              </w:rPr>
            </w:pPr>
            <w:r w:rsidRPr="005F3E63">
              <w:rPr>
                <w:rFonts w:ascii="Times New Roman" w:hAnsi="Times New Roman" w:cs="Times New Roman"/>
                <w:b/>
                <w:color w:val="auto"/>
              </w:rPr>
              <w:t>Forma pomocy</w:t>
            </w:r>
          </w:p>
        </w:tc>
        <w:tc>
          <w:tcPr>
            <w:tcW w:w="2410" w:type="dxa"/>
          </w:tcPr>
          <w:p w14:paraId="6563339E" w14:textId="77777777" w:rsidR="006A43CF" w:rsidRPr="005F3E63" w:rsidRDefault="006A43CF" w:rsidP="00D81E9E">
            <w:pPr>
              <w:pStyle w:val="Default"/>
              <w:jc w:val="center"/>
              <w:rPr>
                <w:rFonts w:ascii="Times New Roman" w:hAnsi="Times New Roman" w:cs="Times New Roman"/>
                <w:b/>
                <w:color w:val="auto"/>
              </w:rPr>
            </w:pPr>
            <w:r w:rsidRPr="005F3E63">
              <w:rPr>
                <w:rFonts w:ascii="Times New Roman" w:hAnsi="Times New Roman" w:cs="Times New Roman"/>
                <w:b/>
                <w:color w:val="auto"/>
              </w:rPr>
              <w:t>Liczba osób, którym przyznano świadczenie</w:t>
            </w:r>
          </w:p>
        </w:tc>
        <w:tc>
          <w:tcPr>
            <w:tcW w:w="2858" w:type="dxa"/>
          </w:tcPr>
          <w:p w14:paraId="47FD6B2F" w14:textId="26B726B7" w:rsidR="006A43CF" w:rsidRPr="005F3E63" w:rsidRDefault="00D81E9E" w:rsidP="00D81E9E">
            <w:pPr>
              <w:pStyle w:val="Default"/>
              <w:jc w:val="center"/>
              <w:rPr>
                <w:rFonts w:ascii="Times New Roman" w:hAnsi="Times New Roman" w:cs="Times New Roman"/>
                <w:b/>
                <w:color w:val="auto"/>
              </w:rPr>
            </w:pPr>
            <w:r w:rsidRPr="005F3E63">
              <w:rPr>
                <w:rFonts w:ascii="Times New Roman" w:hAnsi="Times New Roman" w:cs="Times New Roman"/>
                <w:b/>
                <w:color w:val="auto"/>
              </w:rPr>
              <w:t>Kwota wypłaconych świadczeń</w:t>
            </w:r>
          </w:p>
        </w:tc>
      </w:tr>
      <w:tr w:rsidR="005F3E63" w:rsidRPr="005F3E63" w14:paraId="343EBCFA" w14:textId="77777777" w:rsidTr="00D81E9E">
        <w:tblPrEx>
          <w:tblCellMar>
            <w:left w:w="70" w:type="dxa"/>
            <w:right w:w="70" w:type="dxa"/>
          </w:tblCellMar>
          <w:tblLook w:val="0000" w:firstRow="0" w:lastRow="0" w:firstColumn="0" w:lastColumn="0" w:noHBand="0" w:noVBand="0"/>
        </w:tblPrEx>
        <w:trPr>
          <w:trHeight w:val="70"/>
        </w:trPr>
        <w:tc>
          <w:tcPr>
            <w:tcW w:w="9062" w:type="dxa"/>
            <w:gridSpan w:val="3"/>
          </w:tcPr>
          <w:p w14:paraId="23133E03" w14:textId="73D45D3D" w:rsidR="006A43CF" w:rsidRPr="005F3E63" w:rsidRDefault="00D81E9E" w:rsidP="00D81E9E">
            <w:pPr>
              <w:pStyle w:val="Default"/>
              <w:ind w:left="108"/>
              <w:jc w:val="center"/>
              <w:rPr>
                <w:rFonts w:ascii="Times New Roman" w:hAnsi="Times New Roman" w:cs="Times New Roman"/>
                <w:b/>
                <w:color w:val="auto"/>
              </w:rPr>
            </w:pPr>
            <w:r w:rsidRPr="005F3E63">
              <w:rPr>
                <w:rFonts w:ascii="Times New Roman" w:hAnsi="Times New Roman" w:cs="Times New Roman"/>
                <w:b/>
                <w:color w:val="auto"/>
              </w:rPr>
              <w:t>Zadania własne gminy</w:t>
            </w:r>
          </w:p>
        </w:tc>
      </w:tr>
      <w:tr w:rsidR="005F3E63" w:rsidRPr="005F3E63" w14:paraId="1D25C5E4" w14:textId="77777777" w:rsidTr="00D81E9E">
        <w:tblPrEx>
          <w:tblCellMar>
            <w:left w:w="70" w:type="dxa"/>
            <w:right w:w="70" w:type="dxa"/>
          </w:tblCellMar>
          <w:tblLook w:val="0000" w:firstRow="0" w:lastRow="0" w:firstColumn="0" w:lastColumn="0" w:noHBand="0" w:noVBand="0"/>
        </w:tblPrEx>
        <w:trPr>
          <w:trHeight w:val="70"/>
        </w:trPr>
        <w:tc>
          <w:tcPr>
            <w:tcW w:w="3794" w:type="dxa"/>
          </w:tcPr>
          <w:p w14:paraId="65E48C06" w14:textId="77777777"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lastRenderedPageBreak/>
              <w:t>Zasiłki stałe</w:t>
            </w:r>
          </w:p>
        </w:tc>
        <w:tc>
          <w:tcPr>
            <w:tcW w:w="2410" w:type="dxa"/>
          </w:tcPr>
          <w:p w14:paraId="0BDCADC8" w14:textId="2C8A193E"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45</w:t>
            </w:r>
          </w:p>
        </w:tc>
        <w:tc>
          <w:tcPr>
            <w:tcW w:w="2858" w:type="dxa"/>
          </w:tcPr>
          <w:p w14:paraId="2C037ED7" w14:textId="21B2C02E"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264 901,00</w:t>
            </w:r>
            <w:r w:rsidR="006A43CF" w:rsidRPr="005F3E63">
              <w:rPr>
                <w:rFonts w:ascii="Times New Roman" w:hAnsi="Times New Roman" w:cs="Times New Roman"/>
                <w:color w:val="auto"/>
              </w:rPr>
              <w:t xml:space="preserve">zł </w:t>
            </w:r>
          </w:p>
        </w:tc>
      </w:tr>
      <w:tr w:rsidR="005F3E63" w:rsidRPr="005F3E63" w14:paraId="0FF13958" w14:textId="77777777" w:rsidTr="00D81E9E">
        <w:tblPrEx>
          <w:tblCellMar>
            <w:left w:w="70" w:type="dxa"/>
            <w:right w:w="70" w:type="dxa"/>
          </w:tblCellMar>
          <w:tblLook w:val="0000" w:firstRow="0" w:lastRow="0" w:firstColumn="0" w:lastColumn="0" w:noHBand="0" w:noVBand="0"/>
        </w:tblPrEx>
        <w:trPr>
          <w:trHeight w:val="70"/>
        </w:trPr>
        <w:tc>
          <w:tcPr>
            <w:tcW w:w="3794" w:type="dxa"/>
          </w:tcPr>
          <w:p w14:paraId="4D256FC1" w14:textId="77777777"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t>Zasiłki okresowe</w:t>
            </w:r>
          </w:p>
        </w:tc>
        <w:tc>
          <w:tcPr>
            <w:tcW w:w="2410" w:type="dxa"/>
          </w:tcPr>
          <w:p w14:paraId="303D143C" w14:textId="4BFF3D62"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25</w:t>
            </w:r>
          </w:p>
        </w:tc>
        <w:tc>
          <w:tcPr>
            <w:tcW w:w="2858" w:type="dxa"/>
          </w:tcPr>
          <w:p w14:paraId="323E0276" w14:textId="77777777" w:rsidR="006A43CF" w:rsidRPr="005F3E63" w:rsidRDefault="006A43CF"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 xml:space="preserve">44 000,00zł </w:t>
            </w:r>
          </w:p>
        </w:tc>
      </w:tr>
      <w:tr w:rsidR="005F3E63" w:rsidRPr="005F3E63" w14:paraId="22B96E6C" w14:textId="77777777" w:rsidTr="00D81E9E">
        <w:tblPrEx>
          <w:tblCellMar>
            <w:left w:w="70" w:type="dxa"/>
            <w:right w:w="70" w:type="dxa"/>
          </w:tblCellMar>
          <w:tblLook w:val="0000" w:firstRow="0" w:lastRow="0" w:firstColumn="0" w:lastColumn="0" w:noHBand="0" w:noVBand="0"/>
        </w:tblPrEx>
        <w:trPr>
          <w:trHeight w:val="70"/>
        </w:trPr>
        <w:tc>
          <w:tcPr>
            <w:tcW w:w="3794" w:type="dxa"/>
          </w:tcPr>
          <w:p w14:paraId="34319B98" w14:textId="77777777"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t>Usługi opiekuńcze</w:t>
            </w:r>
          </w:p>
        </w:tc>
        <w:tc>
          <w:tcPr>
            <w:tcW w:w="2410" w:type="dxa"/>
          </w:tcPr>
          <w:p w14:paraId="6E2AD9A7" w14:textId="2ABEB563"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15</w:t>
            </w:r>
          </w:p>
        </w:tc>
        <w:tc>
          <w:tcPr>
            <w:tcW w:w="2858" w:type="dxa"/>
          </w:tcPr>
          <w:p w14:paraId="7CECC7C9" w14:textId="1723E05B"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73 521,00</w:t>
            </w:r>
            <w:r w:rsidR="006A43CF" w:rsidRPr="005F3E63">
              <w:rPr>
                <w:rFonts w:ascii="Times New Roman" w:hAnsi="Times New Roman" w:cs="Times New Roman"/>
                <w:color w:val="auto"/>
              </w:rPr>
              <w:t>zł</w:t>
            </w:r>
          </w:p>
        </w:tc>
      </w:tr>
      <w:tr w:rsidR="005F3E63" w:rsidRPr="005F3E63" w14:paraId="458C632D" w14:textId="77777777" w:rsidTr="00D81E9E">
        <w:tblPrEx>
          <w:tblCellMar>
            <w:left w:w="70" w:type="dxa"/>
            <w:right w:w="70" w:type="dxa"/>
          </w:tblCellMar>
          <w:tblLook w:val="0000" w:firstRow="0" w:lastRow="0" w:firstColumn="0" w:lastColumn="0" w:noHBand="0" w:noVBand="0"/>
        </w:tblPrEx>
        <w:trPr>
          <w:trHeight w:val="70"/>
        </w:trPr>
        <w:tc>
          <w:tcPr>
            <w:tcW w:w="3794" w:type="dxa"/>
          </w:tcPr>
          <w:p w14:paraId="3ECDD736" w14:textId="77777777"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t>Zasiłek celowy z tytułu zdarzenia losowego</w:t>
            </w:r>
          </w:p>
        </w:tc>
        <w:tc>
          <w:tcPr>
            <w:tcW w:w="2410" w:type="dxa"/>
          </w:tcPr>
          <w:p w14:paraId="79C6125F" w14:textId="7255B143"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1</w:t>
            </w:r>
          </w:p>
        </w:tc>
        <w:tc>
          <w:tcPr>
            <w:tcW w:w="2858" w:type="dxa"/>
          </w:tcPr>
          <w:p w14:paraId="3EBBCBF6" w14:textId="272EF2D8"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5</w:t>
            </w:r>
            <w:r w:rsidR="006A43CF" w:rsidRPr="005F3E63">
              <w:rPr>
                <w:rFonts w:ascii="Times New Roman" w:hAnsi="Times New Roman" w:cs="Times New Roman"/>
                <w:color w:val="auto"/>
              </w:rPr>
              <w:t xml:space="preserve">00,00zł </w:t>
            </w:r>
          </w:p>
        </w:tc>
      </w:tr>
      <w:tr w:rsidR="005F3E63" w:rsidRPr="005F3E63" w14:paraId="5EC9AD93" w14:textId="77777777" w:rsidTr="00D81E9E">
        <w:tblPrEx>
          <w:tblCellMar>
            <w:left w:w="70" w:type="dxa"/>
            <w:right w:w="70" w:type="dxa"/>
          </w:tblCellMar>
          <w:tblLook w:val="0000" w:firstRow="0" w:lastRow="0" w:firstColumn="0" w:lastColumn="0" w:noHBand="0" w:noVBand="0"/>
        </w:tblPrEx>
        <w:trPr>
          <w:trHeight w:val="420"/>
        </w:trPr>
        <w:tc>
          <w:tcPr>
            <w:tcW w:w="3794" w:type="dxa"/>
          </w:tcPr>
          <w:p w14:paraId="75106D41" w14:textId="0D0C5335"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t xml:space="preserve">Inne zasiłki celowe w naturze </w:t>
            </w:r>
            <w:r w:rsidR="00D81E9E" w:rsidRPr="005F3E63">
              <w:rPr>
                <w:rFonts w:ascii="Times New Roman" w:hAnsi="Times New Roman" w:cs="Times New Roman"/>
                <w:color w:val="auto"/>
              </w:rPr>
              <w:t>i </w:t>
            </w:r>
            <w:r w:rsidRPr="005F3E63">
              <w:rPr>
                <w:rFonts w:ascii="Times New Roman" w:hAnsi="Times New Roman" w:cs="Times New Roman"/>
                <w:color w:val="auto"/>
              </w:rPr>
              <w:t>ogółem</w:t>
            </w:r>
          </w:p>
        </w:tc>
        <w:tc>
          <w:tcPr>
            <w:tcW w:w="2410" w:type="dxa"/>
          </w:tcPr>
          <w:p w14:paraId="123C5F23" w14:textId="73002320"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74</w:t>
            </w:r>
          </w:p>
        </w:tc>
        <w:tc>
          <w:tcPr>
            <w:tcW w:w="2858" w:type="dxa"/>
          </w:tcPr>
          <w:p w14:paraId="311A7365" w14:textId="163196E3"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48 500,00zł</w:t>
            </w:r>
          </w:p>
        </w:tc>
      </w:tr>
      <w:tr w:rsidR="005F3E63" w:rsidRPr="005F3E63" w14:paraId="0FA2299E" w14:textId="77777777" w:rsidTr="00D81E9E">
        <w:tblPrEx>
          <w:tblCellMar>
            <w:left w:w="70" w:type="dxa"/>
            <w:right w:w="70" w:type="dxa"/>
          </w:tblCellMar>
          <w:tblLook w:val="0000" w:firstRow="0" w:lastRow="0" w:firstColumn="0" w:lastColumn="0" w:noHBand="0" w:noVBand="0"/>
        </w:tblPrEx>
        <w:trPr>
          <w:trHeight w:val="420"/>
        </w:trPr>
        <w:tc>
          <w:tcPr>
            <w:tcW w:w="3794" w:type="dxa"/>
          </w:tcPr>
          <w:p w14:paraId="7A14CFF8" w14:textId="77777777"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t>Odpłatność za pobyt w domu pomocy społecznej</w:t>
            </w:r>
          </w:p>
        </w:tc>
        <w:tc>
          <w:tcPr>
            <w:tcW w:w="2410" w:type="dxa"/>
          </w:tcPr>
          <w:p w14:paraId="0B7B48B2" w14:textId="12C6DE15" w:rsidR="006A43CF" w:rsidRPr="005F3E63" w:rsidRDefault="006A43CF"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1</w:t>
            </w:r>
            <w:r w:rsidR="00E4206B" w:rsidRPr="005F3E63">
              <w:rPr>
                <w:rFonts w:ascii="Times New Roman" w:hAnsi="Times New Roman" w:cs="Times New Roman"/>
                <w:color w:val="auto"/>
              </w:rPr>
              <w:t>1</w:t>
            </w:r>
          </w:p>
        </w:tc>
        <w:tc>
          <w:tcPr>
            <w:tcW w:w="2858" w:type="dxa"/>
          </w:tcPr>
          <w:p w14:paraId="13A081D9" w14:textId="4FDB2F1D"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311 047,00</w:t>
            </w:r>
            <w:r w:rsidR="006A43CF" w:rsidRPr="005F3E63">
              <w:rPr>
                <w:rFonts w:ascii="Times New Roman" w:hAnsi="Times New Roman" w:cs="Times New Roman"/>
                <w:color w:val="auto"/>
              </w:rPr>
              <w:t>zł</w:t>
            </w:r>
          </w:p>
        </w:tc>
      </w:tr>
      <w:tr w:rsidR="005F3E63" w:rsidRPr="005F3E63" w14:paraId="57DE7A44" w14:textId="77777777" w:rsidTr="00D81E9E">
        <w:tblPrEx>
          <w:tblCellMar>
            <w:left w:w="70" w:type="dxa"/>
            <w:right w:w="70" w:type="dxa"/>
          </w:tblCellMar>
          <w:tblLook w:val="0000" w:firstRow="0" w:lastRow="0" w:firstColumn="0" w:lastColumn="0" w:noHBand="0" w:noVBand="0"/>
        </w:tblPrEx>
        <w:trPr>
          <w:trHeight w:val="102"/>
        </w:trPr>
        <w:tc>
          <w:tcPr>
            <w:tcW w:w="3794" w:type="dxa"/>
          </w:tcPr>
          <w:p w14:paraId="5B234653" w14:textId="77777777"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t>Praca socjalna</w:t>
            </w:r>
          </w:p>
        </w:tc>
        <w:tc>
          <w:tcPr>
            <w:tcW w:w="2410" w:type="dxa"/>
          </w:tcPr>
          <w:p w14:paraId="734DB345" w14:textId="000F7293"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72</w:t>
            </w:r>
          </w:p>
        </w:tc>
        <w:tc>
          <w:tcPr>
            <w:tcW w:w="2858" w:type="dxa"/>
          </w:tcPr>
          <w:p w14:paraId="06E34519" w14:textId="77777777" w:rsidR="006A43CF" w:rsidRPr="005F3E63" w:rsidRDefault="006A43CF"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w:t>
            </w:r>
          </w:p>
        </w:tc>
      </w:tr>
      <w:tr w:rsidR="005F3E63" w:rsidRPr="005F3E63" w14:paraId="7AF8C08F" w14:textId="77777777" w:rsidTr="00D81E9E">
        <w:tblPrEx>
          <w:tblCellMar>
            <w:left w:w="70" w:type="dxa"/>
            <w:right w:w="70" w:type="dxa"/>
          </w:tblCellMar>
          <w:tblLook w:val="0000" w:firstRow="0" w:lastRow="0" w:firstColumn="0" w:lastColumn="0" w:noHBand="0" w:noVBand="0"/>
        </w:tblPrEx>
        <w:trPr>
          <w:trHeight w:val="70"/>
        </w:trPr>
        <w:tc>
          <w:tcPr>
            <w:tcW w:w="3794" w:type="dxa"/>
            <w:vMerge w:val="restart"/>
          </w:tcPr>
          <w:p w14:paraId="6E33AC3F" w14:textId="558C4C35" w:rsidR="006A43CF" w:rsidRPr="005F3E63" w:rsidRDefault="007F4B80" w:rsidP="007F4B80">
            <w:pPr>
              <w:pStyle w:val="Default"/>
              <w:ind w:left="108"/>
              <w:jc w:val="both"/>
              <w:rPr>
                <w:rFonts w:ascii="Times New Roman" w:hAnsi="Times New Roman" w:cs="Times New Roman"/>
                <w:color w:val="auto"/>
              </w:rPr>
            </w:pPr>
            <w:r w:rsidRPr="005F3E63">
              <w:rPr>
                <w:rFonts w:ascii="Times New Roman" w:hAnsi="Times New Roman" w:cs="Times New Roman"/>
                <w:color w:val="auto"/>
              </w:rPr>
              <w:t xml:space="preserve">Dożywianie ogółem </w:t>
            </w:r>
            <w:r w:rsidR="00D81E9E" w:rsidRPr="005F3E63">
              <w:rPr>
                <w:rFonts w:ascii="Times New Roman" w:hAnsi="Times New Roman" w:cs="Times New Roman"/>
                <w:color w:val="auto"/>
              </w:rPr>
              <w:t xml:space="preserve">w </w:t>
            </w:r>
            <w:r w:rsidRPr="005F3E63">
              <w:rPr>
                <w:rFonts w:ascii="Times New Roman" w:hAnsi="Times New Roman" w:cs="Times New Roman"/>
                <w:color w:val="auto"/>
              </w:rPr>
              <w:t>tym: zasiłek</w:t>
            </w:r>
            <w:r w:rsidR="006A43CF" w:rsidRPr="005F3E63">
              <w:rPr>
                <w:rFonts w:ascii="Times New Roman" w:hAnsi="Times New Roman" w:cs="Times New Roman"/>
                <w:color w:val="auto"/>
              </w:rPr>
              <w:t xml:space="preserve"> celowy</w:t>
            </w:r>
          </w:p>
        </w:tc>
        <w:tc>
          <w:tcPr>
            <w:tcW w:w="2410" w:type="dxa"/>
          </w:tcPr>
          <w:p w14:paraId="4F63EDB0" w14:textId="1EDDE6FC"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123</w:t>
            </w:r>
          </w:p>
        </w:tc>
        <w:tc>
          <w:tcPr>
            <w:tcW w:w="2858" w:type="dxa"/>
          </w:tcPr>
          <w:p w14:paraId="3AB2DDEE" w14:textId="200BDBDF"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63 004,00</w:t>
            </w:r>
            <w:r w:rsidR="006A43CF" w:rsidRPr="005F3E63">
              <w:rPr>
                <w:rFonts w:ascii="Times New Roman" w:hAnsi="Times New Roman" w:cs="Times New Roman"/>
                <w:color w:val="auto"/>
              </w:rPr>
              <w:t xml:space="preserve">zł </w:t>
            </w:r>
          </w:p>
        </w:tc>
      </w:tr>
      <w:tr w:rsidR="005F3E63" w:rsidRPr="005F3E63" w14:paraId="6FE42331" w14:textId="77777777" w:rsidTr="00D81E9E">
        <w:tblPrEx>
          <w:tblCellMar>
            <w:left w:w="70" w:type="dxa"/>
            <w:right w:w="70" w:type="dxa"/>
          </w:tblCellMar>
          <w:tblLook w:val="0000" w:firstRow="0" w:lastRow="0" w:firstColumn="0" w:lastColumn="0" w:noHBand="0" w:noVBand="0"/>
        </w:tblPrEx>
        <w:trPr>
          <w:trHeight w:val="70"/>
        </w:trPr>
        <w:tc>
          <w:tcPr>
            <w:tcW w:w="3794" w:type="dxa"/>
            <w:vMerge/>
          </w:tcPr>
          <w:p w14:paraId="34002AA2" w14:textId="77777777" w:rsidR="006A43CF" w:rsidRPr="005F3E63" w:rsidRDefault="006A43CF" w:rsidP="00D81E9E">
            <w:pPr>
              <w:pStyle w:val="Default"/>
              <w:ind w:left="108"/>
              <w:rPr>
                <w:rFonts w:ascii="Times New Roman" w:hAnsi="Times New Roman" w:cs="Times New Roman"/>
                <w:color w:val="auto"/>
              </w:rPr>
            </w:pPr>
          </w:p>
        </w:tc>
        <w:tc>
          <w:tcPr>
            <w:tcW w:w="2410" w:type="dxa"/>
          </w:tcPr>
          <w:p w14:paraId="3F3723A2" w14:textId="24C97532"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46</w:t>
            </w:r>
          </w:p>
        </w:tc>
        <w:tc>
          <w:tcPr>
            <w:tcW w:w="2858" w:type="dxa"/>
          </w:tcPr>
          <w:p w14:paraId="415EE0D5" w14:textId="4E1474F0"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20 660,00</w:t>
            </w:r>
            <w:r w:rsidR="006A43CF" w:rsidRPr="005F3E63">
              <w:rPr>
                <w:rFonts w:ascii="Times New Roman" w:hAnsi="Times New Roman" w:cs="Times New Roman"/>
                <w:color w:val="auto"/>
              </w:rPr>
              <w:t xml:space="preserve">zł </w:t>
            </w:r>
          </w:p>
        </w:tc>
      </w:tr>
      <w:tr w:rsidR="005F3E63" w:rsidRPr="005F3E63" w14:paraId="02DFEC59" w14:textId="77777777" w:rsidTr="00D81E9E">
        <w:tblPrEx>
          <w:tblCellMar>
            <w:left w:w="70" w:type="dxa"/>
            <w:right w:w="70" w:type="dxa"/>
          </w:tblCellMar>
          <w:tblLook w:val="0000" w:firstRow="0" w:lastRow="0" w:firstColumn="0" w:lastColumn="0" w:noHBand="0" w:noVBand="0"/>
        </w:tblPrEx>
        <w:trPr>
          <w:trHeight w:val="70"/>
        </w:trPr>
        <w:tc>
          <w:tcPr>
            <w:tcW w:w="9062" w:type="dxa"/>
            <w:gridSpan w:val="3"/>
          </w:tcPr>
          <w:p w14:paraId="36D42017" w14:textId="7A7DC14A" w:rsidR="006A43CF" w:rsidRPr="005F3E63" w:rsidRDefault="006A43CF" w:rsidP="00D81E9E">
            <w:pPr>
              <w:pStyle w:val="Default"/>
              <w:ind w:left="108"/>
              <w:jc w:val="center"/>
              <w:rPr>
                <w:rFonts w:ascii="Times New Roman" w:hAnsi="Times New Roman" w:cs="Times New Roman"/>
                <w:b/>
                <w:color w:val="auto"/>
              </w:rPr>
            </w:pPr>
            <w:r w:rsidRPr="005F3E63">
              <w:rPr>
                <w:rFonts w:ascii="Times New Roman" w:hAnsi="Times New Roman" w:cs="Times New Roman"/>
                <w:b/>
                <w:color w:val="auto"/>
              </w:rPr>
              <w:t>Zadania zlecone gminie</w:t>
            </w:r>
          </w:p>
        </w:tc>
      </w:tr>
      <w:tr w:rsidR="005F3E63" w:rsidRPr="005F3E63" w14:paraId="712068A0" w14:textId="77777777" w:rsidTr="00D81E9E">
        <w:tblPrEx>
          <w:tblCellMar>
            <w:left w:w="70" w:type="dxa"/>
            <w:right w:w="70" w:type="dxa"/>
          </w:tblCellMar>
          <w:tblLook w:val="0000" w:firstRow="0" w:lastRow="0" w:firstColumn="0" w:lastColumn="0" w:noHBand="0" w:noVBand="0"/>
        </w:tblPrEx>
        <w:trPr>
          <w:trHeight w:val="405"/>
        </w:trPr>
        <w:tc>
          <w:tcPr>
            <w:tcW w:w="3794" w:type="dxa"/>
          </w:tcPr>
          <w:p w14:paraId="637ACB93" w14:textId="77777777"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t>Specjalistyczne usługi opiekuńcze</w:t>
            </w:r>
          </w:p>
        </w:tc>
        <w:tc>
          <w:tcPr>
            <w:tcW w:w="2410" w:type="dxa"/>
          </w:tcPr>
          <w:p w14:paraId="78E0BDEA" w14:textId="5D1AA389"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2</w:t>
            </w:r>
          </w:p>
        </w:tc>
        <w:tc>
          <w:tcPr>
            <w:tcW w:w="2858" w:type="dxa"/>
          </w:tcPr>
          <w:p w14:paraId="60E29FFC" w14:textId="4906C0DE"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7485,00</w:t>
            </w:r>
            <w:r w:rsidR="006A43CF" w:rsidRPr="005F3E63">
              <w:rPr>
                <w:rFonts w:ascii="Times New Roman" w:hAnsi="Times New Roman" w:cs="Times New Roman"/>
                <w:color w:val="auto"/>
              </w:rPr>
              <w:t>zł</w:t>
            </w:r>
          </w:p>
        </w:tc>
      </w:tr>
      <w:tr w:rsidR="005F3E63" w:rsidRPr="005F3E63" w14:paraId="61875F1C" w14:textId="77777777" w:rsidTr="00D81E9E">
        <w:tblPrEx>
          <w:tblCellMar>
            <w:left w:w="70" w:type="dxa"/>
            <w:right w:w="70" w:type="dxa"/>
          </w:tblCellMar>
          <w:tblLook w:val="0000" w:firstRow="0" w:lastRow="0" w:firstColumn="0" w:lastColumn="0" w:noHBand="0" w:noVBand="0"/>
        </w:tblPrEx>
        <w:trPr>
          <w:trHeight w:val="405"/>
        </w:trPr>
        <w:tc>
          <w:tcPr>
            <w:tcW w:w="3794" w:type="dxa"/>
          </w:tcPr>
          <w:p w14:paraId="035AB96A" w14:textId="77777777" w:rsidR="006A43CF" w:rsidRPr="005F3E63" w:rsidRDefault="006A43CF" w:rsidP="00D81E9E">
            <w:pPr>
              <w:pStyle w:val="Default"/>
              <w:ind w:left="108"/>
              <w:jc w:val="both"/>
              <w:rPr>
                <w:rFonts w:ascii="Times New Roman" w:hAnsi="Times New Roman" w:cs="Times New Roman"/>
                <w:color w:val="auto"/>
              </w:rPr>
            </w:pPr>
            <w:r w:rsidRPr="005F3E63">
              <w:rPr>
                <w:rFonts w:ascii="Times New Roman" w:hAnsi="Times New Roman" w:cs="Times New Roman"/>
                <w:color w:val="auto"/>
              </w:rPr>
              <w:t>Wynagrodzenie opiekuna przyznane przez sąd</w:t>
            </w:r>
          </w:p>
        </w:tc>
        <w:tc>
          <w:tcPr>
            <w:tcW w:w="2410" w:type="dxa"/>
          </w:tcPr>
          <w:p w14:paraId="4A87D194" w14:textId="4FD3BD56"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w:t>
            </w:r>
          </w:p>
        </w:tc>
        <w:tc>
          <w:tcPr>
            <w:tcW w:w="2858" w:type="dxa"/>
          </w:tcPr>
          <w:p w14:paraId="577FEBD6" w14:textId="4BBB1D36" w:rsidR="006A43CF" w:rsidRPr="005F3E63" w:rsidRDefault="00E4206B" w:rsidP="00D81E9E">
            <w:pPr>
              <w:pStyle w:val="Default"/>
              <w:ind w:left="108"/>
              <w:jc w:val="right"/>
              <w:rPr>
                <w:rFonts w:ascii="Times New Roman" w:hAnsi="Times New Roman" w:cs="Times New Roman"/>
                <w:color w:val="auto"/>
              </w:rPr>
            </w:pPr>
            <w:r w:rsidRPr="005F3E63">
              <w:rPr>
                <w:rFonts w:ascii="Times New Roman" w:hAnsi="Times New Roman" w:cs="Times New Roman"/>
                <w:color w:val="auto"/>
              </w:rPr>
              <w:t>-</w:t>
            </w:r>
          </w:p>
        </w:tc>
      </w:tr>
    </w:tbl>
    <w:p w14:paraId="2158A45E" w14:textId="52E3F6D2" w:rsidR="006A43CF" w:rsidRPr="005F3E63" w:rsidRDefault="0003131E" w:rsidP="006B4B81">
      <w:pPr>
        <w:spacing w:before="0" w:line="240" w:lineRule="auto"/>
        <w:rPr>
          <w:i/>
          <w:iCs/>
          <w:sz w:val="16"/>
          <w:szCs w:val="16"/>
        </w:rPr>
      </w:pPr>
      <w:bookmarkStart w:id="23" w:name="_Hlk72738369"/>
      <w:r w:rsidRPr="005F3E63">
        <w:rPr>
          <w:i/>
          <w:iCs/>
          <w:sz w:val="16"/>
          <w:szCs w:val="16"/>
        </w:rPr>
        <w:t>Źródło: dane Gminnego Ośrodka Pomocy Społecznej</w:t>
      </w:r>
      <w:bookmarkEnd w:id="23"/>
    </w:p>
    <w:p w14:paraId="73BC54B4" w14:textId="77777777" w:rsidR="006B4B81" w:rsidRPr="005F3E63" w:rsidRDefault="006B4B81" w:rsidP="006B4B81">
      <w:pPr>
        <w:spacing w:before="0" w:line="240" w:lineRule="auto"/>
        <w:rPr>
          <w:rFonts w:cs="Times New Roman"/>
          <w:bCs/>
          <w:szCs w:val="24"/>
        </w:rPr>
      </w:pPr>
    </w:p>
    <w:p w14:paraId="6C92F011" w14:textId="10001831" w:rsidR="006A43CF" w:rsidRPr="005F3E63" w:rsidRDefault="006A43CF" w:rsidP="006B4B81">
      <w:pPr>
        <w:pStyle w:val="Default"/>
        <w:spacing w:line="360" w:lineRule="auto"/>
        <w:rPr>
          <w:rFonts w:ascii="Times New Roman" w:hAnsi="Times New Roman" w:cs="Times New Roman"/>
          <w:b/>
          <w:bCs/>
          <w:color w:val="auto"/>
        </w:rPr>
      </w:pPr>
      <w:r w:rsidRPr="005F3E63">
        <w:rPr>
          <w:rFonts w:ascii="Times New Roman" w:hAnsi="Times New Roman" w:cs="Times New Roman"/>
          <w:b/>
          <w:bCs/>
          <w:color w:val="auto"/>
        </w:rPr>
        <w:t>3. Świadczenia rodzinne i inne zadania zlecone Gminie.</w:t>
      </w:r>
    </w:p>
    <w:p w14:paraId="5A6434C8" w14:textId="77777777" w:rsidR="00E4206B" w:rsidRPr="005F3E63" w:rsidRDefault="00E4206B" w:rsidP="006B4B81">
      <w:pPr>
        <w:pStyle w:val="Default"/>
        <w:spacing w:line="360" w:lineRule="auto"/>
        <w:ind w:firstLine="708"/>
        <w:jc w:val="both"/>
        <w:rPr>
          <w:rFonts w:ascii="Times New Roman" w:hAnsi="Times New Roman" w:cs="Times New Roman"/>
          <w:b/>
          <w:bCs/>
          <w:color w:val="auto"/>
        </w:rPr>
      </w:pPr>
      <w:r w:rsidRPr="005F3E63">
        <w:rPr>
          <w:rFonts w:ascii="Times New Roman" w:hAnsi="Times New Roman" w:cs="Times New Roman"/>
          <w:bCs/>
          <w:color w:val="auto"/>
        </w:rPr>
        <w:t>Ośrodek realizuje zadania zlecone wynikające z ustawy o świadczeniach rodzinnych</w:t>
      </w:r>
      <w:r w:rsidRPr="005F3E63">
        <w:rPr>
          <w:rFonts w:ascii="Times New Roman" w:hAnsi="Times New Roman" w:cs="Times New Roman"/>
          <w:bCs/>
          <w:color w:val="auto"/>
        </w:rPr>
        <w:br/>
        <w:t xml:space="preserve"> i innych ustaw wchodzących w skład zabezpieczenia społecznego - instrumentu polityki społecznej, mającego na celu pomoc rodzinom, które wykorzystując własne możliwości oraz posiadane środki finansowe nie są w stanie zaspokoić wszystkich własnych potrzeb, związanych w szczególności z ponoszeniem wydatków na utrzymanie dzieci.</w:t>
      </w:r>
    </w:p>
    <w:p w14:paraId="5149C4BB" w14:textId="00D4A5DD" w:rsidR="00E4206B" w:rsidRPr="005F3E63" w:rsidRDefault="006B4B81" w:rsidP="00E4206B">
      <w:pPr>
        <w:pStyle w:val="Default"/>
        <w:spacing w:line="360" w:lineRule="auto"/>
        <w:ind w:firstLine="708"/>
        <w:rPr>
          <w:rFonts w:ascii="Times New Roman" w:hAnsi="Times New Roman" w:cs="Times New Roman"/>
          <w:bCs/>
          <w:color w:val="auto"/>
        </w:rPr>
      </w:pPr>
      <w:r w:rsidRPr="005F3E63">
        <w:rPr>
          <w:rFonts w:ascii="Times New Roman" w:hAnsi="Times New Roman" w:cs="Times New Roman"/>
          <w:bCs/>
          <w:color w:val="auto"/>
        </w:rPr>
        <w:t>Dane dotyczące udzielonych świadczeń w ramach zadań</w:t>
      </w:r>
      <w:r w:rsidR="00E4206B" w:rsidRPr="005F3E63">
        <w:rPr>
          <w:rFonts w:ascii="Times New Roman" w:hAnsi="Times New Roman" w:cs="Times New Roman"/>
          <w:bCs/>
          <w:color w:val="auto"/>
        </w:rPr>
        <w:t xml:space="preserve"> zleconych </w:t>
      </w:r>
      <w:r w:rsidRPr="005F3E63">
        <w:rPr>
          <w:rFonts w:ascii="Times New Roman" w:hAnsi="Times New Roman" w:cs="Times New Roman"/>
          <w:bCs/>
          <w:color w:val="auto"/>
        </w:rPr>
        <w:t>Gminie zostały</w:t>
      </w:r>
      <w:r w:rsidR="00E4206B" w:rsidRPr="005F3E63">
        <w:rPr>
          <w:rFonts w:ascii="Times New Roman" w:hAnsi="Times New Roman" w:cs="Times New Roman"/>
          <w:bCs/>
          <w:color w:val="auto"/>
        </w:rPr>
        <w:t xml:space="preserve"> zamieszczone w poniższej tabeli:</w:t>
      </w:r>
    </w:p>
    <w:p w14:paraId="1A77D89F" w14:textId="77777777" w:rsidR="00D81E9E" w:rsidRPr="005F3E63" w:rsidRDefault="00D81E9E" w:rsidP="00D81E9E">
      <w:pPr>
        <w:pStyle w:val="Default"/>
        <w:spacing w:line="360" w:lineRule="auto"/>
        <w:ind w:firstLine="708"/>
        <w:rPr>
          <w:rFonts w:ascii="Times New Roman" w:hAnsi="Times New Roman" w:cs="Times New Roman"/>
          <w:bCs/>
          <w:color w:val="auto"/>
        </w:rPr>
      </w:pPr>
    </w:p>
    <w:p w14:paraId="710297C5" w14:textId="74BE13E2" w:rsidR="0003131E" w:rsidRPr="005F3E63" w:rsidRDefault="0003131E" w:rsidP="0003131E">
      <w:pPr>
        <w:spacing w:before="0" w:after="0" w:line="240" w:lineRule="auto"/>
        <w:rPr>
          <w:i/>
        </w:rPr>
      </w:pPr>
      <w:r w:rsidRPr="005F3E63">
        <w:rPr>
          <w:i/>
        </w:rPr>
        <w:t>Tabela 5.</w:t>
      </w:r>
      <w:r w:rsidR="00E4206B" w:rsidRPr="005F3E63">
        <w:rPr>
          <w:i/>
        </w:rPr>
        <w:t>7.3 Udzielone świadczenia w 2021</w:t>
      </w:r>
      <w:r w:rsidR="006B4B81" w:rsidRPr="005F3E63">
        <w:rPr>
          <w:i/>
        </w:rPr>
        <w:t xml:space="preserve"> roku</w:t>
      </w:r>
    </w:p>
    <w:tbl>
      <w:tblPr>
        <w:tblStyle w:val="Tabela-Siatka"/>
        <w:tblW w:w="0" w:type="auto"/>
        <w:tblLook w:val="04A0" w:firstRow="1" w:lastRow="0" w:firstColumn="1" w:lastColumn="0" w:noHBand="0" w:noVBand="1"/>
      </w:tblPr>
      <w:tblGrid>
        <w:gridCol w:w="6912"/>
        <w:gridCol w:w="1985"/>
      </w:tblGrid>
      <w:tr w:rsidR="005F3E63" w:rsidRPr="005F3E63" w14:paraId="220AC9D6" w14:textId="77777777" w:rsidTr="00D81E9E">
        <w:trPr>
          <w:trHeight w:val="117"/>
        </w:trPr>
        <w:tc>
          <w:tcPr>
            <w:tcW w:w="6912" w:type="dxa"/>
          </w:tcPr>
          <w:p w14:paraId="47BF82D8" w14:textId="6F3E435C" w:rsidR="006A43CF" w:rsidRPr="005F3E63" w:rsidRDefault="006A43CF" w:rsidP="00D81E9E">
            <w:pPr>
              <w:pStyle w:val="Default"/>
              <w:jc w:val="center"/>
              <w:rPr>
                <w:rFonts w:ascii="Times New Roman" w:hAnsi="Times New Roman" w:cs="Times New Roman"/>
                <w:b/>
                <w:bCs/>
                <w:color w:val="auto"/>
              </w:rPr>
            </w:pPr>
            <w:r w:rsidRPr="005F3E63">
              <w:rPr>
                <w:rFonts w:ascii="Times New Roman" w:hAnsi="Times New Roman" w:cs="Times New Roman"/>
                <w:b/>
                <w:bCs/>
                <w:color w:val="auto"/>
              </w:rPr>
              <w:t xml:space="preserve"> Świadczenie</w:t>
            </w:r>
          </w:p>
        </w:tc>
        <w:tc>
          <w:tcPr>
            <w:tcW w:w="1985" w:type="dxa"/>
          </w:tcPr>
          <w:p w14:paraId="6555A794" w14:textId="49A6AE41" w:rsidR="006A43CF" w:rsidRPr="005F3E63" w:rsidRDefault="00D81E9E" w:rsidP="00D81E9E">
            <w:pPr>
              <w:pStyle w:val="Default"/>
              <w:jc w:val="center"/>
              <w:rPr>
                <w:rFonts w:ascii="Times New Roman" w:hAnsi="Times New Roman" w:cs="Times New Roman"/>
                <w:b/>
                <w:bCs/>
                <w:color w:val="auto"/>
              </w:rPr>
            </w:pPr>
            <w:r w:rsidRPr="005F3E63">
              <w:rPr>
                <w:rFonts w:ascii="Times New Roman" w:hAnsi="Times New Roman" w:cs="Times New Roman"/>
                <w:b/>
                <w:bCs/>
                <w:color w:val="auto"/>
              </w:rPr>
              <w:t>Liczba Świadczeń</w:t>
            </w:r>
          </w:p>
        </w:tc>
      </w:tr>
      <w:tr w:rsidR="005F3E63" w:rsidRPr="005F3E63" w14:paraId="5415EF7C" w14:textId="77777777" w:rsidTr="00D81E9E">
        <w:tc>
          <w:tcPr>
            <w:tcW w:w="6912" w:type="dxa"/>
          </w:tcPr>
          <w:p w14:paraId="12EDCDE4"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Zasiłek rodzinny wraz z dodatkami</w:t>
            </w:r>
          </w:p>
        </w:tc>
        <w:tc>
          <w:tcPr>
            <w:tcW w:w="1985" w:type="dxa"/>
          </w:tcPr>
          <w:p w14:paraId="480071AE" w14:textId="45D6D4CD"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19201</w:t>
            </w:r>
          </w:p>
        </w:tc>
      </w:tr>
      <w:tr w:rsidR="005F3E63" w:rsidRPr="005F3E63" w14:paraId="09A41945" w14:textId="77777777" w:rsidTr="00D81E9E">
        <w:tc>
          <w:tcPr>
            <w:tcW w:w="6912" w:type="dxa"/>
          </w:tcPr>
          <w:p w14:paraId="689148A1"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Zasiłek pielęgnacyjny</w:t>
            </w:r>
          </w:p>
        </w:tc>
        <w:tc>
          <w:tcPr>
            <w:tcW w:w="1985" w:type="dxa"/>
          </w:tcPr>
          <w:p w14:paraId="289C2780" w14:textId="3E4E9B04"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3154</w:t>
            </w:r>
          </w:p>
        </w:tc>
      </w:tr>
      <w:tr w:rsidR="005F3E63" w:rsidRPr="005F3E63" w14:paraId="37762DD0" w14:textId="77777777" w:rsidTr="00D81E9E">
        <w:tc>
          <w:tcPr>
            <w:tcW w:w="6912" w:type="dxa"/>
          </w:tcPr>
          <w:p w14:paraId="776A0F48"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Świadczenie pielęgnacyjne</w:t>
            </w:r>
          </w:p>
        </w:tc>
        <w:tc>
          <w:tcPr>
            <w:tcW w:w="1985" w:type="dxa"/>
          </w:tcPr>
          <w:p w14:paraId="3AD9253B" w14:textId="25ADB9F0"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1135</w:t>
            </w:r>
          </w:p>
        </w:tc>
      </w:tr>
      <w:tr w:rsidR="005F3E63" w:rsidRPr="005F3E63" w14:paraId="39DCD632" w14:textId="77777777" w:rsidTr="00D81E9E">
        <w:tc>
          <w:tcPr>
            <w:tcW w:w="6912" w:type="dxa"/>
          </w:tcPr>
          <w:p w14:paraId="4BC8552F"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Składka na ubezpieczenie społeczne za osoby pobierające świadczenie pielęgnacyjne</w:t>
            </w:r>
          </w:p>
        </w:tc>
        <w:tc>
          <w:tcPr>
            <w:tcW w:w="1985" w:type="dxa"/>
          </w:tcPr>
          <w:p w14:paraId="5F78D6FF" w14:textId="753EF3B0"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1014</w:t>
            </w:r>
          </w:p>
        </w:tc>
      </w:tr>
      <w:tr w:rsidR="005F3E63" w:rsidRPr="005F3E63" w14:paraId="330ED8DE" w14:textId="77777777" w:rsidTr="00D81E9E">
        <w:tc>
          <w:tcPr>
            <w:tcW w:w="6912" w:type="dxa"/>
          </w:tcPr>
          <w:p w14:paraId="681202AB"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Składka na ubezpieczenie zdrowotne za osoby pobierające świadczenie pielęgnacyjne</w:t>
            </w:r>
          </w:p>
        </w:tc>
        <w:tc>
          <w:tcPr>
            <w:tcW w:w="1985" w:type="dxa"/>
          </w:tcPr>
          <w:p w14:paraId="15FD5767" w14:textId="2E2C61CD"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430</w:t>
            </w:r>
          </w:p>
        </w:tc>
      </w:tr>
      <w:tr w:rsidR="005F3E63" w:rsidRPr="005F3E63" w14:paraId="3CE1A212" w14:textId="77777777" w:rsidTr="00D81E9E">
        <w:tc>
          <w:tcPr>
            <w:tcW w:w="6912" w:type="dxa"/>
          </w:tcPr>
          <w:p w14:paraId="5BA29D4E"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Specjalny zasiłek opiekuńczy</w:t>
            </w:r>
          </w:p>
        </w:tc>
        <w:tc>
          <w:tcPr>
            <w:tcW w:w="1985" w:type="dxa"/>
          </w:tcPr>
          <w:p w14:paraId="08799F51" w14:textId="30EF7471"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159</w:t>
            </w:r>
          </w:p>
        </w:tc>
      </w:tr>
      <w:tr w:rsidR="005F3E63" w:rsidRPr="005F3E63" w14:paraId="5BB4DB36" w14:textId="77777777" w:rsidTr="00D81E9E">
        <w:tc>
          <w:tcPr>
            <w:tcW w:w="6912" w:type="dxa"/>
          </w:tcPr>
          <w:p w14:paraId="3713567F"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Składka na ubezpieczenie społeczne za osoby pobierające specjalny zasiłek opiekuńczy</w:t>
            </w:r>
          </w:p>
        </w:tc>
        <w:tc>
          <w:tcPr>
            <w:tcW w:w="1985" w:type="dxa"/>
          </w:tcPr>
          <w:p w14:paraId="7BEA0453" w14:textId="770E1FFB"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155</w:t>
            </w:r>
          </w:p>
        </w:tc>
      </w:tr>
      <w:tr w:rsidR="005F3E63" w:rsidRPr="005F3E63" w14:paraId="4A05FA88" w14:textId="77777777" w:rsidTr="00D81E9E">
        <w:tc>
          <w:tcPr>
            <w:tcW w:w="6912" w:type="dxa"/>
          </w:tcPr>
          <w:p w14:paraId="444A9895"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lastRenderedPageBreak/>
              <w:t>Składka na ubezpieczenie zdrowotne za osoby pobierające specjalny zasiłek opiekuńczy</w:t>
            </w:r>
          </w:p>
        </w:tc>
        <w:tc>
          <w:tcPr>
            <w:tcW w:w="1985" w:type="dxa"/>
          </w:tcPr>
          <w:p w14:paraId="7CCC7088" w14:textId="396551D7"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94</w:t>
            </w:r>
          </w:p>
        </w:tc>
      </w:tr>
      <w:tr w:rsidR="005F3E63" w:rsidRPr="005F3E63" w14:paraId="50175F16" w14:textId="77777777" w:rsidTr="00D81E9E">
        <w:tc>
          <w:tcPr>
            <w:tcW w:w="6912" w:type="dxa"/>
          </w:tcPr>
          <w:p w14:paraId="62690740"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Zasiłek dla opiekuna</w:t>
            </w:r>
          </w:p>
        </w:tc>
        <w:tc>
          <w:tcPr>
            <w:tcW w:w="1985" w:type="dxa"/>
          </w:tcPr>
          <w:p w14:paraId="724805E7" w14:textId="0E24A9A2"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81</w:t>
            </w:r>
          </w:p>
        </w:tc>
      </w:tr>
      <w:tr w:rsidR="005F3E63" w:rsidRPr="005F3E63" w14:paraId="6C7AFDB4" w14:textId="77777777" w:rsidTr="00D81E9E">
        <w:tc>
          <w:tcPr>
            <w:tcW w:w="6912" w:type="dxa"/>
          </w:tcPr>
          <w:p w14:paraId="2BA7A5B0"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Składka na ubezpieczenie społeczne za osoby pobierające zasiłek dla opiekuna</w:t>
            </w:r>
          </w:p>
        </w:tc>
        <w:tc>
          <w:tcPr>
            <w:tcW w:w="1985" w:type="dxa"/>
          </w:tcPr>
          <w:p w14:paraId="598C0A7B" w14:textId="2AB15D6A"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222</w:t>
            </w:r>
          </w:p>
        </w:tc>
      </w:tr>
      <w:tr w:rsidR="005F3E63" w:rsidRPr="005F3E63" w14:paraId="5C9473DE" w14:textId="77777777" w:rsidTr="00D81E9E">
        <w:tc>
          <w:tcPr>
            <w:tcW w:w="6912" w:type="dxa"/>
          </w:tcPr>
          <w:p w14:paraId="4563C73E"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Składka na ubezpieczenie zdrowotne za osoby pobierające zasiłek dla opiekuna</w:t>
            </w:r>
          </w:p>
        </w:tc>
        <w:tc>
          <w:tcPr>
            <w:tcW w:w="1985" w:type="dxa"/>
          </w:tcPr>
          <w:p w14:paraId="1FDF823F" w14:textId="12B0AA28"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192</w:t>
            </w:r>
          </w:p>
        </w:tc>
      </w:tr>
      <w:tr w:rsidR="005F3E63" w:rsidRPr="005F3E63" w14:paraId="6400A59C" w14:textId="77777777" w:rsidTr="00D81E9E">
        <w:tc>
          <w:tcPr>
            <w:tcW w:w="6912" w:type="dxa"/>
          </w:tcPr>
          <w:p w14:paraId="462DE257"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Jednorazowa zapomoga z tytułu urodzenia dziecka</w:t>
            </w:r>
          </w:p>
        </w:tc>
        <w:tc>
          <w:tcPr>
            <w:tcW w:w="1985" w:type="dxa"/>
          </w:tcPr>
          <w:p w14:paraId="69510383" w14:textId="4367C264"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106</w:t>
            </w:r>
          </w:p>
        </w:tc>
      </w:tr>
      <w:tr w:rsidR="005F3E63" w:rsidRPr="005F3E63" w14:paraId="61903BA8" w14:textId="77777777" w:rsidTr="00D81E9E">
        <w:tc>
          <w:tcPr>
            <w:tcW w:w="6912" w:type="dxa"/>
          </w:tcPr>
          <w:p w14:paraId="07DE3687"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Świadczenie rodzicielskie</w:t>
            </w:r>
          </w:p>
        </w:tc>
        <w:tc>
          <w:tcPr>
            <w:tcW w:w="1985" w:type="dxa"/>
          </w:tcPr>
          <w:p w14:paraId="72DE9F3F" w14:textId="28A30D36"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477</w:t>
            </w:r>
          </w:p>
        </w:tc>
      </w:tr>
      <w:tr w:rsidR="005F3E63" w:rsidRPr="005F3E63" w14:paraId="36C0DCAE" w14:textId="77777777" w:rsidTr="00D81E9E">
        <w:tc>
          <w:tcPr>
            <w:tcW w:w="6912" w:type="dxa"/>
          </w:tcPr>
          <w:p w14:paraId="754D7AF6"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Świadczenie za życiem</w:t>
            </w:r>
          </w:p>
        </w:tc>
        <w:tc>
          <w:tcPr>
            <w:tcW w:w="1985" w:type="dxa"/>
          </w:tcPr>
          <w:p w14:paraId="387334E4" w14:textId="3B8AED1A"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3</w:t>
            </w:r>
          </w:p>
        </w:tc>
      </w:tr>
      <w:tr w:rsidR="005F3E63" w:rsidRPr="005F3E63" w14:paraId="56F63E7F" w14:textId="77777777" w:rsidTr="00D81E9E">
        <w:tc>
          <w:tcPr>
            <w:tcW w:w="6912" w:type="dxa"/>
          </w:tcPr>
          <w:p w14:paraId="1FDECE7D"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Świadczenie wychowawcze</w:t>
            </w:r>
          </w:p>
        </w:tc>
        <w:tc>
          <w:tcPr>
            <w:tcW w:w="1985" w:type="dxa"/>
          </w:tcPr>
          <w:p w14:paraId="41A44BA1" w14:textId="65BE7FF9"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35862</w:t>
            </w:r>
          </w:p>
        </w:tc>
      </w:tr>
      <w:tr w:rsidR="005F3E63" w:rsidRPr="005F3E63" w14:paraId="7993983A" w14:textId="77777777" w:rsidTr="00D81E9E">
        <w:tc>
          <w:tcPr>
            <w:tcW w:w="6912" w:type="dxa"/>
          </w:tcPr>
          <w:p w14:paraId="3FC87444"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Fundusz alimentacyjny</w:t>
            </w:r>
          </w:p>
        </w:tc>
        <w:tc>
          <w:tcPr>
            <w:tcW w:w="1985" w:type="dxa"/>
          </w:tcPr>
          <w:p w14:paraId="08211E49" w14:textId="2A35FDB2"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430</w:t>
            </w:r>
          </w:p>
        </w:tc>
      </w:tr>
      <w:tr w:rsidR="005F3E63" w:rsidRPr="005F3E63" w14:paraId="1DAEAC1C" w14:textId="77777777" w:rsidTr="00D81E9E">
        <w:tc>
          <w:tcPr>
            <w:tcW w:w="6912" w:type="dxa"/>
          </w:tcPr>
          <w:p w14:paraId="2E43F4BD" w14:textId="58B7D47B"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Świadczenie dobry start</w:t>
            </w:r>
            <w:r w:rsidR="00E4206B" w:rsidRPr="005F3E63">
              <w:rPr>
                <w:rFonts w:ascii="Times New Roman" w:hAnsi="Times New Roman" w:cs="Times New Roman"/>
                <w:bCs/>
                <w:color w:val="auto"/>
              </w:rPr>
              <w:t xml:space="preserve"> w 2021 realizuje ZUS</w:t>
            </w:r>
          </w:p>
        </w:tc>
        <w:tc>
          <w:tcPr>
            <w:tcW w:w="1985" w:type="dxa"/>
          </w:tcPr>
          <w:p w14:paraId="0010C052" w14:textId="270D1696"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0</w:t>
            </w:r>
          </w:p>
        </w:tc>
      </w:tr>
      <w:tr w:rsidR="005F3E63" w:rsidRPr="005F3E63" w14:paraId="2C4777F5" w14:textId="77777777" w:rsidTr="00D81E9E">
        <w:tc>
          <w:tcPr>
            <w:tcW w:w="6912" w:type="dxa"/>
          </w:tcPr>
          <w:p w14:paraId="510D68FE" w14:textId="77777777" w:rsidR="006A43CF" w:rsidRPr="005F3E63" w:rsidRDefault="006A43CF" w:rsidP="00D81E9E">
            <w:pPr>
              <w:pStyle w:val="Default"/>
              <w:rPr>
                <w:rFonts w:ascii="Times New Roman" w:hAnsi="Times New Roman" w:cs="Times New Roman"/>
                <w:bCs/>
                <w:color w:val="auto"/>
              </w:rPr>
            </w:pPr>
            <w:r w:rsidRPr="005F3E63">
              <w:rPr>
                <w:rFonts w:ascii="Times New Roman" w:hAnsi="Times New Roman" w:cs="Times New Roman"/>
                <w:bCs/>
                <w:color w:val="auto"/>
              </w:rPr>
              <w:t>Karta dużej rodziny</w:t>
            </w:r>
          </w:p>
        </w:tc>
        <w:tc>
          <w:tcPr>
            <w:tcW w:w="1985" w:type="dxa"/>
          </w:tcPr>
          <w:p w14:paraId="0A81AFF1" w14:textId="1E568C2A" w:rsidR="006A43CF" w:rsidRPr="005F3E63" w:rsidRDefault="00E4206B" w:rsidP="00D81E9E">
            <w:pPr>
              <w:pStyle w:val="Default"/>
              <w:jc w:val="right"/>
              <w:rPr>
                <w:rFonts w:ascii="Times New Roman" w:hAnsi="Times New Roman" w:cs="Times New Roman"/>
                <w:bCs/>
                <w:color w:val="auto"/>
              </w:rPr>
            </w:pPr>
            <w:r w:rsidRPr="005F3E63">
              <w:rPr>
                <w:rFonts w:ascii="Times New Roman" w:hAnsi="Times New Roman" w:cs="Times New Roman"/>
                <w:bCs/>
                <w:color w:val="auto"/>
              </w:rPr>
              <w:t>196</w:t>
            </w:r>
          </w:p>
        </w:tc>
      </w:tr>
    </w:tbl>
    <w:p w14:paraId="3BEB411B" w14:textId="77777777" w:rsidR="0003131E" w:rsidRDefault="0003131E" w:rsidP="00D81E9E">
      <w:pPr>
        <w:spacing w:before="0" w:line="360" w:lineRule="auto"/>
        <w:rPr>
          <w:rFonts w:cs="Times New Roman"/>
          <w:bCs/>
          <w:szCs w:val="24"/>
        </w:rPr>
      </w:pPr>
      <w:r w:rsidRPr="00C327D4">
        <w:rPr>
          <w:i/>
          <w:iCs/>
          <w:sz w:val="16"/>
          <w:szCs w:val="16"/>
        </w:rPr>
        <w:t xml:space="preserve">Źródło: dane </w:t>
      </w:r>
      <w:r>
        <w:rPr>
          <w:i/>
          <w:iCs/>
          <w:sz w:val="16"/>
          <w:szCs w:val="16"/>
        </w:rPr>
        <w:t>Gminnego Ośrodka Pomocy Społecznej</w:t>
      </w:r>
    </w:p>
    <w:p w14:paraId="0F5B9192" w14:textId="77777777" w:rsidR="00875C16" w:rsidRDefault="00875C16" w:rsidP="006A43CF">
      <w:pPr>
        <w:spacing w:before="0" w:after="0" w:line="360" w:lineRule="auto"/>
        <w:rPr>
          <w:rFonts w:cs="Times New Roman"/>
          <w:szCs w:val="24"/>
        </w:rPr>
      </w:pPr>
    </w:p>
    <w:p w14:paraId="6F442603" w14:textId="33038453" w:rsidR="006A43CF" w:rsidRDefault="009F7E17" w:rsidP="00291396">
      <w:pPr>
        <w:pStyle w:val="Nagwek2"/>
        <w:spacing w:line="360" w:lineRule="auto"/>
        <w:jc w:val="center"/>
      </w:pPr>
      <w:bookmarkStart w:id="24" w:name="_Toc73075545"/>
      <w:r>
        <w:t>5.8 P</w:t>
      </w:r>
      <w:r w:rsidR="006A43CF">
        <w:t>rogram przeciwdziałania przemocy</w:t>
      </w:r>
      <w:r w:rsidR="00291396">
        <w:t xml:space="preserve"> w rodzinie i </w:t>
      </w:r>
      <w:r w:rsidR="006A43CF">
        <w:t>ochrony ofiar przemocy w rodzinie</w:t>
      </w:r>
      <w:bookmarkEnd w:id="24"/>
    </w:p>
    <w:p w14:paraId="24733887" w14:textId="77777777" w:rsidR="006A43CF" w:rsidRPr="00E4206B" w:rsidRDefault="006A43CF" w:rsidP="006A43CF">
      <w:pPr>
        <w:spacing w:before="0" w:after="0" w:line="360" w:lineRule="auto"/>
        <w:rPr>
          <w:rFonts w:cs="Times New Roman"/>
          <w:color w:val="FF33CC"/>
          <w:szCs w:val="24"/>
        </w:rPr>
      </w:pPr>
    </w:p>
    <w:p w14:paraId="2ACC5322" w14:textId="46C34BF0" w:rsidR="009E2E12" w:rsidRPr="005F3E63" w:rsidRDefault="00E4206B" w:rsidP="003E0E63">
      <w:pPr>
        <w:pStyle w:val="Default"/>
        <w:spacing w:line="360" w:lineRule="auto"/>
        <w:ind w:firstLine="708"/>
        <w:jc w:val="both"/>
        <w:rPr>
          <w:rFonts w:ascii="Times New Roman" w:hAnsi="Times New Roman" w:cs="Times New Roman"/>
          <w:bCs/>
          <w:color w:val="auto"/>
        </w:rPr>
      </w:pPr>
      <w:r w:rsidRPr="005F3E63">
        <w:rPr>
          <w:rFonts w:ascii="Times New Roman" w:hAnsi="Times New Roman" w:cs="Times New Roman"/>
          <w:bCs/>
          <w:color w:val="auto"/>
        </w:rPr>
        <w:t xml:space="preserve">W roku 2021 podobnie jak </w:t>
      </w:r>
      <w:r w:rsidR="006B4B81" w:rsidRPr="005F3E63">
        <w:rPr>
          <w:rFonts w:ascii="Times New Roman" w:hAnsi="Times New Roman" w:cs="Times New Roman"/>
          <w:bCs/>
          <w:color w:val="auto"/>
        </w:rPr>
        <w:t>w poprzednim</w:t>
      </w:r>
      <w:r w:rsidRPr="005F3E63">
        <w:rPr>
          <w:rFonts w:ascii="Times New Roman" w:hAnsi="Times New Roman" w:cs="Times New Roman"/>
          <w:bCs/>
          <w:color w:val="auto"/>
        </w:rPr>
        <w:t xml:space="preserve"> Gminny Ośrodek Pomocy Społecznej koordynował realizację Gminnego Programu Przeciwdziałania Przemocy w Rodzinie </w:t>
      </w:r>
      <w:r w:rsidR="003E0E63" w:rsidRPr="005F3E63">
        <w:rPr>
          <w:rFonts w:ascii="Times New Roman" w:hAnsi="Times New Roman" w:cs="Times New Roman"/>
          <w:bCs/>
          <w:color w:val="auto"/>
        </w:rPr>
        <w:br/>
      </w:r>
      <w:r w:rsidRPr="005F3E63">
        <w:rPr>
          <w:rFonts w:ascii="Times New Roman" w:hAnsi="Times New Roman" w:cs="Times New Roman"/>
          <w:bCs/>
          <w:color w:val="auto"/>
        </w:rPr>
        <w:t xml:space="preserve">oraz Ochrony Ofiar Przemocy w Rodzinie, prowadził także obsługę organizacyjno-techniczną Zespołu Interdyscyplinarnego do spraw przeciwdziałania przemocy w rodzinie. </w:t>
      </w:r>
      <w:r w:rsidR="00D31256">
        <w:rPr>
          <w:rFonts w:ascii="Times New Roman" w:hAnsi="Times New Roman" w:cs="Times New Roman"/>
          <w:bCs/>
          <w:color w:val="auto"/>
        </w:rPr>
        <w:br/>
      </w:r>
      <w:r w:rsidRPr="005F3E63">
        <w:rPr>
          <w:rFonts w:ascii="Times New Roman" w:hAnsi="Times New Roman" w:cs="Times New Roman"/>
          <w:bCs/>
          <w:color w:val="auto"/>
        </w:rPr>
        <w:t xml:space="preserve">Ośrodek był bezpośrednim realizatorem wielu zadań ujętych w Programie. Pracownicy socjalni współpracowali w grupach roboczych w ramach procedury Niebieskiej Karty oraz prowadzili dokumentację.  W roku 2021 w siedzibie Gminnego Ośrodka Pomocy Społecznej w Zakrzewie odbyły </w:t>
      </w:r>
      <w:r w:rsidR="006B4B81" w:rsidRPr="005F3E63">
        <w:rPr>
          <w:rFonts w:ascii="Times New Roman" w:hAnsi="Times New Roman" w:cs="Times New Roman"/>
          <w:bCs/>
          <w:color w:val="auto"/>
        </w:rPr>
        <w:t>się cztery</w:t>
      </w:r>
      <w:r w:rsidRPr="005F3E63">
        <w:rPr>
          <w:rFonts w:ascii="Times New Roman" w:hAnsi="Times New Roman" w:cs="Times New Roman"/>
          <w:bCs/>
          <w:color w:val="auto"/>
        </w:rPr>
        <w:t xml:space="preserve"> posiedzenia </w:t>
      </w:r>
      <w:r w:rsidR="006B4B81" w:rsidRPr="005F3E63">
        <w:rPr>
          <w:rFonts w:ascii="Times New Roman" w:hAnsi="Times New Roman" w:cs="Times New Roman"/>
          <w:bCs/>
          <w:color w:val="auto"/>
        </w:rPr>
        <w:t>Gminnego Zespołu Interdyscyplinarnego</w:t>
      </w:r>
      <w:r w:rsidRPr="005F3E63">
        <w:rPr>
          <w:rFonts w:ascii="Times New Roman" w:hAnsi="Times New Roman" w:cs="Times New Roman"/>
          <w:bCs/>
          <w:color w:val="auto"/>
        </w:rPr>
        <w:t xml:space="preserve"> oraz 218 spotkań grup roboczych. Odnotowano 29 </w:t>
      </w:r>
      <w:r w:rsidR="006B4B81" w:rsidRPr="005F3E63">
        <w:rPr>
          <w:rFonts w:ascii="Times New Roman" w:hAnsi="Times New Roman" w:cs="Times New Roman"/>
          <w:bCs/>
          <w:color w:val="auto"/>
        </w:rPr>
        <w:t>przypadków podejrzenia występowania przemocy w rodzinie</w:t>
      </w:r>
      <w:r w:rsidRPr="005F3E63">
        <w:rPr>
          <w:rFonts w:ascii="Times New Roman" w:hAnsi="Times New Roman" w:cs="Times New Roman"/>
          <w:bCs/>
          <w:color w:val="auto"/>
        </w:rPr>
        <w:t xml:space="preserve">. Na dzień 31.12.2021 </w:t>
      </w:r>
      <w:proofErr w:type="gramStart"/>
      <w:r w:rsidRPr="005F3E63">
        <w:rPr>
          <w:rFonts w:ascii="Times New Roman" w:hAnsi="Times New Roman" w:cs="Times New Roman"/>
          <w:bCs/>
          <w:color w:val="auto"/>
        </w:rPr>
        <w:t>roku</w:t>
      </w:r>
      <w:proofErr w:type="gramEnd"/>
      <w:r w:rsidRPr="005F3E63">
        <w:rPr>
          <w:rFonts w:ascii="Times New Roman" w:hAnsi="Times New Roman" w:cs="Times New Roman"/>
          <w:bCs/>
          <w:color w:val="auto"/>
        </w:rPr>
        <w:t xml:space="preserve"> nadal prowadzonych było 11 procedur Niebieskiej Karty.</w:t>
      </w:r>
    </w:p>
    <w:p w14:paraId="17ADBBE8" w14:textId="26002391" w:rsidR="006A43CF" w:rsidRDefault="00291396" w:rsidP="007A4796">
      <w:pPr>
        <w:pStyle w:val="Nagwek2"/>
        <w:spacing w:line="360" w:lineRule="auto"/>
        <w:jc w:val="center"/>
      </w:pPr>
      <w:bookmarkStart w:id="25" w:name="_Toc73075546"/>
      <w:r>
        <w:t>5.9 G</w:t>
      </w:r>
      <w:r w:rsidR="006A43CF">
        <w:t>minn</w:t>
      </w:r>
      <w:r w:rsidR="009E2E12">
        <w:t>y</w:t>
      </w:r>
      <w:r w:rsidR="006A43CF">
        <w:t xml:space="preserve"> program wspierania rodziny</w:t>
      </w:r>
      <w:bookmarkEnd w:id="25"/>
    </w:p>
    <w:p w14:paraId="7F0E69E7" w14:textId="77777777" w:rsidR="006A43CF" w:rsidRDefault="006A43CF" w:rsidP="006A43CF">
      <w:pPr>
        <w:spacing w:before="0" w:after="0" w:line="360" w:lineRule="auto"/>
        <w:rPr>
          <w:szCs w:val="24"/>
        </w:rPr>
      </w:pPr>
    </w:p>
    <w:p w14:paraId="45E503D3" w14:textId="7C0FC08F" w:rsidR="00E4206B" w:rsidRPr="005F3E63" w:rsidRDefault="00E4206B" w:rsidP="00E4206B">
      <w:pPr>
        <w:pStyle w:val="Default"/>
        <w:spacing w:line="360" w:lineRule="auto"/>
        <w:ind w:firstLine="708"/>
        <w:jc w:val="both"/>
        <w:rPr>
          <w:rFonts w:ascii="Times New Roman" w:hAnsi="Times New Roman" w:cs="Times New Roman"/>
          <w:bCs/>
          <w:color w:val="auto"/>
        </w:rPr>
      </w:pPr>
      <w:r w:rsidRPr="005F3E63">
        <w:rPr>
          <w:rFonts w:ascii="Times New Roman" w:hAnsi="Times New Roman" w:cs="Times New Roman"/>
          <w:bCs/>
          <w:color w:val="auto"/>
        </w:rPr>
        <w:t xml:space="preserve">Ustawa o wspieraniu rodziny i systemie pieczy zastępczej nakłada na </w:t>
      </w:r>
      <w:r w:rsidR="003E0E63" w:rsidRPr="005F3E63">
        <w:rPr>
          <w:rFonts w:ascii="Times New Roman" w:hAnsi="Times New Roman" w:cs="Times New Roman"/>
          <w:bCs/>
          <w:color w:val="auto"/>
        </w:rPr>
        <w:t>Gminy obowiązek wspierania rodziny przeżywające</w:t>
      </w:r>
      <w:r w:rsidRPr="005F3E63">
        <w:rPr>
          <w:rFonts w:ascii="Times New Roman" w:hAnsi="Times New Roman" w:cs="Times New Roman"/>
          <w:bCs/>
          <w:color w:val="auto"/>
        </w:rPr>
        <w:t xml:space="preserve"> </w:t>
      </w:r>
      <w:r w:rsidR="003E0E63" w:rsidRPr="005F3E63">
        <w:rPr>
          <w:rFonts w:ascii="Times New Roman" w:hAnsi="Times New Roman" w:cs="Times New Roman"/>
          <w:bCs/>
          <w:color w:val="auto"/>
        </w:rPr>
        <w:t>trudności w wypełnianiu funkcji</w:t>
      </w:r>
      <w:r w:rsidRPr="005F3E63">
        <w:rPr>
          <w:rFonts w:ascii="Times New Roman" w:hAnsi="Times New Roman" w:cs="Times New Roman"/>
          <w:bCs/>
          <w:color w:val="auto"/>
        </w:rPr>
        <w:t xml:space="preserve"> opiekuńczo – wychowawczych.  </w:t>
      </w:r>
      <w:r w:rsidR="003E0E63" w:rsidRPr="005F3E63">
        <w:rPr>
          <w:rFonts w:ascii="Times New Roman" w:hAnsi="Times New Roman" w:cs="Times New Roman"/>
          <w:bCs/>
          <w:color w:val="auto"/>
        </w:rPr>
        <w:t>Gminny Ośrodek Pomocy Społecznej w</w:t>
      </w:r>
      <w:r w:rsidRPr="005F3E63">
        <w:rPr>
          <w:rFonts w:ascii="Times New Roman" w:hAnsi="Times New Roman" w:cs="Times New Roman"/>
          <w:bCs/>
          <w:color w:val="auto"/>
        </w:rPr>
        <w:t xml:space="preserve"> Zakrzewie jest podmiotem, </w:t>
      </w:r>
      <w:r w:rsidRPr="005F3E63">
        <w:rPr>
          <w:rFonts w:ascii="Times New Roman" w:hAnsi="Times New Roman" w:cs="Times New Roman"/>
          <w:bCs/>
          <w:color w:val="auto"/>
        </w:rPr>
        <w:lastRenderedPageBreak/>
        <w:t>któremu Gmina zleciła realizację tego zadania. W 2021 roku Ośrodek koordynował realizację Gminnego Programu Wspierania Rodziny na lata 2020-2022.</w:t>
      </w:r>
    </w:p>
    <w:p w14:paraId="7DD08B24" w14:textId="1936CEB9" w:rsidR="00E4206B" w:rsidRPr="005F3E63" w:rsidRDefault="003E0E63" w:rsidP="00E4206B">
      <w:pPr>
        <w:pStyle w:val="Default"/>
        <w:spacing w:line="360" w:lineRule="auto"/>
        <w:ind w:firstLine="708"/>
        <w:jc w:val="both"/>
        <w:rPr>
          <w:rFonts w:ascii="Times New Roman" w:hAnsi="Times New Roman" w:cs="Times New Roman"/>
          <w:bCs/>
          <w:color w:val="auto"/>
        </w:rPr>
      </w:pPr>
      <w:r w:rsidRPr="005F3E63">
        <w:rPr>
          <w:rFonts w:ascii="Times New Roman" w:hAnsi="Times New Roman" w:cs="Times New Roman"/>
          <w:bCs/>
          <w:color w:val="auto"/>
        </w:rPr>
        <w:t>W ramach realizacji zadania w</w:t>
      </w:r>
      <w:r w:rsidR="00E4206B" w:rsidRPr="005F3E63">
        <w:rPr>
          <w:rFonts w:ascii="Times New Roman" w:hAnsi="Times New Roman" w:cs="Times New Roman"/>
          <w:bCs/>
          <w:color w:val="auto"/>
        </w:rPr>
        <w:t xml:space="preserve"> </w:t>
      </w:r>
      <w:r w:rsidRPr="005F3E63">
        <w:rPr>
          <w:rFonts w:ascii="Times New Roman" w:hAnsi="Times New Roman" w:cs="Times New Roman"/>
          <w:bCs/>
          <w:color w:val="auto"/>
        </w:rPr>
        <w:t>roku 2021 Gmina</w:t>
      </w:r>
      <w:r w:rsidR="00E4206B" w:rsidRPr="005F3E63">
        <w:rPr>
          <w:rFonts w:ascii="Times New Roman" w:hAnsi="Times New Roman" w:cs="Times New Roman"/>
          <w:bCs/>
          <w:color w:val="auto"/>
        </w:rPr>
        <w:t xml:space="preserve"> </w:t>
      </w:r>
      <w:r w:rsidRPr="005F3E63">
        <w:rPr>
          <w:rFonts w:ascii="Times New Roman" w:hAnsi="Times New Roman" w:cs="Times New Roman"/>
          <w:bCs/>
          <w:color w:val="auto"/>
        </w:rPr>
        <w:t>dofinansowała koszt</w:t>
      </w:r>
      <w:r w:rsidR="00E4206B" w:rsidRPr="005F3E63">
        <w:rPr>
          <w:rFonts w:ascii="Times New Roman" w:hAnsi="Times New Roman" w:cs="Times New Roman"/>
          <w:bCs/>
          <w:color w:val="auto"/>
        </w:rPr>
        <w:t xml:space="preserve"> pobytu </w:t>
      </w:r>
      <w:r w:rsidR="00E4206B" w:rsidRPr="005F3E63">
        <w:rPr>
          <w:rFonts w:ascii="Times New Roman" w:hAnsi="Times New Roman" w:cs="Times New Roman"/>
          <w:bCs/>
          <w:color w:val="auto"/>
        </w:rPr>
        <w:br/>
        <w:t xml:space="preserve">6 dzieci </w:t>
      </w:r>
      <w:r w:rsidRPr="005F3E63">
        <w:rPr>
          <w:rFonts w:ascii="Times New Roman" w:hAnsi="Times New Roman" w:cs="Times New Roman"/>
          <w:bCs/>
          <w:color w:val="auto"/>
        </w:rPr>
        <w:t>w rodzinnej pieczy zastępczej i</w:t>
      </w:r>
      <w:r w:rsidR="00E4206B" w:rsidRPr="005F3E63">
        <w:rPr>
          <w:rFonts w:ascii="Times New Roman" w:hAnsi="Times New Roman" w:cs="Times New Roman"/>
          <w:bCs/>
          <w:color w:val="auto"/>
        </w:rPr>
        <w:t xml:space="preserve"> 2 dzieci </w:t>
      </w:r>
      <w:r w:rsidRPr="005F3E63">
        <w:rPr>
          <w:rFonts w:ascii="Times New Roman" w:hAnsi="Times New Roman" w:cs="Times New Roman"/>
          <w:bCs/>
          <w:color w:val="auto"/>
        </w:rPr>
        <w:t>w placówce</w:t>
      </w:r>
      <w:r w:rsidR="00E4206B" w:rsidRPr="005F3E63">
        <w:rPr>
          <w:rFonts w:ascii="Times New Roman" w:hAnsi="Times New Roman" w:cs="Times New Roman"/>
          <w:bCs/>
          <w:color w:val="auto"/>
        </w:rPr>
        <w:t xml:space="preserve">. Wydatki na tę formę pomocy wyniosły 72 733,81 zł. Koszty utrzymania dzieci w pieczy zastępczej z roku na rok </w:t>
      </w:r>
      <w:r w:rsidR="00E4206B" w:rsidRPr="005F3E63">
        <w:rPr>
          <w:rFonts w:ascii="Times New Roman" w:hAnsi="Times New Roman" w:cs="Times New Roman"/>
          <w:bCs/>
          <w:color w:val="auto"/>
        </w:rPr>
        <w:br/>
        <w:t xml:space="preserve">są </w:t>
      </w:r>
      <w:r w:rsidRPr="005F3E63">
        <w:rPr>
          <w:rFonts w:ascii="Times New Roman" w:hAnsi="Times New Roman" w:cs="Times New Roman"/>
          <w:bCs/>
          <w:color w:val="auto"/>
        </w:rPr>
        <w:t>większe, co</w:t>
      </w:r>
      <w:r w:rsidR="00E4206B" w:rsidRPr="005F3E63">
        <w:rPr>
          <w:rFonts w:ascii="Times New Roman" w:hAnsi="Times New Roman" w:cs="Times New Roman"/>
          <w:bCs/>
          <w:color w:val="auto"/>
        </w:rPr>
        <w:t xml:space="preserve"> wiąże się ze wzrostem kosztów ich </w:t>
      </w:r>
      <w:r w:rsidRPr="005F3E63">
        <w:rPr>
          <w:rFonts w:ascii="Times New Roman" w:hAnsi="Times New Roman" w:cs="Times New Roman"/>
          <w:bCs/>
          <w:color w:val="auto"/>
        </w:rPr>
        <w:t>utrzymania (10% wydatków na opiekę ·</w:t>
      </w:r>
      <w:r w:rsidRPr="005F3E63">
        <w:rPr>
          <w:rFonts w:ascii="Times New Roman" w:hAnsi="Times New Roman" w:cs="Times New Roman"/>
          <w:bCs/>
          <w:color w:val="auto"/>
        </w:rPr>
        <w:br/>
        <w:t>i wychowanie dziecka w pierwszym roku pobytu</w:t>
      </w:r>
      <w:r w:rsidR="00E4206B" w:rsidRPr="005F3E63">
        <w:rPr>
          <w:rFonts w:ascii="Times New Roman" w:hAnsi="Times New Roman" w:cs="Times New Roman"/>
          <w:bCs/>
          <w:color w:val="auto"/>
        </w:rPr>
        <w:t xml:space="preserve"> </w:t>
      </w:r>
      <w:r w:rsidRPr="005F3E63">
        <w:rPr>
          <w:rFonts w:ascii="Times New Roman" w:hAnsi="Times New Roman" w:cs="Times New Roman"/>
          <w:bCs/>
          <w:color w:val="auto"/>
        </w:rPr>
        <w:t>dziecka w</w:t>
      </w:r>
      <w:r w:rsidR="00E4206B" w:rsidRPr="005F3E63">
        <w:rPr>
          <w:rFonts w:ascii="Times New Roman" w:hAnsi="Times New Roman" w:cs="Times New Roman"/>
          <w:bCs/>
          <w:color w:val="auto"/>
        </w:rPr>
        <w:t xml:space="preserve"> pieczy zastępczej, 30% wydatków na opiekę i wychowanie dziecka w drugim roku </w:t>
      </w:r>
      <w:r w:rsidRPr="005F3E63">
        <w:rPr>
          <w:rFonts w:ascii="Times New Roman" w:hAnsi="Times New Roman" w:cs="Times New Roman"/>
          <w:bCs/>
          <w:color w:val="auto"/>
        </w:rPr>
        <w:t>pobytu dziecka w pieczy zastępczej, 50% wydatków na opiekę i wychowanie dziecka w</w:t>
      </w:r>
      <w:r w:rsidR="00E4206B" w:rsidRPr="005F3E63">
        <w:rPr>
          <w:rFonts w:ascii="Times New Roman" w:hAnsi="Times New Roman" w:cs="Times New Roman"/>
          <w:bCs/>
          <w:color w:val="auto"/>
        </w:rPr>
        <w:t xml:space="preserve"> trzecim roku </w:t>
      </w:r>
      <w:r w:rsidR="00E4206B" w:rsidRPr="005F3E63">
        <w:rPr>
          <w:rFonts w:ascii="Times New Roman" w:hAnsi="Times New Roman" w:cs="Times New Roman"/>
          <w:bCs/>
          <w:color w:val="auto"/>
        </w:rPr>
        <w:br/>
        <w:t>i następnych latach pobytu dziecka w pieczy zastępczej).</w:t>
      </w:r>
    </w:p>
    <w:p w14:paraId="4476EDF2" w14:textId="62D90109" w:rsidR="00E4206B" w:rsidRPr="005F3E63" w:rsidRDefault="00E4206B" w:rsidP="00E4206B">
      <w:pPr>
        <w:pStyle w:val="Default"/>
        <w:spacing w:line="360" w:lineRule="auto"/>
        <w:ind w:firstLine="708"/>
        <w:jc w:val="both"/>
        <w:rPr>
          <w:rFonts w:ascii="Times New Roman" w:hAnsi="Times New Roman" w:cs="Times New Roman"/>
          <w:bCs/>
          <w:color w:val="auto"/>
        </w:rPr>
      </w:pPr>
      <w:r w:rsidRPr="005F3E63">
        <w:rPr>
          <w:rFonts w:ascii="Times New Roman" w:hAnsi="Times New Roman" w:cs="Times New Roman"/>
          <w:bCs/>
          <w:color w:val="auto"/>
        </w:rPr>
        <w:t xml:space="preserve">Kolejnym zadaniem realizowanym w ramach ustawy o wspieraniu rodziny i systemie pieczy zastępczej jest zatrudnienie asystenta rodziny. Zadaniem asystenta jest pomoc rodzinom w wypełnianiu </w:t>
      </w:r>
      <w:r w:rsidR="003E0E63" w:rsidRPr="005F3E63">
        <w:rPr>
          <w:rFonts w:ascii="Times New Roman" w:hAnsi="Times New Roman" w:cs="Times New Roman"/>
          <w:bCs/>
          <w:color w:val="auto"/>
        </w:rPr>
        <w:t>ról społecznych, tak, aby doprowadzić do osiągnięcia</w:t>
      </w:r>
      <w:r w:rsidRPr="005F3E63">
        <w:rPr>
          <w:rFonts w:ascii="Times New Roman" w:hAnsi="Times New Roman" w:cs="Times New Roman"/>
          <w:bCs/>
          <w:color w:val="auto"/>
        </w:rPr>
        <w:t xml:space="preserve"> podstawowej stabilizacji życiowej i nie dopuścić do umieszczenia dzieci poza </w:t>
      </w:r>
      <w:r w:rsidR="003E0E63" w:rsidRPr="005F3E63">
        <w:rPr>
          <w:rFonts w:ascii="Times New Roman" w:hAnsi="Times New Roman" w:cs="Times New Roman"/>
          <w:bCs/>
          <w:color w:val="auto"/>
        </w:rPr>
        <w:t xml:space="preserve">rodziną ·w placówkach </w:t>
      </w:r>
      <w:r w:rsidR="003E0E63" w:rsidRPr="005F3E63">
        <w:rPr>
          <w:rFonts w:ascii="Times New Roman" w:hAnsi="Times New Roman" w:cs="Times New Roman"/>
          <w:bCs/>
          <w:color w:val="auto"/>
        </w:rPr>
        <w:br/>
        <w:t>lub rodzinach zastępczych</w:t>
      </w:r>
      <w:r w:rsidRPr="005F3E63">
        <w:rPr>
          <w:rFonts w:ascii="Times New Roman" w:hAnsi="Times New Roman" w:cs="Times New Roman"/>
          <w:bCs/>
          <w:color w:val="auto"/>
        </w:rPr>
        <w:t xml:space="preserve">. </w:t>
      </w:r>
      <w:r w:rsidR="003E0E63" w:rsidRPr="005F3E63">
        <w:rPr>
          <w:rFonts w:ascii="Times New Roman" w:hAnsi="Times New Roman" w:cs="Times New Roman"/>
          <w:bCs/>
          <w:color w:val="auto"/>
        </w:rPr>
        <w:t>Głównym celem wsparcia</w:t>
      </w:r>
      <w:r w:rsidRPr="005F3E63">
        <w:rPr>
          <w:rFonts w:ascii="Times New Roman" w:hAnsi="Times New Roman" w:cs="Times New Roman"/>
          <w:bCs/>
          <w:color w:val="auto"/>
        </w:rPr>
        <w:t xml:space="preserve"> jest podniesienie umiejętności opiekuńczo – wychowawczych przez rodziców, umiejętności </w:t>
      </w:r>
      <w:r w:rsidR="003E0E63" w:rsidRPr="005F3E63">
        <w:rPr>
          <w:rFonts w:ascii="Times New Roman" w:hAnsi="Times New Roman" w:cs="Times New Roman"/>
          <w:bCs/>
          <w:color w:val="auto"/>
        </w:rPr>
        <w:t>dotyczących prowadzenia gospodarstwa domowego</w:t>
      </w:r>
      <w:r w:rsidRPr="005F3E63">
        <w:rPr>
          <w:rFonts w:ascii="Times New Roman" w:hAnsi="Times New Roman" w:cs="Times New Roman"/>
          <w:bCs/>
          <w:color w:val="auto"/>
        </w:rPr>
        <w:t xml:space="preserve"> </w:t>
      </w:r>
      <w:r w:rsidR="003E0E63" w:rsidRPr="005F3E63">
        <w:rPr>
          <w:rFonts w:ascii="Times New Roman" w:hAnsi="Times New Roman" w:cs="Times New Roman"/>
          <w:bCs/>
          <w:color w:val="auto"/>
        </w:rPr>
        <w:t>oraz radzenia</w:t>
      </w:r>
      <w:r w:rsidRPr="005F3E63">
        <w:rPr>
          <w:rFonts w:ascii="Times New Roman" w:hAnsi="Times New Roman" w:cs="Times New Roman"/>
          <w:bCs/>
          <w:color w:val="auto"/>
        </w:rPr>
        <w:t xml:space="preserve"> </w:t>
      </w:r>
      <w:r w:rsidR="003E0E63" w:rsidRPr="005F3E63">
        <w:rPr>
          <w:rFonts w:ascii="Times New Roman" w:hAnsi="Times New Roman" w:cs="Times New Roman"/>
          <w:bCs/>
          <w:color w:val="auto"/>
        </w:rPr>
        <w:t>sobie z sytuacjami dnia</w:t>
      </w:r>
      <w:r w:rsidRPr="005F3E63">
        <w:rPr>
          <w:rFonts w:ascii="Times New Roman" w:hAnsi="Times New Roman" w:cs="Times New Roman"/>
          <w:bCs/>
          <w:color w:val="auto"/>
        </w:rPr>
        <w:t xml:space="preserve"> codziennego. </w:t>
      </w:r>
    </w:p>
    <w:p w14:paraId="21933F26" w14:textId="45062E9B" w:rsidR="00E4206B" w:rsidRPr="005F3E63" w:rsidRDefault="003E0E63" w:rsidP="00E4206B">
      <w:pPr>
        <w:pStyle w:val="Default"/>
        <w:spacing w:line="360" w:lineRule="auto"/>
        <w:ind w:firstLine="708"/>
        <w:jc w:val="both"/>
        <w:rPr>
          <w:rFonts w:ascii="Times New Roman" w:hAnsi="Times New Roman" w:cs="Times New Roman"/>
          <w:bCs/>
          <w:color w:val="auto"/>
        </w:rPr>
      </w:pPr>
      <w:r w:rsidRPr="005F3E63">
        <w:rPr>
          <w:rFonts w:ascii="Times New Roman" w:hAnsi="Times New Roman" w:cs="Times New Roman"/>
          <w:bCs/>
          <w:color w:val="auto"/>
        </w:rPr>
        <w:t>W roku</w:t>
      </w:r>
      <w:r w:rsidR="00E4206B" w:rsidRPr="005F3E63">
        <w:rPr>
          <w:rFonts w:ascii="Times New Roman" w:hAnsi="Times New Roman" w:cs="Times New Roman"/>
          <w:bCs/>
          <w:color w:val="auto"/>
        </w:rPr>
        <w:t xml:space="preserve"> 2021 </w:t>
      </w:r>
      <w:r w:rsidRPr="005F3E63">
        <w:rPr>
          <w:rFonts w:ascii="Times New Roman" w:hAnsi="Times New Roman" w:cs="Times New Roman"/>
          <w:bCs/>
          <w:color w:val="auto"/>
        </w:rPr>
        <w:t>w Gminnym Ośrodku Pomocy Społecznej w Zakrzewie</w:t>
      </w:r>
      <w:r w:rsidR="00E4206B" w:rsidRPr="005F3E63">
        <w:rPr>
          <w:rFonts w:ascii="Times New Roman" w:hAnsi="Times New Roman" w:cs="Times New Roman"/>
          <w:bCs/>
          <w:color w:val="auto"/>
        </w:rPr>
        <w:t xml:space="preserve"> zatrudniony był jeden asystent rodziny na umowę o pracę, obejmował wsparciem 10 rodzin, w tym 33 dzieci.</w:t>
      </w:r>
    </w:p>
    <w:p w14:paraId="0BCA88AE" w14:textId="77777777" w:rsidR="006A43CF" w:rsidRDefault="006A43CF" w:rsidP="006A43CF">
      <w:pPr>
        <w:spacing w:before="0" w:after="0" w:line="360" w:lineRule="auto"/>
        <w:rPr>
          <w:szCs w:val="24"/>
        </w:rPr>
      </w:pPr>
    </w:p>
    <w:p w14:paraId="73EA37AD" w14:textId="4D728BE4" w:rsidR="006A43CF" w:rsidRDefault="00AB7364" w:rsidP="008F143E">
      <w:pPr>
        <w:pStyle w:val="Nagwek2"/>
        <w:spacing w:line="360" w:lineRule="auto"/>
        <w:jc w:val="center"/>
      </w:pPr>
      <w:bookmarkStart w:id="26" w:name="_Toc73075547"/>
      <w:r>
        <w:t>5.10</w:t>
      </w:r>
      <w:r w:rsidR="006A43CF">
        <w:t xml:space="preserve"> Gminna strategia rozwiązywania problemów społecznych</w:t>
      </w:r>
      <w:bookmarkEnd w:id="26"/>
    </w:p>
    <w:p w14:paraId="7B66D816" w14:textId="77777777" w:rsidR="006A43CF" w:rsidRDefault="006A43CF" w:rsidP="006A43CF">
      <w:pPr>
        <w:spacing w:before="0" w:after="0" w:line="360" w:lineRule="auto"/>
        <w:rPr>
          <w:szCs w:val="24"/>
        </w:rPr>
      </w:pPr>
    </w:p>
    <w:p w14:paraId="207AF3CC" w14:textId="3CB4171F" w:rsidR="008A6AB9" w:rsidRPr="005F3E63" w:rsidRDefault="003E0E63" w:rsidP="005B7B9D">
      <w:pPr>
        <w:pStyle w:val="Default"/>
        <w:spacing w:line="360" w:lineRule="auto"/>
        <w:ind w:firstLine="708"/>
        <w:jc w:val="both"/>
        <w:rPr>
          <w:rFonts w:ascii="Times New Roman" w:hAnsi="Times New Roman" w:cs="Times New Roman"/>
          <w:bCs/>
          <w:color w:val="auto"/>
        </w:rPr>
      </w:pPr>
      <w:r w:rsidRPr="005F3E63">
        <w:rPr>
          <w:rFonts w:ascii="Times New Roman" w:hAnsi="Times New Roman" w:cs="Times New Roman"/>
          <w:bCs/>
          <w:color w:val="auto"/>
        </w:rPr>
        <w:t>W Strategii Rozwiązywania Problemów Społecznych zmierza się nie tylko</w:t>
      </w:r>
      <w:r w:rsidR="008A6AB9" w:rsidRPr="005F3E63">
        <w:rPr>
          <w:rFonts w:ascii="Times New Roman" w:hAnsi="Times New Roman" w:cs="Times New Roman"/>
          <w:bCs/>
          <w:color w:val="auto"/>
        </w:rPr>
        <w:t xml:space="preserve"> </w:t>
      </w:r>
      <w:r w:rsidR="008A6AB9" w:rsidRPr="005F3E63">
        <w:rPr>
          <w:rFonts w:ascii="Times New Roman" w:hAnsi="Times New Roman" w:cs="Times New Roman"/>
          <w:bCs/>
          <w:color w:val="auto"/>
        </w:rPr>
        <w:br/>
        <w:t xml:space="preserve">do </w:t>
      </w:r>
      <w:r w:rsidRPr="005F3E63">
        <w:rPr>
          <w:rFonts w:ascii="Times New Roman" w:hAnsi="Times New Roman" w:cs="Times New Roman"/>
          <w:bCs/>
          <w:color w:val="auto"/>
        </w:rPr>
        <w:t>łagodzenia skutków trudnej sytuacji bytowej klientów pomocy społecznej, lecz</w:t>
      </w:r>
      <w:r w:rsidR="008A6AB9" w:rsidRPr="005F3E63">
        <w:rPr>
          <w:rFonts w:ascii="Times New Roman" w:hAnsi="Times New Roman" w:cs="Times New Roman"/>
          <w:bCs/>
          <w:color w:val="auto"/>
        </w:rPr>
        <w:t xml:space="preserve"> </w:t>
      </w:r>
      <w:r w:rsidRPr="005F3E63">
        <w:rPr>
          <w:rFonts w:ascii="Times New Roman" w:hAnsi="Times New Roman" w:cs="Times New Roman"/>
          <w:bCs/>
          <w:color w:val="auto"/>
        </w:rPr>
        <w:t xml:space="preserve">także </w:t>
      </w:r>
      <w:r w:rsidRPr="005F3E63">
        <w:rPr>
          <w:rFonts w:ascii="Times New Roman" w:hAnsi="Times New Roman" w:cs="Times New Roman"/>
          <w:bCs/>
          <w:color w:val="auto"/>
        </w:rPr>
        <w:br/>
        <w:t>do usuwania przyczyn tkwiących często w sferze psychicznej i społecznej</w:t>
      </w:r>
      <w:r w:rsidR="008A6AB9" w:rsidRPr="005F3E63">
        <w:rPr>
          <w:rFonts w:ascii="Times New Roman" w:hAnsi="Times New Roman" w:cs="Times New Roman"/>
          <w:bCs/>
          <w:color w:val="auto"/>
        </w:rPr>
        <w:t xml:space="preserve">. </w:t>
      </w:r>
      <w:r w:rsidRPr="005F3E63">
        <w:rPr>
          <w:rFonts w:ascii="Times New Roman" w:hAnsi="Times New Roman" w:cs="Times New Roman"/>
          <w:bCs/>
          <w:color w:val="auto"/>
        </w:rPr>
        <w:t>Realizacja strategii przewiduje współpracę różnych</w:t>
      </w:r>
      <w:r w:rsidR="008A6AB9" w:rsidRPr="005F3E63">
        <w:rPr>
          <w:rFonts w:ascii="Times New Roman" w:hAnsi="Times New Roman" w:cs="Times New Roman"/>
          <w:bCs/>
          <w:color w:val="auto"/>
        </w:rPr>
        <w:t xml:space="preserve"> </w:t>
      </w:r>
      <w:r w:rsidRPr="005F3E63">
        <w:rPr>
          <w:rFonts w:ascii="Times New Roman" w:hAnsi="Times New Roman" w:cs="Times New Roman"/>
          <w:bCs/>
          <w:color w:val="auto"/>
        </w:rPr>
        <w:t>instytucji i organizacji</w:t>
      </w:r>
      <w:r w:rsidR="008A6AB9" w:rsidRPr="005F3E63">
        <w:rPr>
          <w:rFonts w:ascii="Times New Roman" w:hAnsi="Times New Roman" w:cs="Times New Roman"/>
          <w:bCs/>
          <w:color w:val="auto"/>
        </w:rPr>
        <w:t xml:space="preserve"> </w:t>
      </w:r>
      <w:r w:rsidRPr="005F3E63">
        <w:rPr>
          <w:rFonts w:ascii="Times New Roman" w:hAnsi="Times New Roman" w:cs="Times New Roman"/>
          <w:bCs/>
          <w:color w:val="auto"/>
        </w:rPr>
        <w:t>pozarządowych działających</w:t>
      </w:r>
      <w:r w:rsidR="008A6AB9" w:rsidRPr="005F3E63">
        <w:rPr>
          <w:rFonts w:ascii="Times New Roman" w:hAnsi="Times New Roman" w:cs="Times New Roman"/>
          <w:bCs/>
          <w:color w:val="auto"/>
        </w:rPr>
        <w:t xml:space="preserve"> </w:t>
      </w:r>
      <w:r w:rsidRPr="005F3E63">
        <w:rPr>
          <w:rFonts w:ascii="Times New Roman" w:hAnsi="Times New Roman" w:cs="Times New Roman"/>
          <w:bCs/>
          <w:color w:val="auto"/>
        </w:rPr>
        <w:br/>
        <w:t>w obszarze pomocy społecznej</w:t>
      </w:r>
      <w:r w:rsidR="008A6AB9" w:rsidRPr="005F3E63">
        <w:rPr>
          <w:rFonts w:ascii="Times New Roman" w:hAnsi="Times New Roman" w:cs="Times New Roman"/>
          <w:bCs/>
          <w:color w:val="auto"/>
        </w:rPr>
        <w:t xml:space="preserve">, </w:t>
      </w:r>
      <w:r w:rsidRPr="005F3E63">
        <w:rPr>
          <w:rFonts w:ascii="Times New Roman" w:hAnsi="Times New Roman" w:cs="Times New Roman"/>
          <w:bCs/>
          <w:color w:val="auto"/>
        </w:rPr>
        <w:t>a także instytucji</w:t>
      </w:r>
      <w:r w:rsidR="008A6AB9" w:rsidRPr="005F3E63">
        <w:rPr>
          <w:rFonts w:ascii="Times New Roman" w:hAnsi="Times New Roman" w:cs="Times New Roman"/>
          <w:bCs/>
          <w:color w:val="auto"/>
        </w:rPr>
        <w:t xml:space="preserve"> działających w zakresie polityki społecznej. </w:t>
      </w:r>
      <w:r w:rsidRPr="005F3E63">
        <w:rPr>
          <w:rFonts w:ascii="Times New Roman" w:hAnsi="Times New Roman" w:cs="Times New Roman"/>
          <w:bCs/>
          <w:color w:val="auto"/>
        </w:rPr>
        <w:t>Cel główny</w:t>
      </w:r>
      <w:r w:rsidR="008A6AB9" w:rsidRPr="005F3E63">
        <w:rPr>
          <w:rFonts w:ascii="Times New Roman" w:hAnsi="Times New Roman" w:cs="Times New Roman"/>
          <w:bCs/>
          <w:color w:val="auto"/>
        </w:rPr>
        <w:t xml:space="preserve"> </w:t>
      </w:r>
      <w:r w:rsidRPr="005F3E63">
        <w:rPr>
          <w:rFonts w:ascii="Times New Roman" w:hAnsi="Times New Roman" w:cs="Times New Roman"/>
          <w:bCs/>
          <w:color w:val="auto"/>
        </w:rPr>
        <w:t>Strategii Rozwiązywania Problemów Społecznych Gminy Zakrzew</w:t>
      </w:r>
      <w:r w:rsidR="008A6AB9" w:rsidRPr="005F3E63">
        <w:rPr>
          <w:rFonts w:ascii="Times New Roman" w:hAnsi="Times New Roman" w:cs="Times New Roman"/>
          <w:bCs/>
          <w:color w:val="auto"/>
        </w:rPr>
        <w:t xml:space="preserve"> na lata </w:t>
      </w:r>
      <w:r w:rsidRPr="005F3E63">
        <w:rPr>
          <w:rFonts w:ascii="Times New Roman" w:hAnsi="Times New Roman" w:cs="Times New Roman"/>
          <w:bCs/>
          <w:color w:val="auto"/>
        </w:rPr>
        <w:br/>
      </w:r>
      <w:r w:rsidR="008A6AB9" w:rsidRPr="005F3E63">
        <w:rPr>
          <w:rFonts w:ascii="Times New Roman" w:hAnsi="Times New Roman" w:cs="Times New Roman"/>
          <w:bCs/>
          <w:color w:val="auto"/>
        </w:rPr>
        <w:t xml:space="preserve">2021-2030 określa </w:t>
      </w:r>
      <w:r w:rsidRPr="005F3E63">
        <w:rPr>
          <w:rFonts w:ascii="Times New Roman" w:hAnsi="Times New Roman" w:cs="Times New Roman"/>
          <w:bCs/>
          <w:color w:val="auto"/>
        </w:rPr>
        <w:t>priorytety, na których</w:t>
      </w:r>
      <w:r w:rsidR="008A6AB9" w:rsidRPr="005F3E63">
        <w:rPr>
          <w:rFonts w:ascii="Times New Roman" w:hAnsi="Times New Roman" w:cs="Times New Roman"/>
          <w:bCs/>
          <w:color w:val="auto"/>
        </w:rPr>
        <w:t xml:space="preserve"> zamierza skoncentrować lokalną politykę społeczną. Na szczególną uwagę zasługują rodziny niepełne, rodziny wielodzietne, rodziny z osobami niepełnosprawnymi, osoby starsze.</w:t>
      </w:r>
    </w:p>
    <w:p w14:paraId="27E79CB2" w14:textId="77777777" w:rsidR="008A6AB9" w:rsidRPr="005F3E63" w:rsidRDefault="008A6AB9" w:rsidP="008A6AB9">
      <w:pPr>
        <w:pStyle w:val="Default"/>
        <w:spacing w:line="360" w:lineRule="auto"/>
        <w:ind w:firstLine="708"/>
        <w:jc w:val="both"/>
        <w:rPr>
          <w:rFonts w:ascii="Times New Roman" w:hAnsi="Times New Roman" w:cs="Times New Roman"/>
          <w:color w:val="auto"/>
        </w:rPr>
      </w:pPr>
      <w:r w:rsidRPr="005F3E63">
        <w:rPr>
          <w:rFonts w:ascii="Times New Roman" w:hAnsi="Times New Roman" w:cs="Times New Roman"/>
          <w:color w:val="auto"/>
        </w:rPr>
        <w:lastRenderedPageBreak/>
        <w:t>Cele strategiczne to:</w:t>
      </w:r>
    </w:p>
    <w:p w14:paraId="7B732C5B" w14:textId="77777777" w:rsidR="008A6AB9" w:rsidRPr="005F3E63" w:rsidRDefault="008A6AB9" w:rsidP="008A6AB9">
      <w:pPr>
        <w:pStyle w:val="Default"/>
        <w:spacing w:line="360" w:lineRule="auto"/>
        <w:jc w:val="both"/>
        <w:rPr>
          <w:rFonts w:ascii="Times New Roman" w:hAnsi="Times New Roman" w:cs="Times New Roman"/>
          <w:bCs/>
          <w:color w:val="auto"/>
        </w:rPr>
      </w:pPr>
      <w:r w:rsidRPr="005F3E63">
        <w:rPr>
          <w:rFonts w:ascii="Times New Roman" w:hAnsi="Times New Roman" w:cs="Times New Roman"/>
          <w:b/>
          <w:color w:val="auto"/>
        </w:rPr>
        <w:t xml:space="preserve">1. </w:t>
      </w:r>
      <w:r w:rsidRPr="005F3E63">
        <w:rPr>
          <w:rFonts w:ascii="Times New Roman" w:hAnsi="Times New Roman" w:cs="Times New Roman"/>
          <w:b/>
          <w:bCs/>
          <w:iCs/>
          <w:color w:val="auto"/>
        </w:rPr>
        <w:t>Aktywizacja i integracja grup zagrożonych wykluczeniem społecznym.</w:t>
      </w:r>
    </w:p>
    <w:p w14:paraId="0C799B25"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proofErr w:type="gramStart"/>
      <w:r w:rsidRPr="005F3E63">
        <w:rPr>
          <w:rFonts w:cs="Times New Roman"/>
          <w:szCs w:val="24"/>
        </w:rPr>
        <w:t>diagnozowanie</w:t>
      </w:r>
      <w:proofErr w:type="gramEnd"/>
      <w:r w:rsidRPr="005F3E63">
        <w:rPr>
          <w:rFonts w:cs="Times New Roman"/>
          <w:szCs w:val="24"/>
        </w:rPr>
        <w:t xml:space="preserve"> potrzeb i możliwości wsparcia osób i rodzin żyjących w niedostatku;</w:t>
      </w:r>
    </w:p>
    <w:p w14:paraId="30418620"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proofErr w:type="gramStart"/>
      <w:r w:rsidRPr="005F3E63">
        <w:rPr>
          <w:rFonts w:cs="Times New Roman"/>
          <w:szCs w:val="24"/>
        </w:rPr>
        <w:t>udzielanie</w:t>
      </w:r>
      <w:proofErr w:type="gramEnd"/>
      <w:r w:rsidRPr="005F3E63">
        <w:rPr>
          <w:rFonts w:cs="Times New Roman"/>
          <w:szCs w:val="24"/>
        </w:rPr>
        <w:t xml:space="preserve"> wsparcia materialnego;</w:t>
      </w:r>
    </w:p>
    <w:p w14:paraId="5CC34F7E"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r w:rsidRPr="005F3E63">
        <w:rPr>
          <w:rFonts w:cs="Times New Roman"/>
          <w:szCs w:val="24"/>
        </w:rPr>
        <w:t xml:space="preserve">współpraca z instytucjami i organizacjami charytatywnymi w zakresie </w:t>
      </w:r>
      <w:proofErr w:type="gramStart"/>
      <w:r w:rsidRPr="005F3E63">
        <w:rPr>
          <w:rFonts w:cs="Times New Roman"/>
          <w:szCs w:val="24"/>
        </w:rPr>
        <w:t>pomocy  rzeczowej</w:t>
      </w:r>
      <w:proofErr w:type="gramEnd"/>
      <w:r w:rsidRPr="005F3E63">
        <w:rPr>
          <w:rFonts w:cs="Times New Roman"/>
          <w:szCs w:val="24"/>
        </w:rPr>
        <w:t xml:space="preserve"> osobom najuboższym;</w:t>
      </w:r>
    </w:p>
    <w:p w14:paraId="4BCD74C2"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r w:rsidRPr="005F3E63">
        <w:rPr>
          <w:rFonts w:cs="Times New Roman"/>
          <w:szCs w:val="24"/>
        </w:rPr>
        <w:t xml:space="preserve">aktywizowanie środowiska lokalnego w zakresie inicjowania i promowania samopomocowych form wspierania </w:t>
      </w:r>
      <w:proofErr w:type="gramStart"/>
      <w:r w:rsidRPr="005F3E63">
        <w:rPr>
          <w:rFonts w:cs="Times New Roman"/>
          <w:szCs w:val="24"/>
        </w:rPr>
        <w:t>osób  i</w:t>
      </w:r>
      <w:proofErr w:type="gramEnd"/>
      <w:r w:rsidRPr="005F3E63">
        <w:rPr>
          <w:rFonts w:cs="Times New Roman"/>
          <w:szCs w:val="24"/>
        </w:rPr>
        <w:t xml:space="preserve"> rodzin ubogich;</w:t>
      </w:r>
    </w:p>
    <w:p w14:paraId="2405041B"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proofErr w:type="gramStart"/>
      <w:r w:rsidRPr="005F3E63">
        <w:rPr>
          <w:rFonts w:cs="Times New Roman"/>
          <w:szCs w:val="24"/>
        </w:rPr>
        <w:t>praca</w:t>
      </w:r>
      <w:proofErr w:type="gramEnd"/>
      <w:r w:rsidRPr="005F3E63">
        <w:rPr>
          <w:rFonts w:cs="Times New Roman"/>
          <w:szCs w:val="24"/>
        </w:rPr>
        <w:t xml:space="preserve"> socjalna z bezrobotnym i jego rodziną;</w:t>
      </w:r>
    </w:p>
    <w:p w14:paraId="6F7B3A2D"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r w:rsidRPr="005F3E63">
        <w:rPr>
          <w:rFonts w:cs="Times New Roman"/>
          <w:szCs w:val="24"/>
        </w:rPr>
        <w:t xml:space="preserve">wspieranie </w:t>
      </w:r>
      <w:proofErr w:type="gramStart"/>
      <w:r w:rsidRPr="005F3E63">
        <w:rPr>
          <w:rFonts w:cs="Times New Roman"/>
          <w:szCs w:val="24"/>
        </w:rPr>
        <w:t>bezrobotnych  w</w:t>
      </w:r>
      <w:proofErr w:type="gramEnd"/>
      <w:r w:rsidRPr="005F3E63">
        <w:rPr>
          <w:rFonts w:cs="Times New Roman"/>
          <w:szCs w:val="24"/>
        </w:rPr>
        <w:t xml:space="preserve"> nabywaniu umiejętności  i kompetencji zawodowych;</w:t>
      </w:r>
    </w:p>
    <w:p w14:paraId="6573BD4B"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proofErr w:type="gramStart"/>
      <w:r w:rsidRPr="005F3E63">
        <w:rPr>
          <w:rFonts w:cs="Times New Roman"/>
          <w:szCs w:val="24"/>
        </w:rPr>
        <w:t>realizacja</w:t>
      </w:r>
      <w:proofErr w:type="gramEnd"/>
      <w:r w:rsidRPr="005F3E63">
        <w:rPr>
          <w:rFonts w:cs="Times New Roman"/>
          <w:szCs w:val="24"/>
        </w:rPr>
        <w:t xml:space="preserve"> projektów współfinansowanych ze środków EFS;</w:t>
      </w:r>
    </w:p>
    <w:p w14:paraId="2431C448"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proofErr w:type="gramStart"/>
      <w:r w:rsidRPr="005F3E63">
        <w:rPr>
          <w:rFonts w:cs="Times New Roman"/>
          <w:szCs w:val="24"/>
        </w:rPr>
        <w:t>współpraca</w:t>
      </w:r>
      <w:proofErr w:type="gramEnd"/>
      <w:r w:rsidRPr="005F3E63">
        <w:rPr>
          <w:rFonts w:cs="Times New Roman"/>
          <w:szCs w:val="24"/>
        </w:rPr>
        <w:t xml:space="preserve"> z PUP w celu zapewnienia osobom bezrobotnym dostępu do informacji </w:t>
      </w:r>
      <w:r w:rsidRPr="005F3E63">
        <w:rPr>
          <w:rFonts w:cs="Times New Roman"/>
          <w:szCs w:val="24"/>
        </w:rPr>
        <w:br/>
        <w:t xml:space="preserve">o istniejących możliwościach wsparcia; </w:t>
      </w:r>
    </w:p>
    <w:p w14:paraId="2443D66C"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proofErr w:type="gramStart"/>
      <w:r w:rsidRPr="005F3E63">
        <w:rPr>
          <w:rFonts w:cs="Times New Roman"/>
          <w:szCs w:val="24"/>
        </w:rPr>
        <w:t>zabezpieczenie</w:t>
      </w:r>
      <w:proofErr w:type="gramEnd"/>
      <w:r w:rsidRPr="005F3E63">
        <w:rPr>
          <w:rFonts w:cs="Times New Roman"/>
          <w:szCs w:val="24"/>
        </w:rPr>
        <w:t xml:space="preserve"> pomocy materialnej osobom i rodzinom dotkniętym długotrwałym</w:t>
      </w:r>
      <w:r w:rsidRPr="005F3E63">
        <w:rPr>
          <w:rFonts w:cs="Times New Roman"/>
          <w:szCs w:val="24"/>
        </w:rPr>
        <w:br/>
        <w:t>bezrobociem;</w:t>
      </w:r>
    </w:p>
    <w:p w14:paraId="5985C606"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proofErr w:type="gramStart"/>
      <w:r w:rsidRPr="005F3E63">
        <w:rPr>
          <w:rFonts w:cs="Times New Roman"/>
          <w:szCs w:val="24"/>
        </w:rPr>
        <w:t>organizacja</w:t>
      </w:r>
      <w:proofErr w:type="gramEnd"/>
      <w:r w:rsidRPr="005F3E63">
        <w:rPr>
          <w:rFonts w:cs="Times New Roman"/>
          <w:szCs w:val="24"/>
        </w:rPr>
        <w:t xml:space="preserve"> prac społecznie użytecznych;</w:t>
      </w:r>
    </w:p>
    <w:p w14:paraId="7C0AB762" w14:textId="77777777" w:rsidR="008A6AB9" w:rsidRPr="005F3E63" w:rsidRDefault="008A6AB9" w:rsidP="00CD1228">
      <w:pPr>
        <w:pStyle w:val="Akapitzlist"/>
        <w:numPr>
          <w:ilvl w:val="0"/>
          <w:numId w:val="25"/>
        </w:numPr>
        <w:autoSpaceDE w:val="0"/>
        <w:autoSpaceDN w:val="0"/>
        <w:adjustRightInd w:val="0"/>
        <w:spacing w:line="360" w:lineRule="auto"/>
        <w:rPr>
          <w:rFonts w:cs="Times New Roman"/>
          <w:szCs w:val="24"/>
        </w:rPr>
      </w:pPr>
      <w:r w:rsidRPr="005F3E63">
        <w:rPr>
          <w:rFonts w:cs="Times New Roman"/>
          <w:szCs w:val="24"/>
        </w:rPr>
        <w:t>wspieranie zatrudnienia osób znajdujących się w szczególnej sytuacji na rynku pracy</w:t>
      </w:r>
      <w:r w:rsidRPr="005F3E63">
        <w:rPr>
          <w:rFonts w:cs="Times New Roman"/>
          <w:szCs w:val="24"/>
        </w:rPr>
        <w:br/>
        <w:t xml:space="preserve">w ramach prac </w:t>
      </w:r>
      <w:proofErr w:type="gramStart"/>
      <w:r w:rsidRPr="005F3E63">
        <w:rPr>
          <w:rFonts w:cs="Times New Roman"/>
          <w:szCs w:val="24"/>
        </w:rPr>
        <w:t>interwencyjnych  i</w:t>
      </w:r>
      <w:proofErr w:type="gramEnd"/>
      <w:r w:rsidRPr="005F3E63">
        <w:rPr>
          <w:rFonts w:cs="Times New Roman"/>
          <w:szCs w:val="24"/>
        </w:rPr>
        <w:t xml:space="preserve"> robót publicznych.</w:t>
      </w:r>
    </w:p>
    <w:p w14:paraId="422A1753" w14:textId="77777777" w:rsidR="008A6AB9" w:rsidRPr="005F3E63" w:rsidRDefault="008A6AB9" w:rsidP="008A6AB9">
      <w:pPr>
        <w:autoSpaceDE w:val="0"/>
        <w:autoSpaceDN w:val="0"/>
        <w:adjustRightInd w:val="0"/>
        <w:spacing w:line="360" w:lineRule="auto"/>
        <w:ind w:left="360"/>
        <w:rPr>
          <w:rFonts w:cs="Times New Roman"/>
          <w:b/>
          <w:bCs/>
          <w:iCs/>
          <w:szCs w:val="24"/>
        </w:rPr>
      </w:pPr>
      <w:r w:rsidRPr="005F3E63">
        <w:rPr>
          <w:rFonts w:cs="Times New Roman"/>
          <w:b/>
          <w:bCs/>
          <w:iCs/>
          <w:szCs w:val="24"/>
        </w:rPr>
        <w:t xml:space="preserve">2. Budowanie systemu wsparcia rodziny ze szczególnym uwzględnieniem </w:t>
      </w:r>
      <w:proofErr w:type="gramStart"/>
      <w:r w:rsidRPr="005F3E63">
        <w:rPr>
          <w:rFonts w:cs="Times New Roman"/>
          <w:b/>
          <w:bCs/>
          <w:iCs/>
          <w:szCs w:val="24"/>
        </w:rPr>
        <w:t>dzieci</w:t>
      </w:r>
      <w:r w:rsidRPr="005F3E63">
        <w:rPr>
          <w:rFonts w:cs="Times New Roman"/>
          <w:b/>
          <w:bCs/>
          <w:iCs/>
          <w:szCs w:val="24"/>
        </w:rPr>
        <w:br/>
        <w:t xml:space="preserve">     i</w:t>
      </w:r>
      <w:proofErr w:type="gramEnd"/>
      <w:r w:rsidRPr="005F3E63">
        <w:rPr>
          <w:rFonts w:cs="Times New Roman"/>
          <w:b/>
          <w:bCs/>
          <w:iCs/>
          <w:szCs w:val="24"/>
        </w:rPr>
        <w:t xml:space="preserve"> młodzieży.</w:t>
      </w:r>
    </w:p>
    <w:p w14:paraId="63CD9435"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systematyczna</w:t>
      </w:r>
      <w:proofErr w:type="gramEnd"/>
      <w:r w:rsidRPr="005F3E63">
        <w:rPr>
          <w:rFonts w:cs="Times New Roman"/>
          <w:szCs w:val="24"/>
        </w:rPr>
        <w:t xml:space="preserve"> praca socjalna z rodziną;</w:t>
      </w:r>
    </w:p>
    <w:p w14:paraId="60BB92EA"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wsparcie</w:t>
      </w:r>
      <w:proofErr w:type="gramEnd"/>
      <w:r w:rsidRPr="005F3E63">
        <w:rPr>
          <w:rFonts w:cs="Times New Roman"/>
          <w:szCs w:val="24"/>
        </w:rPr>
        <w:t xml:space="preserve"> finansowe rodzin żyjących w niedostatku;</w:t>
      </w:r>
    </w:p>
    <w:p w14:paraId="16FFF6CC"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tworzenie</w:t>
      </w:r>
      <w:proofErr w:type="gramEnd"/>
      <w:r w:rsidRPr="005F3E63">
        <w:rPr>
          <w:rFonts w:cs="Times New Roman"/>
          <w:szCs w:val="24"/>
        </w:rPr>
        <w:t xml:space="preserve"> placówek wsparcia dziennego dla dzieci i młodzieży (świetlice środowiskowe);</w:t>
      </w:r>
    </w:p>
    <w:p w14:paraId="74ABB723"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wyrównywanie</w:t>
      </w:r>
      <w:proofErr w:type="gramEnd"/>
      <w:r w:rsidRPr="005F3E63">
        <w:rPr>
          <w:rFonts w:cs="Times New Roman"/>
          <w:szCs w:val="24"/>
        </w:rPr>
        <w:t xml:space="preserve"> szans edukacyjnych dzieci i młodzieży poprzez zajęcia wyrównawcze </w:t>
      </w:r>
      <w:r w:rsidRPr="005F3E63">
        <w:rPr>
          <w:rFonts w:cs="Times New Roman"/>
          <w:szCs w:val="24"/>
        </w:rPr>
        <w:br/>
        <w:t xml:space="preserve"> i pozalekcyjne;</w:t>
      </w:r>
    </w:p>
    <w:p w14:paraId="7A9DC168"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organizacja</w:t>
      </w:r>
      <w:proofErr w:type="gramEnd"/>
      <w:r w:rsidRPr="005F3E63">
        <w:rPr>
          <w:rFonts w:cs="Times New Roman"/>
          <w:szCs w:val="24"/>
        </w:rPr>
        <w:t xml:space="preserve"> czasu wolnego dla dzieci i młodzieży;</w:t>
      </w:r>
    </w:p>
    <w:p w14:paraId="1111B130"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organizacja</w:t>
      </w:r>
      <w:proofErr w:type="gramEnd"/>
      <w:r w:rsidRPr="005F3E63">
        <w:rPr>
          <w:rFonts w:cs="Times New Roman"/>
          <w:szCs w:val="24"/>
        </w:rPr>
        <w:t xml:space="preserve"> wypoczynku letniego dla dzieci z rodzin dysfunkcyjnych;</w:t>
      </w:r>
    </w:p>
    <w:p w14:paraId="6EC74265"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rozszerzenie</w:t>
      </w:r>
      <w:proofErr w:type="gramEnd"/>
      <w:r w:rsidRPr="005F3E63">
        <w:rPr>
          <w:rFonts w:cs="Times New Roman"/>
          <w:szCs w:val="24"/>
        </w:rPr>
        <w:t xml:space="preserve"> działalności zespołu interdyscyplinarnego wspierającego </w:t>
      </w:r>
      <w:r w:rsidRPr="005F3E63">
        <w:rPr>
          <w:rFonts w:cs="Times New Roman"/>
          <w:szCs w:val="24"/>
        </w:rPr>
        <w:br/>
        <w:t>w rozwiązywaniu problemów na rzecz dziecka i rodziny;</w:t>
      </w:r>
    </w:p>
    <w:p w14:paraId="6D4B133A"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lastRenderedPageBreak/>
        <w:t>tworzenie</w:t>
      </w:r>
      <w:proofErr w:type="gramEnd"/>
      <w:r w:rsidRPr="005F3E63">
        <w:rPr>
          <w:rFonts w:cs="Times New Roman"/>
          <w:szCs w:val="24"/>
        </w:rPr>
        <w:t xml:space="preserve"> i wdrażanie 3-letnich programów wspierania rodziny;</w:t>
      </w:r>
    </w:p>
    <w:p w14:paraId="742D7FB1"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współpraca</w:t>
      </w:r>
      <w:proofErr w:type="gramEnd"/>
      <w:r w:rsidRPr="005F3E63">
        <w:rPr>
          <w:rFonts w:cs="Times New Roman"/>
          <w:szCs w:val="24"/>
        </w:rPr>
        <w:t xml:space="preserve"> ze szkołami w zakresie diagnozowania potrzeb dzieci i młodzieży zagrożonych marginalizacją;</w:t>
      </w:r>
    </w:p>
    <w:p w14:paraId="1088B199" w14:textId="77777777" w:rsidR="008A6AB9" w:rsidRPr="005F3E63" w:rsidRDefault="008A6AB9" w:rsidP="00327EBA">
      <w:pPr>
        <w:pStyle w:val="Akapitzlist"/>
        <w:numPr>
          <w:ilvl w:val="0"/>
          <w:numId w:val="10"/>
        </w:numPr>
        <w:autoSpaceDE w:val="0"/>
        <w:autoSpaceDN w:val="0"/>
        <w:adjustRightInd w:val="0"/>
        <w:spacing w:line="360" w:lineRule="auto"/>
        <w:rPr>
          <w:rFonts w:cs="Times New Roman"/>
          <w:b/>
          <w:bCs/>
          <w:iCs/>
          <w:szCs w:val="24"/>
        </w:rPr>
      </w:pPr>
      <w:proofErr w:type="gramStart"/>
      <w:r w:rsidRPr="005F3E63">
        <w:rPr>
          <w:rFonts w:cs="Times New Roman"/>
          <w:szCs w:val="24"/>
        </w:rPr>
        <w:t>pomoc</w:t>
      </w:r>
      <w:proofErr w:type="gramEnd"/>
      <w:r w:rsidRPr="005F3E63">
        <w:rPr>
          <w:rFonts w:cs="Times New Roman"/>
          <w:szCs w:val="24"/>
        </w:rPr>
        <w:t xml:space="preserve"> rodzinom zagrożonym pozbawieniem lub ograniczeniem władzy rodzicielskiej poprzez wprowadzenie pracy asystenta rodziny.</w:t>
      </w:r>
    </w:p>
    <w:p w14:paraId="6711FDA4" w14:textId="77777777" w:rsidR="008A6AB9" w:rsidRPr="005F3E63" w:rsidRDefault="008A6AB9" w:rsidP="008A6AB9">
      <w:pPr>
        <w:autoSpaceDE w:val="0"/>
        <w:autoSpaceDN w:val="0"/>
        <w:adjustRightInd w:val="0"/>
        <w:spacing w:line="360" w:lineRule="auto"/>
        <w:ind w:left="360"/>
        <w:rPr>
          <w:rFonts w:cs="Times New Roman"/>
          <w:b/>
          <w:bCs/>
          <w:iCs/>
          <w:szCs w:val="24"/>
        </w:rPr>
      </w:pPr>
      <w:r w:rsidRPr="005F3E63">
        <w:rPr>
          <w:rFonts w:cs="Times New Roman"/>
          <w:b/>
          <w:bCs/>
          <w:iCs/>
          <w:szCs w:val="24"/>
        </w:rPr>
        <w:t xml:space="preserve">3. </w:t>
      </w:r>
      <w:proofErr w:type="gramStart"/>
      <w:r w:rsidRPr="005F3E63">
        <w:rPr>
          <w:rFonts w:cs="Times New Roman"/>
          <w:b/>
          <w:bCs/>
          <w:iCs/>
          <w:szCs w:val="24"/>
        </w:rPr>
        <w:t>Poprawa jakości</w:t>
      </w:r>
      <w:proofErr w:type="gramEnd"/>
      <w:r w:rsidRPr="005F3E63">
        <w:rPr>
          <w:rFonts w:cs="Times New Roman"/>
          <w:b/>
          <w:bCs/>
          <w:iCs/>
          <w:szCs w:val="24"/>
        </w:rPr>
        <w:t xml:space="preserve"> życia osób starszych.</w:t>
      </w:r>
    </w:p>
    <w:p w14:paraId="383C6C39" w14:textId="675A29E8" w:rsidR="008A6AB9" w:rsidRPr="005F3E63" w:rsidRDefault="008A6AB9" w:rsidP="00327EBA">
      <w:pPr>
        <w:pStyle w:val="Akapitzlist"/>
        <w:numPr>
          <w:ilvl w:val="0"/>
          <w:numId w:val="11"/>
        </w:numPr>
        <w:autoSpaceDE w:val="0"/>
        <w:autoSpaceDN w:val="0"/>
        <w:adjustRightInd w:val="0"/>
        <w:spacing w:line="360" w:lineRule="auto"/>
        <w:rPr>
          <w:rFonts w:cs="Times New Roman"/>
          <w:b/>
          <w:bCs/>
          <w:iCs/>
          <w:szCs w:val="24"/>
        </w:rPr>
      </w:pPr>
      <w:proofErr w:type="gramStart"/>
      <w:r w:rsidRPr="005F3E63">
        <w:rPr>
          <w:rFonts w:cs="Times New Roman"/>
          <w:szCs w:val="24"/>
        </w:rPr>
        <w:t>współpraca</w:t>
      </w:r>
      <w:proofErr w:type="gramEnd"/>
      <w:r w:rsidRPr="005F3E63">
        <w:rPr>
          <w:rFonts w:cs="Times New Roman"/>
          <w:szCs w:val="24"/>
        </w:rPr>
        <w:t xml:space="preserve"> z instytucjami, </w:t>
      </w:r>
      <w:r w:rsidR="003E0E63" w:rsidRPr="005F3E63">
        <w:rPr>
          <w:rFonts w:cs="Times New Roman"/>
          <w:szCs w:val="24"/>
        </w:rPr>
        <w:t>organizacjami i</w:t>
      </w:r>
      <w:r w:rsidRPr="005F3E63">
        <w:rPr>
          <w:rFonts w:cs="Times New Roman"/>
          <w:szCs w:val="24"/>
        </w:rPr>
        <w:t xml:space="preserve"> kościołem w zakresie pomocy osobom starszym;</w:t>
      </w:r>
    </w:p>
    <w:p w14:paraId="011092EA" w14:textId="77777777" w:rsidR="008A6AB9" w:rsidRPr="005F3E63" w:rsidRDefault="008A6AB9" w:rsidP="00327EBA">
      <w:pPr>
        <w:pStyle w:val="Akapitzlist"/>
        <w:numPr>
          <w:ilvl w:val="0"/>
          <w:numId w:val="11"/>
        </w:numPr>
        <w:autoSpaceDE w:val="0"/>
        <w:autoSpaceDN w:val="0"/>
        <w:adjustRightInd w:val="0"/>
        <w:spacing w:line="360" w:lineRule="auto"/>
        <w:rPr>
          <w:rFonts w:cs="Times New Roman"/>
          <w:b/>
          <w:bCs/>
          <w:iCs/>
          <w:szCs w:val="24"/>
        </w:rPr>
      </w:pPr>
      <w:proofErr w:type="gramStart"/>
      <w:r w:rsidRPr="005F3E63">
        <w:rPr>
          <w:rFonts w:cs="Times New Roman"/>
          <w:szCs w:val="24"/>
        </w:rPr>
        <w:t>tworzenie</w:t>
      </w:r>
      <w:proofErr w:type="gramEnd"/>
      <w:r w:rsidRPr="005F3E63">
        <w:rPr>
          <w:rFonts w:cs="Times New Roman"/>
          <w:szCs w:val="24"/>
        </w:rPr>
        <w:t xml:space="preserve"> warunków do funkcjonowania Klubów Seniora i grup wsparcia;</w:t>
      </w:r>
    </w:p>
    <w:p w14:paraId="73E0C411" w14:textId="77777777" w:rsidR="008A6AB9" w:rsidRPr="005F3E63" w:rsidRDefault="008A6AB9" w:rsidP="00327EBA">
      <w:pPr>
        <w:pStyle w:val="Akapitzlist"/>
        <w:numPr>
          <w:ilvl w:val="0"/>
          <w:numId w:val="11"/>
        </w:numPr>
        <w:autoSpaceDE w:val="0"/>
        <w:autoSpaceDN w:val="0"/>
        <w:adjustRightInd w:val="0"/>
        <w:spacing w:line="360" w:lineRule="auto"/>
        <w:rPr>
          <w:rFonts w:cs="Times New Roman"/>
          <w:b/>
          <w:bCs/>
          <w:iCs/>
          <w:szCs w:val="24"/>
        </w:rPr>
      </w:pPr>
      <w:proofErr w:type="gramStart"/>
      <w:r w:rsidRPr="005F3E63">
        <w:rPr>
          <w:rFonts w:cs="Times New Roman"/>
          <w:szCs w:val="24"/>
        </w:rPr>
        <w:t>wspieranie</w:t>
      </w:r>
      <w:proofErr w:type="gramEnd"/>
      <w:r w:rsidRPr="005F3E63">
        <w:rPr>
          <w:rFonts w:cs="Times New Roman"/>
          <w:szCs w:val="24"/>
        </w:rPr>
        <w:t xml:space="preserve"> rozwoju wolontariatu na rzecz pomocy osobom starszym;</w:t>
      </w:r>
    </w:p>
    <w:p w14:paraId="10CEAEB3" w14:textId="77777777" w:rsidR="008A6AB9" w:rsidRPr="005F3E63" w:rsidRDefault="008A6AB9" w:rsidP="00327EBA">
      <w:pPr>
        <w:pStyle w:val="Akapitzlist"/>
        <w:numPr>
          <w:ilvl w:val="0"/>
          <w:numId w:val="11"/>
        </w:numPr>
        <w:autoSpaceDE w:val="0"/>
        <w:autoSpaceDN w:val="0"/>
        <w:adjustRightInd w:val="0"/>
        <w:spacing w:line="360" w:lineRule="auto"/>
        <w:rPr>
          <w:rFonts w:cs="Times New Roman"/>
          <w:b/>
          <w:bCs/>
          <w:iCs/>
          <w:szCs w:val="24"/>
        </w:rPr>
      </w:pPr>
      <w:proofErr w:type="gramStart"/>
      <w:r w:rsidRPr="005F3E63">
        <w:rPr>
          <w:rFonts w:cs="Times New Roman"/>
          <w:szCs w:val="24"/>
        </w:rPr>
        <w:t>rozwój</w:t>
      </w:r>
      <w:proofErr w:type="gramEnd"/>
      <w:r w:rsidRPr="005F3E63">
        <w:rPr>
          <w:rFonts w:cs="Times New Roman"/>
          <w:szCs w:val="24"/>
        </w:rPr>
        <w:t xml:space="preserve"> pracy socjalnej z osobami starszymi;</w:t>
      </w:r>
    </w:p>
    <w:p w14:paraId="6410C50B" w14:textId="520123FF" w:rsidR="008A6AB9" w:rsidRPr="005F3E63" w:rsidRDefault="008A6AB9" w:rsidP="00327EBA">
      <w:pPr>
        <w:pStyle w:val="Akapitzlist"/>
        <w:numPr>
          <w:ilvl w:val="0"/>
          <w:numId w:val="11"/>
        </w:numPr>
        <w:autoSpaceDE w:val="0"/>
        <w:autoSpaceDN w:val="0"/>
        <w:adjustRightInd w:val="0"/>
        <w:spacing w:line="360" w:lineRule="auto"/>
        <w:rPr>
          <w:rFonts w:cs="Times New Roman"/>
          <w:b/>
          <w:bCs/>
          <w:iCs/>
          <w:szCs w:val="24"/>
        </w:rPr>
      </w:pPr>
      <w:proofErr w:type="gramStart"/>
      <w:r w:rsidRPr="005F3E63">
        <w:rPr>
          <w:rFonts w:cs="Times New Roman"/>
          <w:szCs w:val="24"/>
        </w:rPr>
        <w:t>wsparcie</w:t>
      </w:r>
      <w:proofErr w:type="gramEnd"/>
      <w:r w:rsidRPr="005F3E63">
        <w:rPr>
          <w:rFonts w:cs="Times New Roman"/>
          <w:szCs w:val="24"/>
        </w:rPr>
        <w:t xml:space="preserve"> materialne dla osób starszych znajdujących </w:t>
      </w:r>
      <w:r w:rsidR="003E0E63" w:rsidRPr="005F3E63">
        <w:rPr>
          <w:rFonts w:cs="Times New Roman"/>
          <w:szCs w:val="24"/>
        </w:rPr>
        <w:t>się w</w:t>
      </w:r>
      <w:r w:rsidRPr="005F3E63">
        <w:rPr>
          <w:rFonts w:cs="Times New Roman"/>
          <w:szCs w:val="24"/>
        </w:rPr>
        <w:t xml:space="preserve"> trudnej sytuacji bytowej;</w:t>
      </w:r>
    </w:p>
    <w:p w14:paraId="726423CA" w14:textId="5A488947" w:rsidR="008A6AB9" w:rsidRPr="005F3E63" w:rsidRDefault="008A6AB9" w:rsidP="00327EBA">
      <w:pPr>
        <w:pStyle w:val="Akapitzlist"/>
        <w:numPr>
          <w:ilvl w:val="0"/>
          <w:numId w:val="11"/>
        </w:numPr>
        <w:autoSpaceDE w:val="0"/>
        <w:autoSpaceDN w:val="0"/>
        <w:adjustRightInd w:val="0"/>
        <w:spacing w:line="360" w:lineRule="auto"/>
        <w:rPr>
          <w:rFonts w:cs="Times New Roman"/>
          <w:b/>
          <w:bCs/>
          <w:iCs/>
          <w:szCs w:val="24"/>
        </w:rPr>
      </w:pPr>
      <w:proofErr w:type="gramStart"/>
      <w:r w:rsidRPr="005F3E63">
        <w:rPr>
          <w:rFonts w:cs="Times New Roman"/>
          <w:szCs w:val="24"/>
        </w:rPr>
        <w:t>rozszerzenie</w:t>
      </w:r>
      <w:proofErr w:type="gramEnd"/>
      <w:r w:rsidRPr="005F3E63">
        <w:rPr>
          <w:rFonts w:cs="Times New Roman"/>
          <w:szCs w:val="24"/>
        </w:rPr>
        <w:t xml:space="preserve"> oferty usług </w:t>
      </w:r>
      <w:r w:rsidR="003E0E63" w:rsidRPr="005F3E63">
        <w:rPr>
          <w:rFonts w:cs="Times New Roman"/>
          <w:szCs w:val="24"/>
        </w:rPr>
        <w:t>opiekuńczych w</w:t>
      </w:r>
      <w:r w:rsidRPr="005F3E63">
        <w:rPr>
          <w:rFonts w:cs="Times New Roman"/>
          <w:szCs w:val="24"/>
        </w:rPr>
        <w:t xml:space="preserve"> miejscu zamieszkania osoby starszej </w:t>
      </w:r>
      <w:r w:rsidRPr="005F3E63">
        <w:rPr>
          <w:rFonts w:cs="Times New Roman"/>
          <w:szCs w:val="24"/>
        </w:rPr>
        <w:br/>
        <w:t>i chorej.</w:t>
      </w:r>
    </w:p>
    <w:p w14:paraId="06BDF2B3" w14:textId="77777777" w:rsidR="008A6AB9" w:rsidRPr="005F3E63" w:rsidRDefault="008A6AB9" w:rsidP="008A6AB9">
      <w:pPr>
        <w:autoSpaceDE w:val="0"/>
        <w:autoSpaceDN w:val="0"/>
        <w:adjustRightInd w:val="0"/>
        <w:spacing w:line="360" w:lineRule="auto"/>
        <w:ind w:left="360"/>
        <w:rPr>
          <w:rFonts w:cs="Times New Roman"/>
          <w:b/>
          <w:bCs/>
          <w:iCs/>
          <w:szCs w:val="24"/>
        </w:rPr>
      </w:pPr>
      <w:r w:rsidRPr="005F3E63">
        <w:rPr>
          <w:rFonts w:cs="Times New Roman"/>
          <w:b/>
          <w:bCs/>
          <w:iCs/>
          <w:szCs w:val="24"/>
        </w:rPr>
        <w:t>4. Budowanie systemu przeciwdziałania uzależnieniom i przemocy domowej.</w:t>
      </w:r>
    </w:p>
    <w:p w14:paraId="4014694F"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wdrażanie</w:t>
      </w:r>
      <w:proofErr w:type="gramEnd"/>
      <w:r w:rsidRPr="005F3E63">
        <w:rPr>
          <w:rFonts w:cs="Times New Roman"/>
          <w:szCs w:val="24"/>
        </w:rPr>
        <w:t xml:space="preserve"> i realizacja Gminnego Programu Rozwiązywania Problemów Alkoholowych;</w:t>
      </w:r>
    </w:p>
    <w:p w14:paraId="6A18E2F3"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tworzenie</w:t>
      </w:r>
      <w:proofErr w:type="gramEnd"/>
      <w:r w:rsidRPr="005F3E63">
        <w:rPr>
          <w:rFonts w:cs="Times New Roman"/>
          <w:szCs w:val="24"/>
        </w:rPr>
        <w:t xml:space="preserve"> warunków do prawidłowego funkcjonowania GPRPA;</w:t>
      </w:r>
    </w:p>
    <w:p w14:paraId="57C769A7"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prowadzenie  i</w:t>
      </w:r>
      <w:proofErr w:type="gramEnd"/>
      <w:r w:rsidRPr="005F3E63">
        <w:rPr>
          <w:rFonts w:cs="Times New Roman"/>
          <w:szCs w:val="24"/>
        </w:rPr>
        <w:t xml:space="preserve"> rozwój działalności Punktu Konsultacyjnego;</w:t>
      </w:r>
    </w:p>
    <w:p w14:paraId="182D22A8"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wdrażanie</w:t>
      </w:r>
      <w:proofErr w:type="gramEnd"/>
      <w:r w:rsidRPr="005F3E63">
        <w:rPr>
          <w:rFonts w:cs="Times New Roman"/>
          <w:szCs w:val="24"/>
        </w:rPr>
        <w:t xml:space="preserve"> programów profilaktycznych dla dzieci i młodzieży;</w:t>
      </w:r>
    </w:p>
    <w:p w14:paraId="16974B98"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r w:rsidRPr="005F3E63">
        <w:rPr>
          <w:rFonts w:cs="Times New Roman"/>
          <w:szCs w:val="24"/>
        </w:rPr>
        <w:t>organizowanie wypoczynku letniego i właściwego zagospodarowania wolnego czasu</w:t>
      </w:r>
      <w:r w:rsidRPr="005F3E63">
        <w:rPr>
          <w:rFonts w:cs="Times New Roman"/>
          <w:szCs w:val="24"/>
        </w:rPr>
        <w:br/>
        <w:t xml:space="preserve">dzieciom z </w:t>
      </w:r>
      <w:proofErr w:type="gramStart"/>
      <w:r w:rsidRPr="005F3E63">
        <w:rPr>
          <w:rFonts w:cs="Times New Roman"/>
          <w:szCs w:val="24"/>
        </w:rPr>
        <w:t>rodzin  z</w:t>
      </w:r>
      <w:proofErr w:type="gramEnd"/>
      <w:r w:rsidRPr="005F3E63">
        <w:rPr>
          <w:rFonts w:cs="Times New Roman"/>
          <w:szCs w:val="24"/>
        </w:rPr>
        <w:t xml:space="preserve"> problemem alkoholowym;</w:t>
      </w:r>
    </w:p>
    <w:p w14:paraId="453BC16A"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wdrożenie</w:t>
      </w:r>
      <w:proofErr w:type="gramEnd"/>
      <w:r w:rsidRPr="005F3E63">
        <w:rPr>
          <w:rFonts w:cs="Times New Roman"/>
          <w:szCs w:val="24"/>
        </w:rPr>
        <w:t xml:space="preserve"> i realizacja Gminnego Programu Przeciwdziałania Narkomanii;</w:t>
      </w:r>
    </w:p>
    <w:p w14:paraId="2077C605"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diagnoza</w:t>
      </w:r>
      <w:proofErr w:type="gramEnd"/>
      <w:r w:rsidRPr="005F3E63">
        <w:rPr>
          <w:rFonts w:cs="Times New Roman"/>
          <w:szCs w:val="24"/>
        </w:rPr>
        <w:t xml:space="preserve"> występującego problemu;</w:t>
      </w:r>
    </w:p>
    <w:p w14:paraId="2DF45E5F"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prowadzenie</w:t>
      </w:r>
      <w:proofErr w:type="gramEnd"/>
      <w:r w:rsidRPr="005F3E63">
        <w:rPr>
          <w:rFonts w:cs="Times New Roman"/>
          <w:szCs w:val="24"/>
        </w:rPr>
        <w:t xml:space="preserve"> kampanii społecznej na temat szkodliwości używania narkotyków </w:t>
      </w:r>
      <w:r w:rsidRPr="005F3E63">
        <w:rPr>
          <w:rFonts w:cs="Times New Roman"/>
          <w:szCs w:val="24"/>
        </w:rPr>
        <w:br/>
        <w:t>i środków odurzających;</w:t>
      </w:r>
    </w:p>
    <w:p w14:paraId="12D530F7"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realizacja</w:t>
      </w:r>
      <w:proofErr w:type="gramEnd"/>
      <w:r w:rsidRPr="005F3E63">
        <w:rPr>
          <w:rFonts w:cs="Times New Roman"/>
          <w:szCs w:val="24"/>
        </w:rPr>
        <w:t xml:space="preserve"> programów profilaktycznych skierowanych głównie do dzieci i młodzieży </w:t>
      </w:r>
      <w:r w:rsidRPr="005F3E63">
        <w:rPr>
          <w:rFonts w:cs="Times New Roman"/>
          <w:szCs w:val="24"/>
        </w:rPr>
        <w:br/>
        <w:t>w szkołach;</w:t>
      </w:r>
    </w:p>
    <w:p w14:paraId="17C42E07"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zapewnienie</w:t>
      </w:r>
      <w:proofErr w:type="gramEnd"/>
      <w:r w:rsidRPr="005F3E63">
        <w:rPr>
          <w:rFonts w:cs="Times New Roman"/>
          <w:szCs w:val="24"/>
        </w:rPr>
        <w:t xml:space="preserve"> dostępu do poradnictwa i różnych form pomocy dla osób uzależnionych;</w:t>
      </w:r>
    </w:p>
    <w:p w14:paraId="5C268228"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lastRenderedPageBreak/>
        <w:t>wdrożenie</w:t>
      </w:r>
      <w:proofErr w:type="gramEnd"/>
      <w:r w:rsidRPr="005F3E63">
        <w:rPr>
          <w:rFonts w:cs="Times New Roman"/>
          <w:szCs w:val="24"/>
        </w:rPr>
        <w:t xml:space="preserve"> i realizacja Gminnego Programu Przeciwdziałania Przemocy; </w:t>
      </w:r>
    </w:p>
    <w:p w14:paraId="4C5C1A89"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zwiększenie</w:t>
      </w:r>
      <w:proofErr w:type="gramEnd"/>
      <w:r w:rsidRPr="005F3E63">
        <w:rPr>
          <w:rFonts w:cs="Times New Roman"/>
          <w:szCs w:val="24"/>
        </w:rPr>
        <w:t xml:space="preserve"> dostępności pomocy oraz skuteczności działań interwencyjnych;</w:t>
      </w:r>
    </w:p>
    <w:p w14:paraId="0472EA17"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zapewnienie</w:t>
      </w:r>
      <w:proofErr w:type="gramEnd"/>
      <w:r w:rsidRPr="005F3E63">
        <w:rPr>
          <w:rFonts w:cs="Times New Roman"/>
          <w:szCs w:val="24"/>
        </w:rPr>
        <w:t xml:space="preserve"> możliwości profesjonalnego wsparcia dla ofiar i sprawców przemocy;</w:t>
      </w:r>
    </w:p>
    <w:p w14:paraId="478B328C"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wspieranie</w:t>
      </w:r>
      <w:proofErr w:type="gramEnd"/>
      <w:r w:rsidRPr="005F3E63">
        <w:rPr>
          <w:rFonts w:cs="Times New Roman"/>
          <w:szCs w:val="24"/>
        </w:rPr>
        <w:t xml:space="preserve"> działalności Zespołu Interdyscyplinarnego ds. pomocy ofiarom przemocy;</w:t>
      </w:r>
    </w:p>
    <w:p w14:paraId="421EF58F"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podnoszenie</w:t>
      </w:r>
      <w:proofErr w:type="gramEnd"/>
      <w:r w:rsidRPr="005F3E63">
        <w:rPr>
          <w:rFonts w:cs="Times New Roman"/>
          <w:szCs w:val="24"/>
        </w:rPr>
        <w:t xml:space="preserve"> świadomości społecznej w zakresie zjawiska przemocy i sposobów radzenia sobie z problemami (plakaty, ulotki, spotkania obywatelskie);</w:t>
      </w:r>
    </w:p>
    <w:p w14:paraId="38BF3A7A" w14:textId="77777777" w:rsidR="008A6AB9" w:rsidRPr="005F3E63" w:rsidRDefault="008A6AB9" w:rsidP="00327EBA">
      <w:pPr>
        <w:pStyle w:val="Akapitzlist"/>
        <w:numPr>
          <w:ilvl w:val="0"/>
          <w:numId w:val="12"/>
        </w:numPr>
        <w:autoSpaceDE w:val="0"/>
        <w:autoSpaceDN w:val="0"/>
        <w:adjustRightInd w:val="0"/>
        <w:spacing w:line="360" w:lineRule="auto"/>
        <w:rPr>
          <w:rFonts w:cs="Times New Roman"/>
          <w:b/>
          <w:bCs/>
          <w:iCs/>
          <w:szCs w:val="24"/>
        </w:rPr>
      </w:pPr>
      <w:proofErr w:type="gramStart"/>
      <w:r w:rsidRPr="005F3E63">
        <w:rPr>
          <w:rFonts w:cs="Times New Roman"/>
          <w:szCs w:val="24"/>
        </w:rPr>
        <w:t>realizacja</w:t>
      </w:r>
      <w:proofErr w:type="gramEnd"/>
      <w:r w:rsidRPr="005F3E63">
        <w:rPr>
          <w:rFonts w:cs="Times New Roman"/>
          <w:szCs w:val="24"/>
        </w:rPr>
        <w:t xml:space="preserve"> procedury „Niebieskie Karty”.</w:t>
      </w:r>
    </w:p>
    <w:p w14:paraId="1B3337C2" w14:textId="77777777" w:rsidR="008A6AB9" w:rsidRPr="005F3E63" w:rsidRDefault="008A6AB9" w:rsidP="008A6AB9">
      <w:pPr>
        <w:autoSpaceDE w:val="0"/>
        <w:autoSpaceDN w:val="0"/>
        <w:adjustRightInd w:val="0"/>
        <w:spacing w:line="360" w:lineRule="auto"/>
        <w:ind w:left="360"/>
        <w:rPr>
          <w:rFonts w:cs="Times New Roman"/>
          <w:b/>
          <w:bCs/>
          <w:iCs/>
          <w:szCs w:val="24"/>
        </w:rPr>
      </w:pPr>
      <w:r w:rsidRPr="005F3E63">
        <w:rPr>
          <w:rFonts w:cs="Times New Roman"/>
          <w:b/>
          <w:bCs/>
          <w:iCs/>
          <w:szCs w:val="24"/>
        </w:rPr>
        <w:t xml:space="preserve">5. </w:t>
      </w:r>
      <w:proofErr w:type="gramStart"/>
      <w:r w:rsidRPr="005F3E63">
        <w:rPr>
          <w:rFonts w:cs="Times New Roman"/>
          <w:b/>
          <w:bCs/>
          <w:iCs/>
          <w:szCs w:val="24"/>
        </w:rPr>
        <w:t>Poprawa jakości</w:t>
      </w:r>
      <w:proofErr w:type="gramEnd"/>
      <w:r w:rsidRPr="005F3E63">
        <w:rPr>
          <w:rFonts w:cs="Times New Roman"/>
          <w:b/>
          <w:bCs/>
          <w:iCs/>
          <w:szCs w:val="24"/>
        </w:rPr>
        <w:t xml:space="preserve"> życia osób niepełnosprawnych.</w:t>
      </w:r>
    </w:p>
    <w:p w14:paraId="16EED45D" w14:textId="77777777" w:rsidR="008A6AB9" w:rsidRPr="005F3E63" w:rsidRDefault="008A6AB9" w:rsidP="00327EBA">
      <w:pPr>
        <w:pStyle w:val="Akapitzlist"/>
        <w:numPr>
          <w:ilvl w:val="0"/>
          <w:numId w:val="13"/>
        </w:numPr>
        <w:autoSpaceDE w:val="0"/>
        <w:autoSpaceDN w:val="0"/>
        <w:adjustRightInd w:val="0"/>
        <w:spacing w:line="360" w:lineRule="auto"/>
        <w:rPr>
          <w:rFonts w:cs="Times New Roman"/>
          <w:b/>
          <w:bCs/>
          <w:iCs/>
          <w:szCs w:val="24"/>
        </w:rPr>
      </w:pPr>
      <w:r w:rsidRPr="005F3E63">
        <w:rPr>
          <w:rFonts w:cs="Times New Roman"/>
          <w:szCs w:val="24"/>
        </w:rPr>
        <w:t>wspieranie organizacji pozarządowych w realizacji działań na rzecz aktywizacji osób</w:t>
      </w:r>
      <w:r w:rsidRPr="005F3E63">
        <w:rPr>
          <w:rFonts w:cs="Times New Roman"/>
          <w:szCs w:val="24"/>
        </w:rPr>
        <w:br/>
      </w:r>
      <w:proofErr w:type="gramStart"/>
      <w:r w:rsidRPr="005F3E63">
        <w:rPr>
          <w:rFonts w:cs="Times New Roman"/>
          <w:szCs w:val="24"/>
        </w:rPr>
        <w:t>niepełnosprawnych  w</w:t>
      </w:r>
      <w:proofErr w:type="gramEnd"/>
      <w:r w:rsidRPr="005F3E63">
        <w:rPr>
          <w:rFonts w:cs="Times New Roman"/>
          <w:szCs w:val="24"/>
        </w:rPr>
        <w:t xml:space="preserve"> gminie;</w:t>
      </w:r>
    </w:p>
    <w:p w14:paraId="6355A0D1" w14:textId="77777777" w:rsidR="008A6AB9" w:rsidRPr="005F3E63" w:rsidRDefault="008A6AB9" w:rsidP="00327EBA">
      <w:pPr>
        <w:pStyle w:val="Akapitzlist"/>
        <w:numPr>
          <w:ilvl w:val="0"/>
          <w:numId w:val="13"/>
        </w:numPr>
        <w:autoSpaceDE w:val="0"/>
        <w:autoSpaceDN w:val="0"/>
        <w:adjustRightInd w:val="0"/>
        <w:spacing w:line="360" w:lineRule="auto"/>
        <w:rPr>
          <w:rFonts w:cs="Times New Roman"/>
          <w:b/>
          <w:bCs/>
          <w:iCs/>
          <w:szCs w:val="24"/>
        </w:rPr>
      </w:pPr>
      <w:proofErr w:type="gramStart"/>
      <w:r w:rsidRPr="005F3E63">
        <w:rPr>
          <w:rFonts w:cs="Times New Roman"/>
          <w:szCs w:val="24"/>
        </w:rPr>
        <w:t>rozwój</w:t>
      </w:r>
      <w:proofErr w:type="gramEnd"/>
      <w:r w:rsidRPr="005F3E63">
        <w:rPr>
          <w:rFonts w:cs="Times New Roman"/>
          <w:szCs w:val="24"/>
        </w:rPr>
        <w:t xml:space="preserve"> usług opiekuńczych;</w:t>
      </w:r>
    </w:p>
    <w:p w14:paraId="67075222" w14:textId="77777777" w:rsidR="008A6AB9" w:rsidRPr="005F3E63" w:rsidRDefault="008A6AB9" w:rsidP="00327EBA">
      <w:pPr>
        <w:pStyle w:val="Akapitzlist"/>
        <w:numPr>
          <w:ilvl w:val="0"/>
          <w:numId w:val="13"/>
        </w:numPr>
        <w:autoSpaceDE w:val="0"/>
        <w:autoSpaceDN w:val="0"/>
        <w:adjustRightInd w:val="0"/>
        <w:spacing w:line="360" w:lineRule="auto"/>
        <w:rPr>
          <w:rFonts w:cs="Times New Roman"/>
          <w:b/>
          <w:bCs/>
          <w:iCs/>
          <w:szCs w:val="24"/>
        </w:rPr>
      </w:pPr>
      <w:proofErr w:type="gramStart"/>
      <w:r w:rsidRPr="005F3E63">
        <w:rPr>
          <w:rFonts w:cs="Times New Roman"/>
          <w:szCs w:val="24"/>
        </w:rPr>
        <w:t>umożliwienie</w:t>
      </w:r>
      <w:proofErr w:type="gramEnd"/>
      <w:r w:rsidRPr="005F3E63">
        <w:rPr>
          <w:rFonts w:cs="Times New Roman"/>
          <w:szCs w:val="24"/>
        </w:rPr>
        <w:t xml:space="preserve"> skorzystania ze Środowiskowego Domu Samopomocy czy Warsztatów</w:t>
      </w:r>
      <w:r w:rsidRPr="005F3E63">
        <w:rPr>
          <w:rFonts w:cs="Times New Roman"/>
          <w:szCs w:val="24"/>
        </w:rPr>
        <w:br/>
        <w:t>Terapii Zajęciowej.</w:t>
      </w:r>
    </w:p>
    <w:p w14:paraId="1EE6C4E2" w14:textId="77777777" w:rsidR="008A6AB9" w:rsidRPr="005F3E63" w:rsidRDefault="008A6AB9" w:rsidP="008A6AB9">
      <w:pPr>
        <w:spacing w:before="0" w:after="0" w:line="360" w:lineRule="auto"/>
        <w:rPr>
          <w:rFonts w:cs="Times New Roman"/>
        </w:rPr>
      </w:pPr>
      <w:r w:rsidRPr="005F3E63">
        <w:rPr>
          <w:rFonts w:cs="Times New Roman"/>
          <w:bCs/>
        </w:rPr>
        <w:tab/>
        <w:t>Podejmowane działania w ramach realizacji poszczególnych celów operacyjnych przyczyniają się do łagodzenia skutków dominujących problemów społecznych.</w:t>
      </w:r>
    </w:p>
    <w:p w14:paraId="161BE679" w14:textId="77777777" w:rsidR="008A6AB9" w:rsidRDefault="008A6AB9" w:rsidP="008A6AB9"/>
    <w:p w14:paraId="476577AA" w14:textId="77777777" w:rsidR="008A6AB9" w:rsidRDefault="008A6AB9" w:rsidP="008A6AB9"/>
    <w:p w14:paraId="622C266E" w14:textId="77777777" w:rsidR="00131328" w:rsidRPr="008F143E" w:rsidRDefault="00445B7C" w:rsidP="003A2995">
      <w:pPr>
        <w:spacing w:before="0" w:after="0" w:line="360" w:lineRule="auto"/>
        <w:ind w:left="17280"/>
        <w:rPr>
          <w:rFonts w:cs="Times New Roman"/>
          <w:color w:val="FF0000"/>
        </w:rPr>
      </w:pPr>
      <w:r w:rsidRPr="008F143E">
        <w:rPr>
          <w:rFonts w:cs="Times New Roman"/>
          <w:color w:val="FF0000"/>
        </w:rPr>
        <w:t>?</w:t>
      </w:r>
      <w:r w:rsidR="00131328" w:rsidRPr="008F143E">
        <w:rPr>
          <w:rFonts w:cs="Times New Roman"/>
          <w:color w:val="FF0000"/>
        </w:rPr>
        <w:br w:type="page"/>
      </w:r>
    </w:p>
    <w:p w14:paraId="52CB424C" w14:textId="77777777" w:rsidR="008B6166" w:rsidRPr="008F143E" w:rsidRDefault="00085380" w:rsidP="008766C1">
      <w:pPr>
        <w:pStyle w:val="Nagwek1"/>
        <w:spacing w:before="0"/>
        <w:jc w:val="center"/>
        <w:rPr>
          <w:rFonts w:cs="Times New Roman"/>
        </w:rPr>
      </w:pPr>
      <w:bookmarkStart w:id="27" w:name="_Toc73075548"/>
      <w:r w:rsidRPr="008F143E">
        <w:rPr>
          <w:rFonts w:cs="Times New Roman"/>
        </w:rPr>
        <w:lastRenderedPageBreak/>
        <w:t>6</w:t>
      </w:r>
      <w:r w:rsidR="00F20C21" w:rsidRPr="008F143E">
        <w:rPr>
          <w:rFonts w:cs="Times New Roman"/>
        </w:rPr>
        <w:t>.</w:t>
      </w:r>
      <w:r w:rsidR="008B6166" w:rsidRPr="008F143E">
        <w:rPr>
          <w:rFonts w:cs="Times New Roman"/>
        </w:rPr>
        <w:t>OŚWIATA</w:t>
      </w:r>
      <w:bookmarkEnd w:id="27"/>
    </w:p>
    <w:p w14:paraId="5ABB2C82" w14:textId="77777777" w:rsidR="008B6166" w:rsidRPr="008F143E" w:rsidRDefault="008B6166" w:rsidP="008766C1">
      <w:pPr>
        <w:spacing w:before="0" w:after="0" w:line="360" w:lineRule="auto"/>
        <w:rPr>
          <w:rFonts w:cs="Times New Roman"/>
          <w:i/>
        </w:rPr>
      </w:pPr>
    </w:p>
    <w:p w14:paraId="6D015284" w14:textId="77777777" w:rsidR="0018125E" w:rsidRPr="005F3E63" w:rsidRDefault="0018125E" w:rsidP="0018125E">
      <w:pPr>
        <w:spacing w:before="0" w:after="0" w:line="360" w:lineRule="auto"/>
        <w:rPr>
          <w:rFonts w:cs="Times New Roman"/>
        </w:rPr>
      </w:pPr>
      <w:bookmarkStart w:id="28" w:name="_Hlk72396077"/>
      <w:r w:rsidRPr="008F143E">
        <w:rPr>
          <w:rFonts w:cs="Times New Roman"/>
        </w:rPr>
        <w:tab/>
      </w:r>
      <w:r w:rsidRPr="005F3E63">
        <w:rPr>
          <w:rFonts w:cs="Times New Roman"/>
        </w:rPr>
        <w:t>Realizacja zadań oświatowych jest jednym z najważniejszych obowiązków gminy. Odpowiednie kształtowanie polityki oświatowej zapewnia harmonijny i optymalny rozwój jednostki samorządu terytorialnego W 2021 roku w gminie Zakrzew w zakresie zadań oświatowych położono największy nacisk na modernizację bazy i wprowadzanie narzędzi cyfrowych oraz wsparcie indywidualnych potrzeb uczniów. W roku tym pandemia Covid-19 ponownie wymusiła prowadzenie zajęć w formie zdalnej.</w:t>
      </w:r>
    </w:p>
    <w:p w14:paraId="66C78E8F" w14:textId="77777777" w:rsidR="0018125E" w:rsidRPr="0018125E" w:rsidRDefault="0018125E" w:rsidP="0018125E">
      <w:pPr>
        <w:spacing w:before="0" w:after="0" w:line="360" w:lineRule="auto"/>
        <w:rPr>
          <w:rFonts w:cs="Times New Roman"/>
          <w:color w:val="FF33CC"/>
        </w:rPr>
      </w:pPr>
    </w:p>
    <w:p w14:paraId="10B4E07D" w14:textId="77777777" w:rsidR="0018125E" w:rsidRPr="005F3E63" w:rsidRDefault="0018125E" w:rsidP="0018125E">
      <w:pPr>
        <w:pStyle w:val="Nagwek2"/>
        <w:spacing w:before="0"/>
        <w:jc w:val="center"/>
        <w:rPr>
          <w:rFonts w:cs="Times New Roman"/>
        </w:rPr>
      </w:pPr>
      <w:bookmarkStart w:id="29" w:name="_Toc73075549"/>
      <w:r w:rsidRPr="005F3E63">
        <w:rPr>
          <w:rFonts w:cs="Times New Roman"/>
        </w:rPr>
        <w:t>6.1 Baza oświatowa</w:t>
      </w:r>
      <w:bookmarkEnd w:id="29"/>
    </w:p>
    <w:p w14:paraId="0614DB67" w14:textId="77777777" w:rsidR="0018125E" w:rsidRPr="0018125E" w:rsidRDefault="0018125E" w:rsidP="0018125E">
      <w:pPr>
        <w:spacing w:before="0" w:after="0" w:line="360" w:lineRule="auto"/>
        <w:ind w:firstLine="709"/>
        <w:rPr>
          <w:rFonts w:cs="Times New Roman"/>
          <w:color w:val="FF33CC"/>
        </w:rPr>
      </w:pPr>
    </w:p>
    <w:p w14:paraId="6931B689" w14:textId="77777777" w:rsidR="0018125E" w:rsidRPr="005F3E63" w:rsidRDefault="0018125E" w:rsidP="0018125E">
      <w:pPr>
        <w:spacing w:before="0" w:after="0" w:line="360" w:lineRule="auto"/>
        <w:ind w:firstLine="709"/>
        <w:rPr>
          <w:rFonts w:cs="Times New Roman"/>
        </w:rPr>
      </w:pPr>
      <w:r w:rsidRPr="005F3E63">
        <w:rPr>
          <w:rFonts w:cs="Times New Roman"/>
        </w:rPr>
        <w:t>Baza oświatowa placówek, których organem prowadzącym jest gmina Zakrzew, w 2021 roku kształtowała się następująco:</w:t>
      </w:r>
    </w:p>
    <w:p w14:paraId="3334A7D9" w14:textId="77777777" w:rsidR="0018125E" w:rsidRPr="005F3E63" w:rsidRDefault="0018125E" w:rsidP="0018125E">
      <w:pPr>
        <w:pStyle w:val="Akapitzlist"/>
        <w:numPr>
          <w:ilvl w:val="0"/>
          <w:numId w:val="6"/>
        </w:numPr>
        <w:spacing w:before="0" w:after="0" w:line="360" w:lineRule="auto"/>
        <w:rPr>
          <w:rFonts w:cs="Times New Roman"/>
        </w:rPr>
      </w:pPr>
      <w:r w:rsidRPr="005F3E63">
        <w:rPr>
          <w:rFonts w:cs="Times New Roman"/>
        </w:rPr>
        <w:t>Przedszkole Samorządowe w Zakrzewie,</w:t>
      </w:r>
    </w:p>
    <w:p w14:paraId="0617EFE6" w14:textId="77777777" w:rsidR="0018125E" w:rsidRPr="005F3E63" w:rsidRDefault="0018125E" w:rsidP="0018125E">
      <w:pPr>
        <w:pStyle w:val="Akapitzlist"/>
        <w:numPr>
          <w:ilvl w:val="0"/>
          <w:numId w:val="6"/>
        </w:numPr>
        <w:spacing w:before="0" w:after="0" w:line="360" w:lineRule="auto"/>
        <w:rPr>
          <w:rFonts w:cs="Times New Roman"/>
        </w:rPr>
      </w:pPr>
      <w:r w:rsidRPr="005F3E63">
        <w:rPr>
          <w:rFonts w:cs="Times New Roman"/>
        </w:rPr>
        <w:t>Przedszkole Samorządowe w Bielisze,</w:t>
      </w:r>
    </w:p>
    <w:p w14:paraId="5F5B09A5" w14:textId="77777777" w:rsidR="0018125E" w:rsidRPr="005F3E63" w:rsidRDefault="0018125E" w:rsidP="0018125E">
      <w:pPr>
        <w:pStyle w:val="Akapitzlist"/>
        <w:numPr>
          <w:ilvl w:val="0"/>
          <w:numId w:val="6"/>
        </w:numPr>
        <w:spacing w:before="0" w:after="0" w:line="360" w:lineRule="auto"/>
        <w:rPr>
          <w:rFonts w:cs="Times New Roman"/>
        </w:rPr>
      </w:pPr>
      <w:r w:rsidRPr="005F3E63">
        <w:rPr>
          <w:rFonts w:cs="Times New Roman"/>
        </w:rPr>
        <w:t>Publiczna Szkoła Podstawowa im. Jana Kochanowskiego w Zakrzewie oraz Szkoła Filialna w Mleczkowie,</w:t>
      </w:r>
    </w:p>
    <w:p w14:paraId="428DD688" w14:textId="77777777" w:rsidR="0018125E" w:rsidRPr="005F3E63" w:rsidRDefault="0018125E" w:rsidP="0018125E">
      <w:pPr>
        <w:pStyle w:val="Akapitzlist"/>
        <w:numPr>
          <w:ilvl w:val="0"/>
          <w:numId w:val="6"/>
        </w:numPr>
        <w:spacing w:before="0" w:after="0" w:line="360" w:lineRule="auto"/>
        <w:rPr>
          <w:rFonts w:cs="Times New Roman"/>
        </w:rPr>
      </w:pPr>
      <w:r w:rsidRPr="005F3E63">
        <w:rPr>
          <w:rFonts w:cs="Times New Roman"/>
        </w:rPr>
        <w:t>Publiczna Szkoła Podstawowa w Bielisze,</w:t>
      </w:r>
    </w:p>
    <w:p w14:paraId="566C0635" w14:textId="77777777" w:rsidR="0018125E" w:rsidRPr="005F3E63" w:rsidRDefault="0018125E" w:rsidP="0018125E">
      <w:pPr>
        <w:pStyle w:val="Akapitzlist"/>
        <w:numPr>
          <w:ilvl w:val="0"/>
          <w:numId w:val="6"/>
        </w:numPr>
        <w:spacing w:before="0" w:after="0" w:line="360" w:lineRule="auto"/>
        <w:rPr>
          <w:rFonts w:cs="Times New Roman"/>
        </w:rPr>
      </w:pPr>
      <w:r w:rsidRPr="005F3E63">
        <w:rPr>
          <w:rFonts w:cs="Times New Roman"/>
        </w:rPr>
        <w:t>Publiczna Szkoła Podstawowa w Cerekwi,</w:t>
      </w:r>
    </w:p>
    <w:p w14:paraId="09370130" w14:textId="77777777" w:rsidR="0018125E" w:rsidRPr="005F3E63" w:rsidRDefault="0018125E" w:rsidP="0018125E">
      <w:pPr>
        <w:pStyle w:val="Akapitzlist"/>
        <w:numPr>
          <w:ilvl w:val="0"/>
          <w:numId w:val="6"/>
        </w:numPr>
        <w:spacing w:before="0" w:after="0" w:line="360" w:lineRule="auto"/>
        <w:rPr>
          <w:rFonts w:cs="Times New Roman"/>
        </w:rPr>
      </w:pPr>
      <w:r w:rsidRPr="005F3E63">
        <w:rPr>
          <w:rFonts w:cs="Times New Roman"/>
        </w:rPr>
        <w:t xml:space="preserve">Publiczna Szkoła Podstawowa im. Orła Białego w Dąbrówce </w:t>
      </w:r>
      <w:proofErr w:type="spellStart"/>
      <w:r w:rsidRPr="005F3E63">
        <w:rPr>
          <w:rFonts w:cs="Times New Roman"/>
        </w:rPr>
        <w:t>Podłeżnej</w:t>
      </w:r>
      <w:proofErr w:type="spellEnd"/>
      <w:r w:rsidRPr="005F3E63">
        <w:rPr>
          <w:rFonts w:cs="Times New Roman"/>
        </w:rPr>
        <w:t>,</w:t>
      </w:r>
    </w:p>
    <w:p w14:paraId="1E35516D" w14:textId="77777777" w:rsidR="0018125E" w:rsidRPr="005F3E63" w:rsidRDefault="0018125E" w:rsidP="0018125E">
      <w:pPr>
        <w:pStyle w:val="Akapitzlist"/>
        <w:numPr>
          <w:ilvl w:val="0"/>
          <w:numId w:val="6"/>
        </w:numPr>
        <w:spacing w:before="0" w:after="0" w:line="360" w:lineRule="auto"/>
        <w:rPr>
          <w:rFonts w:cs="Times New Roman"/>
        </w:rPr>
      </w:pPr>
      <w:r w:rsidRPr="005F3E63">
        <w:rPr>
          <w:rFonts w:cs="Times New Roman"/>
        </w:rPr>
        <w:t>Publiczna Szkoła Podstawowa im. Jana Pawła II w Woli Taczowskiej.</w:t>
      </w:r>
    </w:p>
    <w:p w14:paraId="7E8184E8" w14:textId="77777777" w:rsidR="0018125E" w:rsidRPr="005F3E63" w:rsidRDefault="0018125E" w:rsidP="0018125E">
      <w:pPr>
        <w:spacing w:before="0" w:after="0" w:line="360" w:lineRule="auto"/>
        <w:ind w:firstLine="567"/>
        <w:rPr>
          <w:rFonts w:cs="Times New Roman"/>
        </w:rPr>
      </w:pPr>
    </w:p>
    <w:p w14:paraId="49D4AEF8" w14:textId="77777777" w:rsidR="0018125E" w:rsidRPr="005F3E63" w:rsidRDefault="0018125E" w:rsidP="0018125E">
      <w:pPr>
        <w:spacing w:before="0" w:after="0" w:line="360" w:lineRule="auto"/>
        <w:ind w:firstLine="709"/>
      </w:pPr>
      <w:r w:rsidRPr="005F3E63">
        <w:t>Wszystkie wymienione placówki oświatowe są w dobrym stanie technicznym, a remonty realizuje się na bieżąco, najczęściej w okresie wakacyjnym, w tym systemem gospodarczym – przez zatrudnionych pracowników gospodarczych.</w:t>
      </w:r>
    </w:p>
    <w:p w14:paraId="7F492F24" w14:textId="77777777" w:rsidR="0018125E" w:rsidRPr="005F3E63" w:rsidRDefault="0018125E" w:rsidP="0018125E">
      <w:pPr>
        <w:spacing w:before="0" w:after="0" w:line="360" w:lineRule="auto"/>
        <w:ind w:firstLine="709"/>
      </w:pPr>
      <w:r w:rsidRPr="005F3E63">
        <w:t xml:space="preserve">W każdej ze szkół funkcjonują punkty wydawania posiłków, a w PSP w Zakrzewie oraz Przedszkolach Samorządowych także kuchnia. We wszystkich szkołach znajdują się pracownie komputerowe z dostępem do </w:t>
      </w:r>
      <w:proofErr w:type="spellStart"/>
      <w:r w:rsidRPr="005F3E63">
        <w:t>internetu</w:t>
      </w:r>
      <w:proofErr w:type="spellEnd"/>
      <w:r w:rsidRPr="005F3E63">
        <w:t xml:space="preserve"> oraz biblioteki. W szkołach istnieje baza obiektów sportowych – wszystkie placówki mają boiska. W zakresie </w:t>
      </w:r>
      <w:proofErr w:type="spellStart"/>
      <w:r w:rsidRPr="005F3E63">
        <w:t>sal</w:t>
      </w:r>
      <w:proofErr w:type="spellEnd"/>
      <w:r w:rsidRPr="005F3E63">
        <w:t xml:space="preserve"> gimnastycznych występują braki, w szczególności w placówkach w Cerekwi i Woli Taczowskiej. W 2021 roku realizowana była inwestycja polegająca na rozbudowie PSP w Cerekwi. Zakończenie przedsięwzięcia nastąpi w 2022 roku. W nowej części znajdować się będzie sala gimnastyczna </w:t>
      </w:r>
      <w:r w:rsidRPr="005F3E63">
        <w:lastRenderedPageBreak/>
        <w:t>wraz z zapleczem, trzy sale lekcyjne, gabinety specjalistów oraz pomieszczenia gospodarcze. Konieczność rozbudowy szkoły wynika ze zwiększającej się liczby uczniów mieszkających w obwodzie szkoły w Cerekwi. W przypadku placówki w Woli Taczowskiej rozbudowa wynika z warunków lokalowych. Zajęcia z wychowania fizycznego odbywają się w zwykłej sali lekcyjnej, której wymiary są zbyt małe.</w:t>
      </w:r>
    </w:p>
    <w:p w14:paraId="35A26A1F" w14:textId="77777777" w:rsidR="0018125E" w:rsidRPr="005F3E63" w:rsidRDefault="0018125E" w:rsidP="0018125E">
      <w:pPr>
        <w:spacing w:before="0" w:after="0" w:line="360" w:lineRule="auto"/>
        <w:ind w:firstLine="709"/>
      </w:pPr>
      <w:r w:rsidRPr="005F3E63">
        <w:t xml:space="preserve">W roku 2021 trwała ponadto inwestycja polegająca na rozbudowie budynku po szkole w </w:t>
      </w:r>
      <w:proofErr w:type="spellStart"/>
      <w:r w:rsidRPr="005F3E63">
        <w:t>Gulinie</w:t>
      </w:r>
      <w:proofErr w:type="spellEnd"/>
      <w:r w:rsidRPr="005F3E63">
        <w:t>, w którym od września 2022 roku funkcjonować będzie punkt przedszkolny.</w:t>
      </w:r>
    </w:p>
    <w:p w14:paraId="32CDEC6C" w14:textId="77777777" w:rsidR="0018125E" w:rsidRPr="005F3E63" w:rsidRDefault="0018125E" w:rsidP="0018125E">
      <w:pPr>
        <w:spacing w:before="0" w:after="0" w:line="360" w:lineRule="auto"/>
        <w:ind w:firstLine="709"/>
      </w:pPr>
      <w:r w:rsidRPr="005F3E63">
        <w:t xml:space="preserve">Dbałość o zasoby placówek oświatowych nie ogranicza się jednak do warunków lokalowych. Obecnie niezwykle ważne jest dostosowanie wyposażenia szkół do cyfryzacji w każdym aspekcie życia. W 2021 roku pozyskano 454 200 zł w ramach programu „Laboratoria przyszłości”. Szkoły pozyskały wyposażenie pracowni informatycznych i językowych, w szczególności drukarki 3D, okulary VR, klocki do zajęć z robotyki. </w:t>
      </w:r>
    </w:p>
    <w:p w14:paraId="20F3B7D0" w14:textId="77777777" w:rsidR="0018125E" w:rsidRPr="005F3E63" w:rsidRDefault="0018125E" w:rsidP="0018125E">
      <w:pPr>
        <w:spacing w:before="0" w:after="0" w:line="360" w:lineRule="auto"/>
        <w:ind w:firstLine="709"/>
      </w:pPr>
      <w:r w:rsidRPr="005F3E63">
        <w:t xml:space="preserve">W 2021 roku pozyskano dodatkową subwencję na wyposażenie pracowni przedmiotowych w Publicznej Szkole Podstawowej w Woli Taczowskiej. Zakupiono środki dydaktyczne do pracowni przyrodniczych – biologicznej, geograficznej, fizycznej i chemicznej. </w:t>
      </w:r>
    </w:p>
    <w:p w14:paraId="40DF7277" w14:textId="77777777" w:rsidR="0018125E" w:rsidRPr="005F3E63" w:rsidRDefault="0018125E" w:rsidP="0018125E">
      <w:pPr>
        <w:spacing w:before="0" w:after="0" w:line="360" w:lineRule="auto"/>
        <w:ind w:firstLine="709"/>
      </w:pPr>
    </w:p>
    <w:p w14:paraId="57371925" w14:textId="77777777" w:rsidR="0018125E" w:rsidRPr="005F3E63" w:rsidRDefault="0018125E" w:rsidP="0018125E">
      <w:pPr>
        <w:spacing w:before="0" w:after="0" w:line="360" w:lineRule="auto"/>
        <w:ind w:firstLine="709"/>
      </w:pPr>
    </w:p>
    <w:p w14:paraId="77CC7914" w14:textId="77777777" w:rsidR="0018125E" w:rsidRPr="005F3E63" w:rsidRDefault="0018125E" w:rsidP="0018125E">
      <w:pPr>
        <w:pStyle w:val="Nagwek2"/>
        <w:spacing w:before="0"/>
        <w:jc w:val="center"/>
      </w:pPr>
      <w:bookmarkStart w:id="30" w:name="_Toc73075550"/>
      <w:r w:rsidRPr="005F3E63">
        <w:t>6.2 Uczniowie</w:t>
      </w:r>
      <w:bookmarkEnd w:id="30"/>
    </w:p>
    <w:p w14:paraId="7A4DEFE5" w14:textId="77777777" w:rsidR="0018125E" w:rsidRPr="005F3E63" w:rsidRDefault="0018125E" w:rsidP="0018125E">
      <w:pPr>
        <w:spacing w:before="0" w:after="0" w:line="360" w:lineRule="auto"/>
      </w:pPr>
      <w:r w:rsidRPr="005F3E63">
        <w:tab/>
      </w:r>
    </w:p>
    <w:p w14:paraId="1AF9194F" w14:textId="77777777" w:rsidR="0018125E" w:rsidRPr="005F3E63" w:rsidRDefault="0018125E" w:rsidP="0018125E">
      <w:pPr>
        <w:spacing w:before="0" w:after="0" w:line="360" w:lineRule="auto"/>
        <w:ind w:firstLine="708"/>
      </w:pPr>
      <w:r w:rsidRPr="005F3E63">
        <w:t>Liczbę uczniów uczęszczających do placówek oświatowych w gminie Zakrzew przedstawia poniższa tabela.</w:t>
      </w:r>
    </w:p>
    <w:p w14:paraId="614C9B94" w14:textId="77777777" w:rsidR="0018125E" w:rsidRPr="005F3E63" w:rsidRDefault="0018125E" w:rsidP="0018125E">
      <w:pPr>
        <w:spacing w:before="0" w:after="0" w:line="240" w:lineRule="auto"/>
        <w:rPr>
          <w:i/>
        </w:rPr>
      </w:pPr>
    </w:p>
    <w:p w14:paraId="52F9593A" w14:textId="17064A82" w:rsidR="0018125E" w:rsidRPr="005F3E63" w:rsidRDefault="003E0E63" w:rsidP="0018125E">
      <w:pPr>
        <w:spacing w:before="0" w:after="0" w:line="240" w:lineRule="auto"/>
        <w:rPr>
          <w:i/>
        </w:rPr>
      </w:pPr>
      <w:r w:rsidRPr="005F3E63">
        <w:rPr>
          <w:i/>
        </w:rPr>
        <w:t>Tabela 6.2.1</w:t>
      </w:r>
      <w:r w:rsidR="0018125E" w:rsidRPr="005F3E63">
        <w:rPr>
          <w:i/>
        </w:rPr>
        <w:t xml:space="preserve"> Uczniowie w szkołach w gminie Zakrzew na dzień 30 września według raportu SIO</w:t>
      </w:r>
    </w:p>
    <w:tbl>
      <w:tblPr>
        <w:tblStyle w:val="Tabela-Siatka"/>
        <w:tblW w:w="9209" w:type="dxa"/>
        <w:tblLook w:val="04A0" w:firstRow="1" w:lastRow="0" w:firstColumn="1" w:lastColumn="0" w:noHBand="0" w:noVBand="1"/>
      </w:tblPr>
      <w:tblGrid>
        <w:gridCol w:w="1683"/>
        <w:gridCol w:w="992"/>
        <w:gridCol w:w="1118"/>
        <w:gridCol w:w="1118"/>
        <w:gridCol w:w="1038"/>
        <w:gridCol w:w="1198"/>
        <w:gridCol w:w="1118"/>
        <w:gridCol w:w="944"/>
      </w:tblGrid>
      <w:tr w:rsidR="005F3E63" w:rsidRPr="005F3E63" w14:paraId="68201C39" w14:textId="77777777" w:rsidTr="00424981">
        <w:tc>
          <w:tcPr>
            <w:tcW w:w="1683" w:type="dxa"/>
            <w:vMerge w:val="restart"/>
            <w:vAlign w:val="center"/>
          </w:tcPr>
          <w:p w14:paraId="42E0E574" w14:textId="77777777" w:rsidR="0018125E" w:rsidRPr="005F3E63" w:rsidRDefault="0018125E" w:rsidP="00424981">
            <w:pPr>
              <w:jc w:val="center"/>
              <w:rPr>
                <w:b/>
              </w:rPr>
            </w:pPr>
            <w:r w:rsidRPr="005F3E63">
              <w:rPr>
                <w:b/>
              </w:rPr>
              <w:t>Typ szkoły</w:t>
            </w:r>
          </w:p>
        </w:tc>
        <w:tc>
          <w:tcPr>
            <w:tcW w:w="992" w:type="dxa"/>
            <w:vMerge w:val="restart"/>
            <w:vAlign w:val="center"/>
          </w:tcPr>
          <w:p w14:paraId="48CF75BF" w14:textId="77777777" w:rsidR="0018125E" w:rsidRPr="005F3E63" w:rsidRDefault="0018125E" w:rsidP="00424981">
            <w:pPr>
              <w:jc w:val="center"/>
              <w:rPr>
                <w:b/>
              </w:rPr>
            </w:pPr>
            <w:r w:rsidRPr="005F3E63">
              <w:rPr>
                <w:b/>
              </w:rPr>
              <w:t>Klasa</w:t>
            </w:r>
          </w:p>
        </w:tc>
        <w:tc>
          <w:tcPr>
            <w:tcW w:w="3274" w:type="dxa"/>
            <w:gridSpan w:val="3"/>
          </w:tcPr>
          <w:p w14:paraId="59E4FBB9" w14:textId="77777777" w:rsidR="0018125E" w:rsidRPr="005F3E63" w:rsidRDefault="0018125E" w:rsidP="00424981">
            <w:pPr>
              <w:jc w:val="center"/>
              <w:rPr>
                <w:b/>
              </w:rPr>
            </w:pPr>
            <w:r w:rsidRPr="005F3E63">
              <w:rPr>
                <w:b/>
              </w:rPr>
              <w:t>Liczba uczniów</w:t>
            </w:r>
          </w:p>
        </w:tc>
        <w:tc>
          <w:tcPr>
            <w:tcW w:w="3260" w:type="dxa"/>
            <w:gridSpan w:val="3"/>
          </w:tcPr>
          <w:p w14:paraId="4099D228" w14:textId="77777777" w:rsidR="0018125E" w:rsidRPr="005F3E63" w:rsidRDefault="0018125E" w:rsidP="00424981">
            <w:pPr>
              <w:jc w:val="center"/>
              <w:rPr>
                <w:b/>
              </w:rPr>
            </w:pPr>
            <w:r w:rsidRPr="005F3E63">
              <w:rPr>
                <w:b/>
              </w:rPr>
              <w:t>Liczba oddziałów</w:t>
            </w:r>
          </w:p>
        </w:tc>
      </w:tr>
      <w:tr w:rsidR="005F3E63" w:rsidRPr="005F3E63" w14:paraId="16F18BE5" w14:textId="77777777" w:rsidTr="00424981">
        <w:tc>
          <w:tcPr>
            <w:tcW w:w="1683" w:type="dxa"/>
            <w:vMerge/>
          </w:tcPr>
          <w:p w14:paraId="32E7B2CA" w14:textId="77777777" w:rsidR="0018125E" w:rsidRPr="005F3E63" w:rsidRDefault="0018125E" w:rsidP="00424981">
            <w:pPr>
              <w:jc w:val="center"/>
              <w:rPr>
                <w:b/>
              </w:rPr>
            </w:pPr>
          </w:p>
        </w:tc>
        <w:tc>
          <w:tcPr>
            <w:tcW w:w="992" w:type="dxa"/>
            <w:vMerge/>
          </w:tcPr>
          <w:p w14:paraId="7DC2C16D" w14:textId="77777777" w:rsidR="0018125E" w:rsidRPr="005F3E63" w:rsidRDefault="0018125E" w:rsidP="00424981">
            <w:pPr>
              <w:jc w:val="center"/>
              <w:rPr>
                <w:b/>
              </w:rPr>
            </w:pPr>
          </w:p>
        </w:tc>
        <w:tc>
          <w:tcPr>
            <w:tcW w:w="1118" w:type="dxa"/>
          </w:tcPr>
          <w:p w14:paraId="33836ED4" w14:textId="77777777" w:rsidR="0018125E" w:rsidRPr="005F3E63" w:rsidRDefault="0018125E" w:rsidP="00424981">
            <w:pPr>
              <w:jc w:val="center"/>
              <w:rPr>
                <w:b/>
              </w:rPr>
            </w:pPr>
            <w:r w:rsidRPr="005F3E63">
              <w:rPr>
                <w:b/>
              </w:rPr>
              <w:t>2017</w:t>
            </w:r>
          </w:p>
        </w:tc>
        <w:tc>
          <w:tcPr>
            <w:tcW w:w="1118" w:type="dxa"/>
          </w:tcPr>
          <w:p w14:paraId="543F9B26" w14:textId="77777777" w:rsidR="0018125E" w:rsidRPr="005F3E63" w:rsidRDefault="0018125E" w:rsidP="00424981">
            <w:pPr>
              <w:jc w:val="center"/>
              <w:rPr>
                <w:b/>
              </w:rPr>
            </w:pPr>
            <w:r w:rsidRPr="005F3E63">
              <w:rPr>
                <w:b/>
              </w:rPr>
              <w:t>2019</w:t>
            </w:r>
          </w:p>
        </w:tc>
        <w:tc>
          <w:tcPr>
            <w:tcW w:w="1038" w:type="dxa"/>
          </w:tcPr>
          <w:p w14:paraId="272FDC5E" w14:textId="77777777" w:rsidR="0018125E" w:rsidRPr="005F3E63" w:rsidRDefault="0018125E" w:rsidP="00424981">
            <w:pPr>
              <w:jc w:val="center"/>
              <w:rPr>
                <w:b/>
              </w:rPr>
            </w:pPr>
            <w:r w:rsidRPr="005F3E63">
              <w:rPr>
                <w:b/>
              </w:rPr>
              <w:t>2021</w:t>
            </w:r>
          </w:p>
        </w:tc>
        <w:tc>
          <w:tcPr>
            <w:tcW w:w="1198" w:type="dxa"/>
          </w:tcPr>
          <w:p w14:paraId="7225DAA3" w14:textId="77777777" w:rsidR="0018125E" w:rsidRPr="005F3E63" w:rsidRDefault="0018125E" w:rsidP="00424981">
            <w:pPr>
              <w:jc w:val="center"/>
              <w:rPr>
                <w:b/>
              </w:rPr>
            </w:pPr>
            <w:r w:rsidRPr="005F3E63">
              <w:rPr>
                <w:b/>
              </w:rPr>
              <w:t>2017</w:t>
            </w:r>
          </w:p>
        </w:tc>
        <w:tc>
          <w:tcPr>
            <w:tcW w:w="1118" w:type="dxa"/>
          </w:tcPr>
          <w:p w14:paraId="31418CE9" w14:textId="77777777" w:rsidR="0018125E" w:rsidRPr="005F3E63" w:rsidRDefault="0018125E" w:rsidP="00424981">
            <w:pPr>
              <w:jc w:val="center"/>
              <w:rPr>
                <w:b/>
              </w:rPr>
            </w:pPr>
            <w:r w:rsidRPr="005F3E63">
              <w:rPr>
                <w:b/>
              </w:rPr>
              <w:t>2019</w:t>
            </w:r>
          </w:p>
        </w:tc>
        <w:tc>
          <w:tcPr>
            <w:tcW w:w="944" w:type="dxa"/>
          </w:tcPr>
          <w:p w14:paraId="3AC79D7D" w14:textId="77777777" w:rsidR="0018125E" w:rsidRPr="005F3E63" w:rsidRDefault="0018125E" w:rsidP="00424981">
            <w:pPr>
              <w:jc w:val="center"/>
              <w:rPr>
                <w:b/>
              </w:rPr>
            </w:pPr>
            <w:r w:rsidRPr="005F3E63">
              <w:rPr>
                <w:b/>
              </w:rPr>
              <w:t>2021</w:t>
            </w:r>
          </w:p>
        </w:tc>
      </w:tr>
      <w:tr w:rsidR="005F3E63" w:rsidRPr="005F3E63" w14:paraId="4373E973" w14:textId="77777777" w:rsidTr="00424981">
        <w:tc>
          <w:tcPr>
            <w:tcW w:w="1683" w:type="dxa"/>
            <w:vMerge w:val="restart"/>
          </w:tcPr>
          <w:p w14:paraId="4B908E9B" w14:textId="77777777" w:rsidR="0018125E" w:rsidRPr="005F3E63" w:rsidRDefault="0018125E" w:rsidP="00424981">
            <w:pPr>
              <w:jc w:val="center"/>
            </w:pPr>
            <w:proofErr w:type="gramStart"/>
            <w:r w:rsidRPr="005F3E63">
              <w:t>przedszkole</w:t>
            </w:r>
            <w:proofErr w:type="gramEnd"/>
            <w:r w:rsidRPr="005F3E63">
              <w:t xml:space="preserve"> i oddziały przedszkolne w szkołach podstawowych</w:t>
            </w:r>
          </w:p>
        </w:tc>
        <w:tc>
          <w:tcPr>
            <w:tcW w:w="992" w:type="dxa"/>
            <w:vAlign w:val="center"/>
          </w:tcPr>
          <w:p w14:paraId="03BBB5EA" w14:textId="77777777" w:rsidR="0018125E" w:rsidRPr="005F3E63" w:rsidRDefault="0018125E" w:rsidP="00424981">
            <w:pPr>
              <w:jc w:val="center"/>
            </w:pPr>
            <w:proofErr w:type="gramStart"/>
            <w:r w:rsidRPr="005F3E63">
              <w:t>poniżej</w:t>
            </w:r>
            <w:proofErr w:type="gramEnd"/>
            <w:r w:rsidRPr="005F3E63">
              <w:t xml:space="preserve"> „0”</w:t>
            </w:r>
          </w:p>
        </w:tc>
        <w:tc>
          <w:tcPr>
            <w:tcW w:w="1118" w:type="dxa"/>
            <w:vAlign w:val="center"/>
          </w:tcPr>
          <w:p w14:paraId="533E912C" w14:textId="77777777" w:rsidR="0018125E" w:rsidRPr="005F3E63" w:rsidRDefault="0018125E" w:rsidP="00424981">
            <w:pPr>
              <w:jc w:val="right"/>
            </w:pPr>
            <w:r w:rsidRPr="005F3E63">
              <w:t>252</w:t>
            </w:r>
          </w:p>
        </w:tc>
        <w:tc>
          <w:tcPr>
            <w:tcW w:w="1118" w:type="dxa"/>
            <w:vAlign w:val="center"/>
          </w:tcPr>
          <w:p w14:paraId="2254238C" w14:textId="77777777" w:rsidR="0018125E" w:rsidRPr="005F3E63" w:rsidRDefault="0018125E" w:rsidP="00424981">
            <w:pPr>
              <w:jc w:val="right"/>
            </w:pPr>
            <w:r w:rsidRPr="005F3E63">
              <w:t>305</w:t>
            </w:r>
          </w:p>
        </w:tc>
        <w:tc>
          <w:tcPr>
            <w:tcW w:w="1038" w:type="dxa"/>
            <w:vAlign w:val="center"/>
          </w:tcPr>
          <w:p w14:paraId="10E46E2E" w14:textId="77777777" w:rsidR="0018125E" w:rsidRPr="005F3E63" w:rsidRDefault="0018125E" w:rsidP="00424981">
            <w:pPr>
              <w:jc w:val="right"/>
            </w:pPr>
            <w:r w:rsidRPr="005F3E63">
              <w:t>332</w:t>
            </w:r>
          </w:p>
        </w:tc>
        <w:tc>
          <w:tcPr>
            <w:tcW w:w="1198" w:type="dxa"/>
            <w:vMerge w:val="restart"/>
            <w:vAlign w:val="center"/>
          </w:tcPr>
          <w:p w14:paraId="266396A8" w14:textId="77777777" w:rsidR="0018125E" w:rsidRPr="005F3E63" w:rsidRDefault="0018125E" w:rsidP="00424981">
            <w:pPr>
              <w:jc w:val="right"/>
            </w:pPr>
            <w:r w:rsidRPr="005F3E63">
              <w:t>20</w:t>
            </w:r>
          </w:p>
        </w:tc>
        <w:tc>
          <w:tcPr>
            <w:tcW w:w="1118" w:type="dxa"/>
            <w:vMerge w:val="restart"/>
            <w:vAlign w:val="center"/>
          </w:tcPr>
          <w:p w14:paraId="55976A7F" w14:textId="77777777" w:rsidR="0018125E" w:rsidRPr="005F3E63" w:rsidRDefault="0018125E" w:rsidP="00424981">
            <w:pPr>
              <w:jc w:val="right"/>
            </w:pPr>
            <w:r w:rsidRPr="005F3E63">
              <w:t>25</w:t>
            </w:r>
          </w:p>
        </w:tc>
        <w:tc>
          <w:tcPr>
            <w:tcW w:w="944" w:type="dxa"/>
            <w:vMerge w:val="restart"/>
            <w:vAlign w:val="center"/>
          </w:tcPr>
          <w:p w14:paraId="2CDD5E35" w14:textId="77777777" w:rsidR="0018125E" w:rsidRPr="005F3E63" w:rsidRDefault="0018125E" w:rsidP="00424981">
            <w:pPr>
              <w:jc w:val="right"/>
            </w:pPr>
            <w:r w:rsidRPr="005F3E63">
              <w:t>25</w:t>
            </w:r>
          </w:p>
        </w:tc>
      </w:tr>
      <w:tr w:rsidR="005F3E63" w:rsidRPr="005F3E63" w14:paraId="3155D4E7" w14:textId="77777777" w:rsidTr="00424981">
        <w:tc>
          <w:tcPr>
            <w:tcW w:w="1683" w:type="dxa"/>
            <w:vMerge/>
          </w:tcPr>
          <w:p w14:paraId="50CFC495" w14:textId="77777777" w:rsidR="0018125E" w:rsidRPr="005F3E63" w:rsidRDefault="0018125E" w:rsidP="00424981">
            <w:pPr>
              <w:rPr>
                <w:i/>
              </w:rPr>
            </w:pPr>
          </w:p>
        </w:tc>
        <w:tc>
          <w:tcPr>
            <w:tcW w:w="992" w:type="dxa"/>
            <w:vAlign w:val="center"/>
          </w:tcPr>
          <w:p w14:paraId="4DB55FDF" w14:textId="77777777" w:rsidR="0018125E" w:rsidRPr="005F3E63" w:rsidRDefault="0018125E" w:rsidP="00424981">
            <w:pPr>
              <w:jc w:val="center"/>
            </w:pPr>
            <w:r w:rsidRPr="005F3E63">
              <w:t>„0”</w:t>
            </w:r>
          </w:p>
        </w:tc>
        <w:tc>
          <w:tcPr>
            <w:tcW w:w="1118" w:type="dxa"/>
            <w:vAlign w:val="center"/>
          </w:tcPr>
          <w:p w14:paraId="422BBC63" w14:textId="77777777" w:rsidR="0018125E" w:rsidRPr="005F3E63" w:rsidRDefault="0018125E" w:rsidP="00424981">
            <w:pPr>
              <w:jc w:val="right"/>
            </w:pPr>
            <w:r w:rsidRPr="005F3E63">
              <w:t>156</w:t>
            </w:r>
          </w:p>
        </w:tc>
        <w:tc>
          <w:tcPr>
            <w:tcW w:w="1118" w:type="dxa"/>
            <w:vAlign w:val="center"/>
          </w:tcPr>
          <w:p w14:paraId="22E6FBA8" w14:textId="77777777" w:rsidR="0018125E" w:rsidRPr="005F3E63" w:rsidRDefault="0018125E" w:rsidP="00424981">
            <w:pPr>
              <w:jc w:val="right"/>
            </w:pPr>
            <w:r w:rsidRPr="005F3E63">
              <w:t>121</w:t>
            </w:r>
          </w:p>
        </w:tc>
        <w:tc>
          <w:tcPr>
            <w:tcW w:w="1038" w:type="dxa"/>
            <w:vAlign w:val="center"/>
          </w:tcPr>
          <w:p w14:paraId="12511FC5" w14:textId="77777777" w:rsidR="0018125E" w:rsidRPr="005F3E63" w:rsidRDefault="0018125E" w:rsidP="00424981">
            <w:pPr>
              <w:jc w:val="right"/>
            </w:pPr>
            <w:r w:rsidRPr="005F3E63">
              <w:t>150</w:t>
            </w:r>
          </w:p>
        </w:tc>
        <w:tc>
          <w:tcPr>
            <w:tcW w:w="1198" w:type="dxa"/>
            <w:vMerge/>
            <w:vAlign w:val="center"/>
          </w:tcPr>
          <w:p w14:paraId="4D3C83D6" w14:textId="77777777" w:rsidR="0018125E" w:rsidRPr="005F3E63" w:rsidRDefault="0018125E" w:rsidP="00424981">
            <w:pPr>
              <w:jc w:val="right"/>
            </w:pPr>
          </w:p>
        </w:tc>
        <w:tc>
          <w:tcPr>
            <w:tcW w:w="1118" w:type="dxa"/>
            <w:vMerge/>
            <w:vAlign w:val="center"/>
          </w:tcPr>
          <w:p w14:paraId="259A7638" w14:textId="77777777" w:rsidR="0018125E" w:rsidRPr="005F3E63" w:rsidRDefault="0018125E" w:rsidP="00424981">
            <w:pPr>
              <w:jc w:val="right"/>
            </w:pPr>
          </w:p>
        </w:tc>
        <w:tc>
          <w:tcPr>
            <w:tcW w:w="944" w:type="dxa"/>
            <w:vMerge/>
            <w:vAlign w:val="center"/>
          </w:tcPr>
          <w:p w14:paraId="31B61524" w14:textId="77777777" w:rsidR="0018125E" w:rsidRPr="005F3E63" w:rsidRDefault="0018125E" w:rsidP="00424981">
            <w:pPr>
              <w:jc w:val="right"/>
            </w:pPr>
          </w:p>
        </w:tc>
      </w:tr>
      <w:tr w:rsidR="005F3E63" w:rsidRPr="005F3E63" w14:paraId="0D22C88A" w14:textId="77777777" w:rsidTr="00424981">
        <w:tc>
          <w:tcPr>
            <w:tcW w:w="1683" w:type="dxa"/>
            <w:vMerge w:val="restart"/>
            <w:vAlign w:val="center"/>
          </w:tcPr>
          <w:p w14:paraId="44D57F0E" w14:textId="77777777" w:rsidR="0018125E" w:rsidRPr="005F3E63" w:rsidRDefault="0018125E" w:rsidP="00424981">
            <w:pPr>
              <w:jc w:val="center"/>
            </w:pPr>
            <w:proofErr w:type="gramStart"/>
            <w:r w:rsidRPr="005F3E63">
              <w:t>szkoły</w:t>
            </w:r>
            <w:proofErr w:type="gramEnd"/>
            <w:r w:rsidRPr="005F3E63">
              <w:t xml:space="preserve"> podstawowe</w:t>
            </w:r>
          </w:p>
        </w:tc>
        <w:tc>
          <w:tcPr>
            <w:tcW w:w="992" w:type="dxa"/>
          </w:tcPr>
          <w:p w14:paraId="4D780D75" w14:textId="77777777" w:rsidR="0018125E" w:rsidRPr="005F3E63" w:rsidRDefault="0018125E" w:rsidP="00424981">
            <w:pPr>
              <w:jc w:val="center"/>
            </w:pPr>
            <w:r w:rsidRPr="005F3E63">
              <w:t>1</w:t>
            </w:r>
          </w:p>
        </w:tc>
        <w:tc>
          <w:tcPr>
            <w:tcW w:w="1118" w:type="dxa"/>
          </w:tcPr>
          <w:p w14:paraId="11A92563" w14:textId="77777777" w:rsidR="0018125E" w:rsidRPr="005F3E63" w:rsidRDefault="0018125E" w:rsidP="00424981">
            <w:pPr>
              <w:jc w:val="right"/>
            </w:pPr>
            <w:r w:rsidRPr="005F3E63">
              <w:t>152</w:t>
            </w:r>
          </w:p>
        </w:tc>
        <w:tc>
          <w:tcPr>
            <w:tcW w:w="1118" w:type="dxa"/>
          </w:tcPr>
          <w:p w14:paraId="210BFF50" w14:textId="77777777" w:rsidR="0018125E" w:rsidRPr="005F3E63" w:rsidRDefault="0018125E" w:rsidP="00424981">
            <w:pPr>
              <w:jc w:val="right"/>
            </w:pPr>
            <w:r w:rsidRPr="005F3E63">
              <w:t>169</w:t>
            </w:r>
          </w:p>
        </w:tc>
        <w:tc>
          <w:tcPr>
            <w:tcW w:w="1038" w:type="dxa"/>
          </w:tcPr>
          <w:p w14:paraId="644E6A51" w14:textId="77777777" w:rsidR="0018125E" w:rsidRPr="005F3E63" w:rsidRDefault="0018125E" w:rsidP="00424981">
            <w:pPr>
              <w:jc w:val="right"/>
            </w:pPr>
            <w:r w:rsidRPr="005F3E63">
              <w:t>164</w:t>
            </w:r>
          </w:p>
        </w:tc>
        <w:tc>
          <w:tcPr>
            <w:tcW w:w="1198" w:type="dxa"/>
            <w:vAlign w:val="center"/>
          </w:tcPr>
          <w:p w14:paraId="2F517F7E" w14:textId="77777777" w:rsidR="0018125E" w:rsidRPr="005F3E63" w:rsidRDefault="0018125E" w:rsidP="00424981">
            <w:pPr>
              <w:jc w:val="right"/>
            </w:pPr>
            <w:r w:rsidRPr="005F3E63">
              <w:t>9</w:t>
            </w:r>
          </w:p>
        </w:tc>
        <w:tc>
          <w:tcPr>
            <w:tcW w:w="1118" w:type="dxa"/>
            <w:vAlign w:val="center"/>
          </w:tcPr>
          <w:p w14:paraId="6494C4FC" w14:textId="77777777" w:rsidR="0018125E" w:rsidRPr="005F3E63" w:rsidRDefault="0018125E" w:rsidP="00424981">
            <w:pPr>
              <w:jc w:val="right"/>
            </w:pPr>
            <w:r w:rsidRPr="005F3E63">
              <w:t>10</w:t>
            </w:r>
          </w:p>
        </w:tc>
        <w:tc>
          <w:tcPr>
            <w:tcW w:w="944" w:type="dxa"/>
            <w:vAlign w:val="center"/>
          </w:tcPr>
          <w:p w14:paraId="3A55EAF0" w14:textId="77777777" w:rsidR="0018125E" w:rsidRPr="005F3E63" w:rsidRDefault="0018125E" w:rsidP="00424981">
            <w:pPr>
              <w:jc w:val="right"/>
            </w:pPr>
            <w:r w:rsidRPr="005F3E63">
              <w:t>9</w:t>
            </w:r>
          </w:p>
        </w:tc>
      </w:tr>
      <w:tr w:rsidR="005F3E63" w:rsidRPr="005F3E63" w14:paraId="0EC4B48A" w14:textId="77777777" w:rsidTr="00424981">
        <w:tc>
          <w:tcPr>
            <w:tcW w:w="1683" w:type="dxa"/>
            <w:vMerge/>
          </w:tcPr>
          <w:p w14:paraId="0A741753" w14:textId="77777777" w:rsidR="0018125E" w:rsidRPr="005F3E63" w:rsidRDefault="0018125E" w:rsidP="00424981">
            <w:pPr>
              <w:rPr>
                <w:i/>
              </w:rPr>
            </w:pPr>
          </w:p>
        </w:tc>
        <w:tc>
          <w:tcPr>
            <w:tcW w:w="992" w:type="dxa"/>
          </w:tcPr>
          <w:p w14:paraId="22AF7FAE" w14:textId="77777777" w:rsidR="0018125E" w:rsidRPr="005F3E63" w:rsidRDefault="0018125E" w:rsidP="00424981">
            <w:pPr>
              <w:jc w:val="center"/>
            </w:pPr>
            <w:r w:rsidRPr="005F3E63">
              <w:t>2</w:t>
            </w:r>
          </w:p>
        </w:tc>
        <w:tc>
          <w:tcPr>
            <w:tcW w:w="1118" w:type="dxa"/>
          </w:tcPr>
          <w:p w14:paraId="41C1F65A" w14:textId="77777777" w:rsidR="0018125E" w:rsidRPr="005F3E63" w:rsidRDefault="0018125E" w:rsidP="00424981">
            <w:pPr>
              <w:jc w:val="right"/>
            </w:pPr>
            <w:r w:rsidRPr="005F3E63">
              <w:t>123</w:t>
            </w:r>
          </w:p>
        </w:tc>
        <w:tc>
          <w:tcPr>
            <w:tcW w:w="1118" w:type="dxa"/>
          </w:tcPr>
          <w:p w14:paraId="4914A0C1" w14:textId="77777777" w:rsidR="0018125E" w:rsidRPr="005F3E63" w:rsidRDefault="0018125E" w:rsidP="00424981">
            <w:pPr>
              <w:jc w:val="right"/>
            </w:pPr>
            <w:r w:rsidRPr="005F3E63">
              <w:t>147</w:t>
            </w:r>
          </w:p>
        </w:tc>
        <w:tc>
          <w:tcPr>
            <w:tcW w:w="1038" w:type="dxa"/>
          </w:tcPr>
          <w:p w14:paraId="3767DF96" w14:textId="77777777" w:rsidR="0018125E" w:rsidRPr="005F3E63" w:rsidRDefault="0018125E" w:rsidP="00424981">
            <w:pPr>
              <w:jc w:val="right"/>
            </w:pPr>
            <w:r w:rsidRPr="005F3E63">
              <w:t>130</w:t>
            </w:r>
          </w:p>
        </w:tc>
        <w:tc>
          <w:tcPr>
            <w:tcW w:w="1198" w:type="dxa"/>
            <w:vAlign w:val="center"/>
          </w:tcPr>
          <w:p w14:paraId="26F93E4F" w14:textId="77777777" w:rsidR="0018125E" w:rsidRPr="005F3E63" w:rsidRDefault="0018125E" w:rsidP="00424981">
            <w:pPr>
              <w:jc w:val="right"/>
            </w:pPr>
            <w:r w:rsidRPr="005F3E63">
              <w:t>9</w:t>
            </w:r>
          </w:p>
        </w:tc>
        <w:tc>
          <w:tcPr>
            <w:tcW w:w="1118" w:type="dxa"/>
            <w:vAlign w:val="center"/>
          </w:tcPr>
          <w:p w14:paraId="42D814BF" w14:textId="77777777" w:rsidR="0018125E" w:rsidRPr="005F3E63" w:rsidRDefault="0018125E" w:rsidP="00424981">
            <w:pPr>
              <w:jc w:val="right"/>
            </w:pPr>
            <w:r w:rsidRPr="005F3E63">
              <w:t>8</w:t>
            </w:r>
          </w:p>
        </w:tc>
        <w:tc>
          <w:tcPr>
            <w:tcW w:w="944" w:type="dxa"/>
            <w:vAlign w:val="center"/>
          </w:tcPr>
          <w:p w14:paraId="76A0B821" w14:textId="77777777" w:rsidR="0018125E" w:rsidRPr="005F3E63" w:rsidRDefault="0018125E" w:rsidP="00424981">
            <w:pPr>
              <w:jc w:val="right"/>
            </w:pPr>
            <w:r w:rsidRPr="005F3E63">
              <w:t>8</w:t>
            </w:r>
          </w:p>
        </w:tc>
      </w:tr>
      <w:tr w:rsidR="005F3E63" w:rsidRPr="005F3E63" w14:paraId="2FB51CCE" w14:textId="77777777" w:rsidTr="00424981">
        <w:tc>
          <w:tcPr>
            <w:tcW w:w="1683" w:type="dxa"/>
            <w:vMerge/>
          </w:tcPr>
          <w:p w14:paraId="2B4ED100" w14:textId="77777777" w:rsidR="0018125E" w:rsidRPr="005F3E63" w:rsidRDefault="0018125E" w:rsidP="00424981">
            <w:pPr>
              <w:rPr>
                <w:i/>
              </w:rPr>
            </w:pPr>
          </w:p>
        </w:tc>
        <w:tc>
          <w:tcPr>
            <w:tcW w:w="992" w:type="dxa"/>
          </w:tcPr>
          <w:p w14:paraId="09B4AFB1" w14:textId="77777777" w:rsidR="0018125E" w:rsidRPr="005F3E63" w:rsidRDefault="0018125E" w:rsidP="00424981">
            <w:pPr>
              <w:jc w:val="center"/>
            </w:pPr>
            <w:r w:rsidRPr="005F3E63">
              <w:t>3</w:t>
            </w:r>
          </w:p>
        </w:tc>
        <w:tc>
          <w:tcPr>
            <w:tcW w:w="1118" w:type="dxa"/>
          </w:tcPr>
          <w:p w14:paraId="73C4BFBC" w14:textId="77777777" w:rsidR="0018125E" w:rsidRPr="005F3E63" w:rsidRDefault="0018125E" w:rsidP="00424981">
            <w:pPr>
              <w:jc w:val="right"/>
            </w:pPr>
            <w:r w:rsidRPr="005F3E63">
              <w:t>165</w:t>
            </w:r>
          </w:p>
        </w:tc>
        <w:tc>
          <w:tcPr>
            <w:tcW w:w="1118" w:type="dxa"/>
          </w:tcPr>
          <w:p w14:paraId="5DFC9677" w14:textId="77777777" w:rsidR="0018125E" w:rsidRPr="005F3E63" w:rsidRDefault="0018125E" w:rsidP="00424981">
            <w:pPr>
              <w:jc w:val="right"/>
            </w:pPr>
            <w:r w:rsidRPr="005F3E63">
              <w:t>157</w:t>
            </w:r>
          </w:p>
        </w:tc>
        <w:tc>
          <w:tcPr>
            <w:tcW w:w="1038" w:type="dxa"/>
          </w:tcPr>
          <w:p w14:paraId="3E254725" w14:textId="77777777" w:rsidR="0018125E" w:rsidRPr="005F3E63" w:rsidRDefault="0018125E" w:rsidP="00424981">
            <w:pPr>
              <w:jc w:val="right"/>
            </w:pPr>
            <w:r w:rsidRPr="005F3E63">
              <w:t>172</w:t>
            </w:r>
          </w:p>
        </w:tc>
        <w:tc>
          <w:tcPr>
            <w:tcW w:w="1198" w:type="dxa"/>
            <w:vAlign w:val="center"/>
          </w:tcPr>
          <w:p w14:paraId="37273035" w14:textId="77777777" w:rsidR="0018125E" w:rsidRPr="005F3E63" w:rsidRDefault="0018125E" w:rsidP="00424981">
            <w:pPr>
              <w:jc w:val="right"/>
            </w:pPr>
            <w:r w:rsidRPr="005F3E63">
              <w:t>10</w:t>
            </w:r>
          </w:p>
        </w:tc>
        <w:tc>
          <w:tcPr>
            <w:tcW w:w="1118" w:type="dxa"/>
            <w:vAlign w:val="center"/>
          </w:tcPr>
          <w:p w14:paraId="75712BF4" w14:textId="77777777" w:rsidR="0018125E" w:rsidRPr="005F3E63" w:rsidRDefault="0018125E" w:rsidP="00424981">
            <w:pPr>
              <w:jc w:val="right"/>
            </w:pPr>
            <w:r w:rsidRPr="005F3E63">
              <w:t>8</w:t>
            </w:r>
          </w:p>
        </w:tc>
        <w:tc>
          <w:tcPr>
            <w:tcW w:w="944" w:type="dxa"/>
            <w:vAlign w:val="center"/>
          </w:tcPr>
          <w:p w14:paraId="11B03384" w14:textId="77777777" w:rsidR="0018125E" w:rsidRPr="005F3E63" w:rsidRDefault="0018125E" w:rsidP="00424981">
            <w:pPr>
              <w:jc w:val="right"/>
            </w:pPr>
            <w:r w:rsidRPr="005F3E63">
              <w:t>10</w:t>
            </w:r>
          </w:p>
        </w:tc>
      </w:tr>
      <w:tr w:rsidR="005F3E63" w:rsidRPr="005F3E63" w14:paraId="2C64FBBC" w14:textId="77777777" w:rsidTr="00424981">
        <w:tc>
          <w:tcPr>
            <w:tcW w:w="1683" w:type="dxa"/>
            <w:vMerge/>
          </w:tcPr>
          <w:p w14:paraId="521EDA1C" w14:textId="77777777" w:rsidR="0018125E" w:rsidRPr="005F3E63" w:rsidRDefault="0018125E" w:rsidP="00424981">
            <w:pPr>
              <w:rPr>
                <w:i/>
              </w:rPr>
            </w:pPr>
          </w:p>
        </w:tc>
        <w:tc>
          <w:tcPr>
            <w:tcW w:w="992" w:type="dxa"/>
          </w:tcPr>
          <w:p w14:paraId="04A244C2" w14:textId="77777777" w:rsidR="0018125E" w:rsidRPr="005F3E63" w:rsidRDefault="0018125E" w:rsidP="00424981">
            <w:pPr>
              <w:jc w:val="center"/>
            </w:pPr>
            <w:r w:rsidRPr="005F3E63">
              <w:t>4</w:t>
            </w:r>
          </w:p>
        </w:tc>
        <w:tc>
          <w:tcPr>
            <w:tcW w:w="1118" w:type="dxa"/>
          </w:tcPr>
          <w:p w14:paraId="60347F1F" w14:textId="77777777" w:rsidR="0018125E" w:rsidRPr="005F3E63" w:rsidRDefault="0018125E" w:rsidP="00424981">
            <w:pPr>
              <w:jc w:val="right"/>
            </w:pPr>
            <w:r w:rsidRPr="005F3E63">
              <w:t>177</w:t>
            </w:r>
          </w:p>
        </w:tc>
        <w:tc>
          <w:tcPr>
            <w:tcW w:w="1118" w:type="dxa"/>
          </w:tcPr>
          <w:p w14:paraId="58FDAE63" w14:textId="77777777" w:rsidR="0018125E" w:rsidRPr="005F3E63" w:rsidRDefault="0018125E" w:rsidP="00424981">
            <w:pPr>
              <w:jc w:val="right"/>
            </w:pPr>
            <w:r w:rsidRPr="005F3E63">
              <w:t>124</w:t>
            </w:r>
          </w:p>
        </w:tc>
        <w:tc>
          <w:tcPr>
            <w:tcW w:w="1038" w:type="dxa"/>
          </w:tcPr>
          <w:p w14:paraId="1717FBE9" w14:textId="77777777" w:rsidR="0018125E" w:rsidRPr="005F3E63" w:rsidRDefault="0018125E" w:rsidP="00424981">
            <w:pPr>
              <w:jc w:val="right"/>
            </w:pPr>
            <w:r w:rsidRPr="005F3E63">
              <w:t>152</w:t>
            </w:r>
          </w:p>
        </w:tc>
        <w:tc>
          <w:tcPr>
            <w:tcW w:w="1198" w:type="dxa"/>
            <w:vAlign w:val="center"/>
          </w:tcPr>
          <w:p w14:paraId="0E27DB5C" w14:textId="77777777" w:rsidR="0018125E" w:rsidRPr="005F3E63" w:rsidRDefault="0018125E" w:rsidP="00424981">
            <w:pPr>
              <w:jc w:val="right"/>
            </w:pPr>
            <w:r w:rsidRPr="005F3E63">
              <w:t>9</w:t>
            </w:r>
          </w:p>
        </w:tc>
        <w:tc>
          <w:tcPr>
            <w:tcW w:w="1118" w:type="dxa"/>
            <w:vAlign w:val="center"/>
          </w:tcPr>
          <w:p w14:paraId="2A17175D" w14:textId="77777777" w:rsidR="0018125E" w:rsidRPr="005F3E63" w:rsidRDefault="0018125E" w:rsidP="00424981">
            <w:pPr>
              <w:jc w:val="right"/>
            </w:pPr>
            <w:r w:rsidRPr="005F3E63">
              <w:t>7</w:t>
            </w:r>
          </w:p>
        </w:tc>
        <w:tc>
          <w:tcPr>
            <w:tcW w:w="944" w:type="dxa"/>
            <w:vAlign w:val="center"/>
          </w:tcPr>
          <w:p w14:paraId="52E81470" w14:textId="77777777" w:rsidR="0018125E" w:rsidRPr="005F3E63" w:rsidRDefault="0018125E" w:rsidP="00424981">
            <w:pPr>
              <w:jc w:val="right"/>
            </w:pPr>
            <w:r w:rsidRPr="005F3E63">
              <w:t>8</w:t>
            </w:r>
          </w:p>
        </w:tc>
      </w:tr>
      <w:tr w:rsidR="005F3E63" w:rsidRPr="005F3E63" w14:paraId="762FF887" w14:textId="77777777" w:rsidTr="00424981">
        <w:tc>
          <w:tcPr>
            <w:tcW w:w="1683" w:type="dxa"/>
            <w:vMerge/>
          </w:tcPr>
          <w:p w14:paraId="391A161E" w14:textId="77777777" w:rsidR="0018125E" w:rsidRPr="005F3E63" w:rsidRDefault="0018125E" w:rsidP="00424981">
            <w:pPr>
              <w:rPr>
                <w:i/>
              </w:rPr>
            </w:pPr>
          </w:p>
        </w:tc>
        <w:tc>
          <w:tcPr>
            <w:tcW w:w="992" w:type="dxa"/>
          </w:tcPr>
          <w:p w14:paraId="38CF46EE" w14:textId="77777777" w:rsidR="0018125E" w:rsidRPr="005F3E63" w:rsidRDefault="0018125E" w:rsidP="00424981">
            <w:pPr>
              <w:jc w:val="center"/>
            </w:pPr>
            <w:r w:rsidRPr="005F3E63">
              <w:t>5</w:t>
            </w:r>
          </w:p>
        </w:tc>
        <w:tc>
          <w:tcPr>
            <w:tcW w:w="1118" w:type="dxa"/>
          </w:tcPr>
          <w:p w14:paraId="02E0DDA0" w14:textId="77777777" w:rsidR="0018125E" w:rsidRPr="005F3E63" w:rsidRDefault="0018125E" w:rsidP="00424981">
            <w:pPr>
              <w:jc w:val="right"/>
            </w:pPr>
            <w:r w:rsidRPr="005F3E63">
              <w:t>141</w:t>
            </w:r>
          </w:p>
        </w:tc>
        <w:tc>
          <w:tcPr>
            <w:tcW w:w="1118" w:type="dxa"/>
          </w:tcPr>
          <w:p w14:paraId="07A2E958" w14:textId="77777777" w:rsidR="0018125E" w:rsidRPr="005F3E63" w:rsidRDefault="0018125E" w:rsidP="00424981">
            <w:pPr>
              <w:jc w:val="right"/>
            </w:pPr>
            <w:r w:rsidRPr="005F3E63">
              <w:t>169</w:t>
            </w:r>
          </w:p>
        </w:tc>
        <w:tc>
          <w:tcPr>
            <w:tcW w:w="1038" w:type="dxa"/>
          </w:tcPr>
          <w:p w14:paraId="0FDE7A83" w14:textId="77777777" w:rsidR="0018125E" w:rsidRPr="005F3E63" w:rsidRDefault="0018125E" w:rsidP="00424981">
            <w:pPr>
              <w:jc w:val="right"/>
            </w:pPr>
            <w:r w:rsidRPr="005F3E63">
              <w:t>165</w:t>
            </w:r>
          </w:p>
        </w:tc>
        <w:tc>
          <w:tcPr>
            <w:tcW w:w="1198" w:type="dxa"/>
            <w:vAlign w:val="center"/>
          </w:tcPr>
          <w:p w14:paraId="650EBE22" w14:textId="77777777" w:rsidR="0018125E" w:rsidRPr="005F3E63" w:rsidRDefault="0018125E" w:rsidP="00424981">
            <w:pPr>
              <w:jc w:val="right"/>
            </w:pPr>
            <w:r w:rsidRPr="005F3E63">
              <w:t>8</w:t>
            </w:r>
          </w:p>
        </w:tc>
        <w:tc>
          <w:tcPr>
            <w:tcW w:w="1118" w:type="dxa"/>
            <w:vAlign w:val="center"/>
          </w:tcPr>
          <w:p w14:paraId="01A1050B" w14:textId="77777777" w:rsidR="0018125E" w:rsidRPr="005F3E63" w:rsidRDefault="0018125E" w:rsidP="00424981">
            <w:pPr>
              <w:jc w:val="right"/>
            </w:pPr>
            <w:r w:rsidRPr="005F3E63">
              <w:t>9</w:t>
            </w:r>
          </w:p>
        </w:tc>
        <w:tc>
          <w:tcPr>
            <w:tcW w:w="944" w:type="dxa"/>
            <w:vAlign w:val="center"/>
          </w:tcPr>
          <w:p w14:paraId="194B3B55" w14:textId="77777777" w:rsidR="0018125E" w:rsidRPr="005F3E63" w:rsidRDefault="0018125E" w:rsidP="00424981">
            <w:pPr>
              <w:jc w:val="right"/>
            </w:pPr>
            <w:r w:rsidRPr="005F3E63">
              <w:t>7</w:t>
            </w:r>
          </w:p>
        </w:tc>
      </w:tr>
      <w:tr w:rsidR="005F3E63" w:rsidRPr="005F3E63" w14:paraId="41FD6C47" w14:textId="77777777" w:rsidTr="00424981">
        <w:tc>
          <w:tcPr>
            <w:tcW w:w="1683" w:type="dxa"/>
            <w:vMerge/>
          </w:tcPr>
          <w:p w14:paraId="295E57C8" w14:textId="77777777" w:rsidR="0018125E" w:rsidRPr="005F3E63" w:rsidRDefault="0018125E" w:rsidP="00424981">
            <w:pPr>
              <w:rPr>
                <w:i/>
              </w:rPr>
            </w:pPr>
          </w:p>
        </w:tc>
        <w:tc>
          <w:tcPr>
            <w:tcW w:w="992" w:type="dxa"/>
          </w:tcPr>
          <w:p w14:paraId="235A51C6" w14:textId="77777777" w:rsidR="0018125E" w:rsidRPr="005F3E63" w:rsidRDefault="0018125E" w:rsidP="00424981">
            <w:pPr>
              <w:jc w:val="center"/>
            </w:pPr>
            <w:r w:rsidRPr="005F3E63">
              <w:t>6</w:t>
            </w:r>
          </w:p>
        </w:tc>
        <w:tc>
          <w:tcPr>
            <w:tcW w:w="1118" w:type="dxa"/>
          </w:tcPr>
          <w:p w14:paraId="5AFFE2A8" w14:textId="77777777" w:rsidR="0018125E" w:rsidRPr="005F3E63" w:rsidRDefault="0018125E" w:rsidP="00424981">
            <w:pPr>
              <w:jc w:val="right"/>
            </w:pPr>
            <w:r w:rsidRPr="005F3E63">
              <w:t>125</w:t>
            </w:r>
          </w:p>
        </w:tc>
        <w:tc>
          <w:tcPr>
            <w:tcW w:w="1118" w:type="dxa"/>
          </w:tcPr>
          <w:p w14:paraId="25A73D0C" w14:textId="77777777" w:rsidR="0018125E" w:rsidRPr="005F3E63" w:rsidRDefault="0018125E" w:rsidP="00424981">
            <w:pPr>
              <w:jc w:val="right"/>
            </w:pPr>
            <w:r w:rsidRPr="005F3E63">
              <w:t>184</w:t>
            </w:r>
          </w:p>
        </w:tc>
        <w:tc>
          <w:tcPr>
            <w:tcW w:w="1038" w:type="dxa"/>
          </w:tcPr>
          <w:p w14:paraId="1BDDAC0F" w14:textId="77777777" w:rsidR="0018125E" w:rsidRPr="005F3E63" w:rsidRDefault="0018125E" w:rsidP="00424981">
            <w:pPr>
              <w:jc w:val="right"/>
            </w:pPr>
            <w:r w:rsidRPr="005F3E63">
              <w:t>125</w:t>
            </w:r>
          </w:p>
        </w:tc>
        <w:tc>
          <w:tcPr>
            <w:tcW w:w="1198" w:type="dxa"/>
            <w:vAlign w:val="center"/>
          </w:tcPr>
          <w:p w14:paraId="221E85DB" w14:textId="77777777" w:rsidR="0018125E" w:rsidRPr="005F3E63" w:rsidRDefault="0018125E" w:rsidP="00424981">
            <w:pPr>
              <w:jc w:val="right"/>
            </w:pPr>
            <w:r w:rsidRPr="005F3E63">
              <w:t>7</w:t>
            </w:r>
          </w:p>
        </w:tc>
        <w:tc>
          <w:tcPr>
            <w:tcW w:w="1118" w:type="dxa"/>
            <w:vAlign w:val="center"/>
          </w:tcPr>
          <w:p w14:paraId="0801E433" w14:textId="77777777" w:rsidR="0018125E" w:rsidRPr="005F3E63" w:rsidRDefault="0018125E" w:rsidP="00424981">
            <w:pPr>
              <w:jc w:val="right"/>
            </w:pPr>
            <w:r w:rsidRPr="005F3E63">
              <w:t>9</w:t>
            </w:r>
          </w:p>
        </w:tc>
        <w:tc>
          <w:tcPr>
            <w:tcW w:w="944" w:type="dxa"/>
            <w:vAlign w:val="center"/>
          </w:tcPr>
          <w:p w14:paraId="4B9C3080" w14:textId="77777777" w:rsidR="0018125E" w:rsidRPr="005F3E63" w:rsidRDefault="0018125E" w:rsidP="00424981">
            <w:pPr>
              <w:jc w:val="right"/>
            </w:pPr>
            <w:r w:rsidRPr="005F3E63">
              <w:t>7</w:t>
            </w:r>
          </w:p>
        </w:tc>
      </w:tr>
      <w:tr w:rsidR="005F3E63" w:rsidRPr="005F3E63" w14:paraId="25173215" w14:textId="77777777" w:rsidTr="00424981">
        <w:tc>
          <w:tcPr>
            <w:tcW w:w="1683" w:type="dxa"/>
            <w:vMerge/>
          </w:tcPr>
          <w:p w14:paraId="322FA81A" w14:textId="77777777" w:rsidR="0018125E" w:rsidRPr="005F3E63" w:rsidRDefault="0018125E" w:rsidP="00424981">
            <w:pPr>
              <w:rPr>
                <w:i/>
              </w:rPr>
            </w:pPr>
          </w:p>
        </w:tc>
        <w:tc>
          <w:tcPr>
            <w:tcW w:w="992" w:type="dxa"/>
          </w:tcPr>
          <w:p w14:paraId="6950ABC9" w14:textId="77777777" w:rsidR="0018125E" w:rsidRPr="005F3E63" w:rsidRDefault="0018125E" w:rsidP="00424981">
            <w:pPr>
              <w:jc w:val="center"/>
            </w:pPr>
            <w:r w:rsidRPr="005F3E63">
              <w:t>7</w:t>
            </w:r>
          </w:p>
        </w:tc>
        <w:tc>
          <w:tcPr>
            <w:tcW w:w="1118" w:type="dxa"/>
          </w:tcPr>
          <w:p w14:paraId="56DB1CA7" w14:textId="77777777" w:rsidR="0018125E" w:rsidRPr="005F3E63" w:rsidRDefault="0018125E" w:rsidP="00424981">
            <w:pPr>
              <w:jc w:val="right"/>
            </w:pPr>
            <w:r w:rsidRPr="005F3E63">
              <w:t>139</w:t>
            </w:r>
          </w:p>
        </w:tc>
        <w:tc>
          <w:tcPr>
            <w:tcW w:w="1118" w:type="dxa"/>
          </w:tcPr>
          <w:p w14:paraId="2EE71C51" w14:textId="77777777" w:rsidR="0018125E" w:rsidRPr="005F3E63" w:rsidRDefault="0018125E" w:rsidP="00424981">
            <w:pPr>
              <w:jc w:val="right"/>
            </w:pPr>
            <w:r w:rsidRPr="005F3E63">
              <w:t>144</w:t>
            </w:r>
          </w:p>
        </w:tc>
        <w:tc>
          <w:tcPr>
            <w:tcW w:w="1038" w:type="dxa"/>
          </w:tcPr>
          <w:p w14:paraId="73362D9C" w14:textId="77777777" w:rsidR="0018125E" w:rsidRPr="005F3E63" w:rsidRDefault="0018125E" w:rsidP="00424981">
            <w:pPr>
              <w:jc w:val="right"/>
            </w:pPr>
            <w:r w:rsidRPr="005F3E63">
              <w:t>177</w:t>
            </w:r>
          </w:p>
        </w:tc>
        <w:tc>
          <w:tcPr>
            <w:tcW w:w="1198" w:type="dxa"/>
            <w:vAlign w:val="center"/>
          </w:tcPr>
          <w:p w14:paraId="00809FE1" w14:textId="77777777" w:rsidR="0018125E" w:rsidRPr="005F3E63" w:rsidRDefault="0018125E" w:rsidP="00424981">
            <w:pPr>
              <w:jc w:val="right"/>
            </w:pPr>
            <w:r w:rsidRPr="005F3E63">
              <w:t>6</w:t>
            </w:r>
          </w:p>
        </w:tc>
        <w:tc>
          <w:tcPr>
            <w:tcW w:w="1118" w:type="dxa"/>
            <w:vAlign w:val="center"/>
          </w:tcPr>
          <w:p w14:paraId="618224EC" w14:textId="77777777" w:rsidR="0018125E" w:rsidRPr="005F3E63" w:rsidRDefault="0018125E" w:rsidP="00424981">
            <w:pPr>
              <w:jc w:val="right"/>
            </w:pPr>
            <w:r w:rsidRPr="005F3E63">
              <w:t>8</w:t>
            </w:r>
          </w:p>
        </w:tc>
        <w:tc>
          <w:tcPr>
            <w:tcW w:w="944" w:type="dxa"/>
            <w:vAlign w:val="center"/>
          </w:tcPr>
          <w:p w14:paraId="58CF55B0" w14:textId="77777777" w:rsidR="0018125E" w:rsidRPr="005F3E63" w:rsidRDefault="0018125E" w:rsidP="00424981">
            <w:pPr>
              <w:jc w:val="right"/>
            </w:pPr>
            <w:r w:rsidRPr="005F3E63">
              <w:t>9</w:t>
            </w:r>
          </w:p>
        </w:tc>
      </w:tr>
      <w:tr w:rsidR="005F3E63" w:rsidRPr="005F3E63" w14:paraId="1D1EF7D9" w14:textId="77777777" w:rsidTr="00424981">
        <w:tc>
          <w:tcPr>
            <w:tcW w:w="1683" w:type="dxa"/>
            <w:vMerge/>
          </w:tcPr>
          <w:p w14:paraId="05E90DC0" w14:textId="77777777" w:rsidR="0018125E" w:rsidRPr="005F3E63" w:rsidRDefault="0018125E" w:rsidP="00424981">
            <w:pPr>
              <w:rPr>
                <w:i/>
              </w:rPr>
            </w:pPr>
          </w:p>
        </w:tc>
        <w:tc>
          <w:tcPr>
            <w:tcW w:w="992" w:type="dxa"/>
          </w:tcPr>
          <w:p w14:paraId="58C1221D" w14:textId="77777777" w:rsidR="0018125E" w:rsidRPr="005F3E63" w:rsidRDefault="0018125E" w:rsidP="00424981">
            <w:pPr>
              <w:jc w:val="center"/>
            </w:pPr>
            <w:r w:rsidRPr="005F3E63">
              <w:t>8</w:t>
            </w:r>
          </w:p>
        </w:tc>
        <w:tc>
          <w:tcPr>
            <w:tcW w:w="1118" w:type="dxa"/>
          </w:tcPr>
          <w:p w14:paraId="0446A88D" w14:textId="77777777" w:rsidR="0018125E" w:rsidRPr="005F3E63" w:rsidRDefault="0018125E" w:rsidP="00424981">
            <w:pPr>
              <w:jc w:val="right"/>
            </w:pPr>
            <w:r w:rsidRPr="005F3E63">
              <w:t>0</w:t>
            </w:r>
          </w:p>
        </w:tc>
        <w:tc>
          <w:tcPr>
            <w:tcW w:w="1118" w:type="dxa"/>
          </w:tcPr>
          <w:p w14:paraId="25BCDFEC" w14:textId="77777777" w:rsidR="0018125E" w:rsidRPr="005F3E63" w:rsidRDefault="0018125E" w:rsidP="00424981">
            <w:pPr>
              <w:jc w:val="right"/>
            </w:pPr>
            <w:r w:rsidRPr="005F3E63">
              <w:t>126</w:t>
            </w:r>
          </w:p>
        </w:tc>
        <w:tc>
          <w:tcPr>
            <w:tcW w:w="1038" w:type="dxa"/>
          </w:tcPr>
          <w:p w14:paraId="59E72B23" w14:textId="77777777" w:rsidR="0018125E" w:rsidRPr="005F3E63" w:rsidRDefault="0018125E" w:rsidP="00424981">
            <w:pPr>
              <w:jc w:val="right"/>
            </w:pPr>
            <w:r w:rsidRPr="005F3E63">
              <w:t>182</w:t>
            </w:r>
          </w:p>
        </w:tc>
        <w:tc>
          <w:tcPr>
            <w:tcW w:w="1198" w:type="dxa"/>
            <w:vAlign w:val="center"/>
          </w:tcPr>
          <w:p w14:paraId="146EC5B8" w14:textId="77777777" w:rsidR="0018125E" w:rsidRPr="005F3E63" w:rsidRDefault="0018125E" w:rsidP="00424981">
            <w:pPr>
              <w:jc w:val="right"/>
            </w:pPr>
            <w:r w:rsidRPr="005F3E63">
              <w:t>0</w:t>
            </w:r>
          </w:p>
        </w:tc>
        <w:tc>
          <w:tcPr>
            <w:tcW w:w="1118" w:type="dxa"/>
            <w:vAlign w:val="center"/>
          </w:tcPr>
          <w:p w14:paraId="78A3DBD0" w14:textId="77777777" w:rsidR="0018125E" w:rsidRPr="005F3E63" w:rsidRDefault="0018125E" w:rsidP="00424981">
            <w:pPr>
              <w:jc w:val="right"/>
            </w:pPr>
            <w:r w:rsidRPr="005F3E63">
              <w:t>7</w:t>
            </w:r>
          </w:p>
        </w:tc>
        <w:tc>
          <w:tcPr>
            <w:tcW w:w="944" w:type="dxa"/>
            <w:vAlign w:val="center"/>
          </w:tcPr>
          <w:p w14:paraId="4134AEB4" w14:textId="77777777" w:rsidR="0018125E" w:rsidRPr="005F3E63" w:rsidRDefault="0018125E" w:rsidP="00424981">
            <w:pPr>
              <w:jc w:val="right"/>
            </w:pPr>
            <w:r w:rsidRPr="005F3E63">
              <w:t>9</w:t>
            </w:r>
          </w:p>
        </w:tc>
      </w:tr>
      <w:tr w:rsidR="005F3E63" w:rsidRPr="005F3E63" w14:paraId="49589E93" w14:textId="77777777" w:rsidTr="00424981">
        <w:trPr>
          <w:trHeight w:val="136"/>
        </w:trPr>
        <w:tc>
          <w:tcPr>
            <w:tcW w:w="1683" w:type="dxa"/>
          </w:tcPr>
          <w:p w14:paraId="48170C1C" w14:textId="77777777" w:rsidR="0018125E" w:rsidRPr="005F3E63" w:rsidRDefault="0018125E" w:rsidP="00424981">
            <w:pPr>
              <w:rPr>
                <w:i/>
                <w:sz w:val="16"/>
                <w:szCs w:val="16"/>
              </w:rPr>
            </w:pPr>
          </w:p>
        </w:tc>
        <w:tc>
          <w:tcPr>
            <w:tcW w:w="992" w:type="dxa"/>
          </w:tcPr>
          <w:p w14:paraId="37386491" w14:textId="77777777" w:rsidR="0018125E" w:rsidRPr="005F3E63" w:rsidRDefault="0018125E" w:rsidP="00424981">
            <w:pPr>
              <w:rPr>
                <w:szCs w:val="24"/>
              </w:rPr>
            </w:pPr>
            <w:r w:rsidRPr="005F3E63">
              <w:rPr>
                <w:szCs w:val="24"/>
              </w:rPr>
              <w:t>Łącznie</w:t>
            </w:r>
          </w:p>
        </w:tc>
        <w:tc>
          <w:tcPr>
            <w:tcW w:w="1118" w:type="dxa"/>
          </w:tcPr>
          <w:p w14:paraId="0976D2B7" w14:textId="77777777" w:rsidR="0018125E" w:rsidRPr="005F3E63" w:rsidRDefault="0018125E" w:rsidP="00424981">
            <w:pPr>
              <w:jc w:val="right"/>
              <w:rPr>
                <w:szCs w:val="24"/>
              </w:rPr>
            </w:pPr>
            <w:r w:rsidRPr="005F3E63">
              <w:rPr>
                <w:szCs w:val="24"/>
              </w:rPr>
              <w:t>1632</w:t>
            </w:r>
          </w:p>
        </w:tc>
        <w:tc>
          <w:tcPr>
            <w:tcW w:w="1118" w:type="dxa"/>
          </w:tcPr>
          <w:p w14:paraId="2E7E6743" w14:textId="77777777" w:rsidR="0018125E" w:rsidRPr="005F3E63" w:rsidRDefault="0018125E" w:rsidP="00424981">
            <w:pPr>
              <w:jc w:val="right"/>
              <w:rPr>
                <w:szCs w:val="24"/>
              </w:rPr>
            </w:pPr>
            <w:r w:rsidRPr="005F3E63">
              <w:rPr>
                <w:szCs w:val="24"/>
              </w:rPr>
              <w:t>1646</w:t>
            </w:r>
          </w:p>
        </w:tc>
        <w:tc>
          <w:tcPr>
            <w:tcW w:w="1038" w:type="dxa"/>
          </w:tcPr>
          <w:p w14:paraId="424C3255" w14:textId="77777777" w:rsidR="0018125E" w:rsidRPr="005F3E63" w:rsidRDefault="0018125E" w:rsidP="00424981">
            <w:pPr>
              <w:jc w:val="right"/>
              <w:rPr>
                <w:szCs w:val="24"/>
              </w:rPr>
            </w:pPr>
            <w:r w:rsidRPr="005F3E63">
              <w:rPr>
                <w:szCs w:val="24"/>
              </w:rPr>
              <w:t>1749</w:t>
            </w:r>
          </w:p>
        </w:tc>
        <w:tc>
          <w:tcPr>
            <w:tcW w:w="1198" w:type="dxa"/>
            <w:vAlign w:val="center"/>
          </w:tcPr>
          <w:p w14:paraId="0033BB2D" w14:textId="77777777" w:rsidR="0018125E" w:rsidRPr="005F3E63" w:rsidRDefault="0018125E" w:rsidP="00424981">
            <w:pPr>
              <w:jc w:val="right"/>
              <w:rPr>
                <w:szCs w:val="24"/>
              </w:rPr>
            </w:pPr>
            <w:r w:rsidRPr="005F3E63">
              <w:rPr>
                <w:szCs w:val="24"/>
              </w:rPr>
              <w:t>87</w:t>
            </w:r>
          </w:p>
        </w:tc>
        <w:tc>
          <w:tcPr>
            <w:tcW w:w="1118" w:type="dxa"/>
            <w:vAlign w:val="center"/>
          </w:tcPr>
          <w:p w14:paraId="5BA06E16" w14:textId="77777777" w:rsidR="0018125E" w:rsidRPr="005F3E63" w:rsidRDefault="0018125E" w:rsidP="00424981">
            <w:pPr>
              <w:jc w:val="right"/>
              <w:rPr>
                <w:szCs w:val="24"/>
              </w:rPr>
            </w:pPr>
            <w:r w:rsidRPr="005F3E63">
              <w:rPr>
                <w:szCs w:val="24"/>
              </w:rPr>
              <w:t>91</w:t>
            </w:r>
          </w:p>
        </w:tc>
        <w:tc>
          <w:tcPr>
            <w:tcW w:w="944" w:type="dxa"/>
            <w:vAlign w:val="center"/>
          </w:tcPr>
          <w:p w14:paraId="34AC1970" w14:textId="77777777" w:rsidR="0018125E" w:rsidRPr="005F3E63" w:rsidRDefault="0018125E" w:rsidP="00424981">
            <w:pPr>
              <w:jc w:val="right"/>
              <w:rPr>
                <w:szCs w:val="24"/>
              </w:rPr>
            </w:pPr>
            <w:r w:rsidRPr="005F3E63">
              <w:rPr>
                <w:szCs w:val="24"/>
              </w:rPr>
              <w:t>92</w:t>
            </w:r>
          </w:p>
        </w:tc>
      </w:tr>
    </w:tbl>
    <w:p w14:paraId="67C852C7" w14:textId="05BFACB2" w:rsidR="0018125E" w:rsidRPr="005F3E63" w:rsidRDefault="005A4C44" w:rsidP="0018125E">
      <w:pPr>
        <w:spacing w:before="0" w:after="0" w:line="360" w:lineRule="auto"/>
        <w:rPr>
          <w:i/>
          <w:sz w:val="16"/>
          <w:szCs w:val="16"/>
        </w:rPr>
      </w:pPr>
      <w:r w:rsidRPr="005F3E63">
        <w:rPr>
          <w:i/>
          <w:sz w:val="16"/>
          <w:szCs w:val="16"/>
        </w:rPr>
        <w:t>Źródło:</w:t>
      </w:r>
      <w:r w:rsidR="0018125E" w:rsidRPr="005F3E63">
        <w:rPr>
          <w:i/>
          <w:sz w:val="16"/>
          <w:szCs w:val="16"/>
        </w:rPr>
        <w:t xml:space="preserve"> raport SIO</w:t>
      </w:r>
    </w:p>
    <w:p w14:paraId="0B1C9348" w14:textId="77777777" w:rsidR="0018125E" w:rsidRPr="005F3E63" w:rsidRDefault="0018125E" w:rsidP="0018125E">
      <w:pPr>
        <w:spacing w:before="0" w:after="0" w:line="360" w:lineRule="auto"/>
      </w:pPr>
      <w:r w:rsidRPr="005F3E63">
        <w:tab/>
      </w:r>
    </w:p>
    <w:p w14:paraId="624AF5B7" w14:textId="67651D4A" w:rsidR="0018125E" w:rsidRPr="005F3E63" w:rsidRDefault="0018125E" w:rsidP="0018125E">
      <w:pPr>
        <w:spacing w:before="0" w:after="0" w:line="360" w:lineRule="auto"/>
        <w:ind w:firstLine="708"/>
      </w:pPr>
      <w:r w:rsidRPr="005F3E63">
        <w:t xml:space="preserve">Analizując powyższe dane można zauważyć znaczny wzrost zainteresowania wychowaniem przedszkolnym. Do przedszkola uczęszcza coraz więcej trzy i czterolatków. Fakt ten generuje konieczność zaplanowania większej liczby miejsc wychowania przedszkolnego. Z kolei do szkół podstawowych uczęszcza zdecydowana większość dzieci mieszkających w ich obwodach. Najniższy odsetek uczniów uczęszczających do szkoły obwodowej występuje w przypadku placówki w Bielisze. Dotyczy to jednak najstarszych klas, które rozpoczynały edukację w szkołach w Wacynie i Janiszewie. Placówki te były zlokalizowane w starych budynkach, w których nie było warunków do prowadzenia zajęć. W związku z tym wielu rodziców decydowało się na szkoły radomskie. W tej chwili mieszkańcy Wacyna, Bielichy i Janiszewa coraz częściej wybierają szkołę obwodową. </w:t>
      </w:r>
      <w:r w:rsidR="003E0E63" w:rsidRPr="005F3E63">
        <w:br/>
      </w:r>
      <w:r w:rsidRPr="005F3E63">
        <w:t>Jest to pozytywny kierunek – zarówno z perspektywy sytuacji finansowej gminy (wpływ ilości uczniów na wysokość części oświatowej subwencji ogólnej), jak i społecznej (świadomość przynależności do społeczności lokalnej).</w:t>
      </w:r>
    </w:p>
    <w:p w14:paraId="70C14F09" w14:textId="77777777" w:rsidR="0018125E" w:rsidRPr="005F3E63" w:rsidRDefault="0018125E" w:rsidP="0018125E">
      <w:pPr>
        <w:spacing w:before="0" w:after="0" w:line="360" w:lineRule="auto"/>
      </w:pPr>
      <w:r w:rsidRPr="005F3E63">
        <w:tab/>
        <w:t xml:space="preserve">Wsparcie dla indywidualnych potrzeb uczniów zapewnione jest przez dostosowanie oferty zajęć w poszczególnych placówkach oświatowych. Są to zarówno zajęcia skierowane do uczniów z dysfunkcjami – zajęcia korekcyjno-kompensacyjne, rewalidacyjne, dydaktyczno-wyrównawcze, logopedyczne i terapia pedagogiczna a także zajęcia rozwijające zainteresowania – koła zainteresowań, zajęcia językowe i sportowe. W szkołach działają organizacje – stowarzyszenia, harcerstwo, szkolne koła Caritas i wolontariatu, które pozyskują dotacje na działania skierowane do uczniów. Dzięki temu uczniowie mogą rozwijać swoje talenty oraz kształtować właściwe postawy społeczne.  </w:t>
      </w:r>
    </w:p>
    <w:p w14:paraId="4301F924" w14:textId="5FA483ED" w:rsidR="0018125E" w:rsidRPr="005F3E63" w:rsidRDefault="0018125E" w:rsidP="0018125E">
      <w:pPr>
        <w:pStyle w:val="Akapitzlist"/>
        <w:spacing w:line="360" w:lineRule="auto"/>
        <w:ind w:left="0" w:firstLine="360"/>
      </w:pPr>
      <w:r w:rsidRPr="005F3E63">
        <w:t xml:space="preserve">W roku 2021 najzdolniejsi uczniowie otrzymali przyznawane stypendium Wójta. Stypendia przyznawane są na podstawie wyników </w:t>
      </w:r>
      <w:proofErr w:type="spellStart"/>
      <w:r w:rsidRPr="005F3E63">
        <w:t>końcoworocznej</w:t>
      </w:r>
      <w:proofErr w:type="spellEnd"/>
      <w:r w:rsidRPr="005F3E63">
        <w:t xml:space="preserve"> klasyfikacji – uzyskania średniej </w:t>
      </w:r>
      <w:proofErr w:type="gramStart"/>
      <w:r w:rsidR="003E0E63" w:rsidRPr="005F3E63">
        <w:t>ocen co</w:t>
      </w:r>
      <w:proofErr w:type="gramEnd"/>
      <w:r w:rsidRPr="005F3E63">
        <w:t xml:space="preserve"> najmniej 5,5 w przypadku uczniów klas IV-VI lub 5,2 w przypadku uczniów klas VII-VIII oraz wykazania się wzorową postawą uczniowską, co potwierdzają w uzasadnieniu wniosku dyrektorzy szkół. </w:t>
      </w:r>
    </w:p>
    <w:p w14:paraId="456603C6" w14:textId="77777777" w:rsidR="003E0E63" w:rsidRPr="005F3E63" w:rsidRDefault="003E0E63" w:rsidP="0018125E">
      <w:pPr>
        <w:spacing w:line="360" w:lineRule="auto"/>
        <w:ind w:firstLine="360"/>
      </w:pPr>
    </w:p>
    <w:p w14:paraId="3DBFB112" w14:textId="77777777" w:rsidR="0018125E" w:rsidRPr="005F3E63" w:rsidRDefault="0018125E" w:rsidP="0018125E">
      <w:pPr>
        <w:spacing w:line="360" w:lineRule="auto"/>
        <w:ind w:firstLine="360"/>
      </w:pPr>
      <w:r w:rsidRPr="005F3E63">
        <w:lastRenderedPageBreak/>
        <w:t>W czerwcu 2021 roku przyznano stypendia dla 95 uczniów na łączną kwotę 15 000 zł:</w:t>
      </w:r>
    </w:p>
    <w:p w14:paraId="7DF8D4F4" w14:textId="77777777" w:rsidR="0018125E" w:rsidRPr="005F3E63" w:rsidRDefault="0018125E" w:rsidP="0018125E">
      <w:pPr>
        <w:pStyle w:val="Akapitzlist"/>
        <w:numPr>
          <w:ilvl w:val="0"/>
          <w:numId w:val="19"/>
        </w:numPr>
        <w:spacing w:before="0" w:after="160" w:line="360" w:lineRule="auto"/>
      </w:pPr>
      <w:r w:rsidRPr="005F3E63">
        <w:t>Publiczna Szkoła Podstawowa w Bielisze – 20 uczniów,</w:t>
      </w:r>
    </w:p>
    <w:p w14:paraId="4E0E978A" w14:textId="77777777" w:rsidR="0018125E" w:rsidRPr="005F3E63" w:rsidRDefault="0018125E" w:rsidP="0018125E">
      <w:pPr>
        <w:pStyle w:val="Akapitzlist"/>
        <w:numPr>
          <w:ilvl w:val="0"/>
          <w:numId w:val="19"/>
        </w:numPr>
        <w:spacing w:before="0" w:after="160" w:line="360" w:lineRule="auto"/>
      </w:pPr>
      <w:r w:rsidRPr="005F3E63">
        <w:t>Publiczna Szkoła Podstawowa w Cerekwi – 22 uczniów,</w:t>
      </w:r>
    </w:p>
    <w:p w14:paraId="20D86F90" w14:textId="77777777" w:rsidR="0018125E" w:rsidRPr="005F3E63" w:rsidRDefault="0018125E" w:rsidP="0018125E">
      <w:pPr>
        <w:pStyle w:val="Akapitzlist"/>
        <w:numPr>
          <w:ilvl w:val="0"/>
          <w:numId w:val="19"/>
        </w:numPr>
        <w:spacing w:before="0" w:after="160" w:line="360" w:lineRule="auto"/>
      </w:pPr>
      <w:r w:rsidRPr="005F3E63">
        <w:t xml:space="preserve">Publiczna Szkoła Podstawowa w Dąbrówce </w:t>
      </w:r>
      <w:proofErr w:type="spellStart"/>
      <w:r w:rsidRPr="005F3E63">
        <w:t>Podłężnej</w:t>
      </w:r>
      <w:proofErr w:type="spellEnd"/>
      <w:r w:rsidRPr="005F3E63">
        <w:t xml:space="preserve"> – 7 uczniów,</w:t>
      </w:r>
    </w:p>
    <w:p w14:paraId="2A3CA667" w14:textId="77777777" w:rsidR="0018125E" w:rsidRPr="005F3E63" w:rsidRDefault="0018125E" w:rsidP="0018125E">
      <w:pPr>
        <w:pStyle w:val="Akapitzlist"/>
        <w:numPr>
          <w:ilvl w:val="0"/>
          <w:numId w:val="19"/>
        </w:numPr>
        <w:spacing w:before="0" w:after="160" w:line="360" w:lineRule="auto"/>
      </w:pPr>
      <w:r w:rsidRPr="005F3E63">
        <w:t>Publiczna Szkoła Podstawowa w Woli Taczowskiej – 2 uczniów,</w:t>
      </w:r>
    </w:p>
    <w:p w14:paraId="73C89502" w14:textId="77777777" w:rsidR="0018125E" w:rsidRPr="005F3E63" w:rsidRDefault="0018125E" w:rsidP="0018125E">
      <w:pPr>
        <w:pStyle w:val="Akapitzlist"/>
        <w:numPr>
          <w:ilvl w:val="0"/>
          <w:numId w:val="19"/>
        </w:numPr>
        <w:spacing w:before="0" w:after="160" w:line="360" w:lineRule="auto"/>
      </w:pPr>
      <w:r w:rsidRPr="005F3E63">
        <w:t>Publiczna Szkoła Podstawowa w Zakrzewie – 44 uczniów.</w:t>
      </w:r>
    </w:p>
    <w:p w14:paraId="71095487" w14:textId="77777777" w:rsidR="0018125E" w:rsidRPr="005F3E63" w:rsidRDefault="0018125E" w:rsidP="0018125E">
      <w:pPr>
        <w:spacing w:before="0" w:after="0" w:line="360" w:lineRule="auto"/>
        <w:ind w:firstLine="708"/>
      </w:pPr>
      <w:r w:rsidRPr="005F3E63">
        <w:t xml:space="preserve">Kontakt nauczycieli z rodzicami nie ogranicza się do spotkań w czasie wywiadówek. Szkoły organizują dni otwarte, w </w:t>
      </w:r>
      <w:proofErr w:type="gramStart"/>
      <w:r w:rsidRPr="005F3E63">
        <w:t>czasie których</w:t>
      </w:r>
      <w:proofErr w:type="gramEnd"/>
      <w:r w:rsidRPr="005F3E63">
        <w:t xml:space="preserve"> nauczyciele są do dyspozycji rodziców w czasie spotkań indywidualnych. Wymiana informacji następuje ponadto przy udziale dziennika elektronicznego, który funkcjonuje we wszystkich szkołach.</w:t>
      </w:r>
    </w:p>
    <w:p w14:paraId="0DFCA0FA" w14:textId="77777777" w:rsidR="0018125E" w:rsidRPr="005F3E63" w:rsidRDefault="0018125E" w:rsidP="0018125E">
      <w:pPr>
        <w:spacing w:before="0" w:after="0" w:line="360" w:lineRule="auto"/>
        <w:ind w:firstLine="708"/>
      </w:pPr>
      <w:r w:rsidRPr="005F3E63">
        <w:t>Uczniowie niepełnosprawni, posiadający orzeczenie o potrzebie kształcenia specjalnego, uczęszczający do placówek ogólnodostępnych, dla których organem prowadzącym jest gmina Zakrzew, objęci są szczególnym wsparciem. W zależności od stopnia i rodzaju niepełnosprawności jest to zakup odpowiednich podręczników i pomocy dydaktycznych, wsparcie specjalistów, a w przypadkach, które tego wymagają, nauczanie indywidualne.</w:t>
      </w:r>
    </w:p>
    <w:p w14:paraId="2FB859E2" w14:textId="77777777" w:rsidR="0018125E" w:rsidRPr="005F3E63" w:rsidRDefault="0018125E" w:rsidP="0018125E">
      <w:pPr>
        <w:spacing w:before="0" w:after="0" w:line="360" w:lineRule="auto"/>
        <w:ind w:firstLine="708"/>
      </w:pPr>
      <w:r w:rsidRPr="005F3E63">
        <w:t>W ramach wspierania uczniów w 2021 roku przeprowadzono zajęcia wspomagające dla uczniów klas IV-VIII. Były o dodatkowe lekcje, w szczególności przedmiotów egzaminacyjnych, na które gmina pozyskała dodatkową subwencję oświatową w wysokości 42 000 zł.</w:t>
      </w:r>
    </w:p>
    <w:p w14:paraId="4E5CFC62" w14:textId="77777777" w:rsidR="0018125E" w:rsidRPr="005F3E63" w:rsidRDefault="0018125E" w:rsidP="0018125E">
      <w:pPr>
        <w:spacing w:before="0" w:after="0" w:line="360" w:lineRule="auto"/>
        <w:ind w:firstLine="708"/>
        <w:rPr>
          <w:highlight w:val="yellow"/>
        </w:rPr>
      </w:pPr>
    </w:p>
    <w:p w14:paraId="604B07CD" w14:textId="77777777" w:rsidR="0018125E" w:rsidRPr="005F3E63" w:rsidRDefault="0018125E" w:rsidP="0018125E">
      <w:pPr>
        <w:pStyle w:val="Nagwek2"/>
        <w:spacing w:before="0"/>
        <w:jc w:val="center"/>
      </w:pPr>
      <w:bookmarkStart w:id="31" w:name="_Toc73075551"/>
      <w:r w:rsidRPr="005F3E63">
        <w:t>6.3 Kadra</w:t>
      </w:r>
      <w:bookmarkEnd w:id="31"/>
    </w:p>
    <w:p w14:paraId="39773943" w14:textId="77777777" w:rsidR="0018125E" w:rsidRPr="005F3E63" w:rsidRDefault="0018125E" w:rsidP="0018125E">
      <w:pPr>
        <w:spacing w:before="0" w:after="0" w:line="360" w:lineRule="auto"/>
        <w:ind w:firstLine="708"/>
      </w:pPr>
    </w:p>
    <w:p w14:paraId="2DDC877F" w14:textId="77777777" w:rsidR="0018125E" w:rsidRPr="005F3E63" w:rsidRDefault="0018125E" w:rsidP="0018125E">
      <w:pPr>
        <w:spacing w:line="360" w:lineRule="auto"/>
        <w:ind w:firstLine="360"/>
      </w:pPr>
      <w:r w:rsidRPr="005F3E63">
        <w:t xml:space="preserve">Zapewnienie wysokiego poziomu edukacji wymaga zatrudnienia wykwalifikowanej kadry. Liczbę nauczycieli z podziałem na stopnie awansu zawodowego przedstawiono </w:t>
      </w:r>
      <w:r w:rsidRPr="005F3E63">
        <w:br/>
        <w:t>w poniższej tabeli.</w:t>
      </w:r>
    </w:p>
    <w:p w14:paraId="0046E9E8" w14:textId="523CF3A9" w:rsidR="0018125E" w:rsidRPr="005F3E63" w:rsidRDefault="003E0E63" w:rsidP="0018125E">
      <w:pPr>
        <w:spacing w:before="0" w:after="0" w:line="240" w:lineRule="auto"/>
        <w:rPr>
          <w:i/>
        </w:rPr>
      </w:pPr>
      <w:r w:rsidRPr="005F3E63">
        <w:rPr>
          <w:i/>
        </w:rPr>
        <w:t>Tabela 6.3.1</w:t>
      </w:r>
      <w:r w:rsidR="0018125E" w:rsidRPr="005F3E63">
        <w:rPr>
          <w:i/>
        </w:rPr>
        <w:t xml:space="preserve"> Nauczyciele w gminie Zakrzew na dzień 30.09 </w:t>
      </w:r>
      <w:proofErr w:type="gramStart"/>
      <w:r w:rsidR="0018125E" w:rsidRPr="005F3E63">
        <w:rPr>
          <w:i/>
        </w:rPr>
        <w:t>według</w:t>
      </w:r>
      <w:proofErr w:type="gramEnd"/>
      <w:r w:rsidR="0018125E" w:rsidRPr="005F3E63">
        <w:rPr>
          <w:i/>
        </w:rPr>
        <w:t xml:space="preserve"> raportu SIO</w:t>
      </w:r>
    </w:p>
    <w:tbl>
      <w:tblPr>
        <w:tblStyle w:val="Tabela-Siatka"/>
        <w:tblW w:w="9288" w:type="dxa"/>
        <w:tblLayout w:type="fixed"/>
        <w:tblLook w:val="04A0" w:firstRow="1" w:lastRow="0" w:firstColumn="1" w:lastColumn="0" w:noHBand="0" w:noVBand="1"/>
      </w:tblPr>
      <w:tblGrid>
        <w:gridCol w:w="1905"/>
        <w:gridCol w:w="1038"/>
        <w:gridCol w:w="1269"/>
        <w:gridCol w:w="1269"/>
        <w:gridCol w:w="1269"/>
        <w:gridCol w:w="1269"/>
        <w:gridCol w:w="1269"/>
      </w:tblGrid>
      <w:tr w:rsidR="005F3E63" w:rsidRPr="005F3E63" w14:paraId="07F4F559" w14:textId="77777777" w:rsidTr="00424981">
        <w:tc>
          <w:tcPr>
            <w:tcW w:w="1905" w:type="dxa"/>
            <w:vAlign w:val="center"/>
          </w:tcPr>
          <w:p w14:paraId="3B8829CC" w14:textId="77777777" w:rsidR="0018125E" w:rsidRPr="005F3E63" w:rsidRDefault="0018125E" w:rsidP="00424981">
            <w:pPr>
              <w:jc w:val="center"/>
              <w:rPr>
                <w:b/>
              </w:rPr>
            </w:pPr>
            <w:proofErr w:type="spellStart"/>
            <w:r w:rsidRPr="005F3E63">
              <w:rPr>
                <w:b/>
              </w:rPr>
              <w:t>Wyszczególnie</w:t>
            </w:r>
            <w:proofErr w:type="spellEnd"/>
            <w:r w:rsidRPr="005F3E63">
              <w:rPr>
                <w:b/>
              </w:rPr>
              <w:t>-nie</w:t>
            </w:r>
          </w:p>
        </w:tc>
        <w:tc>
          <w:tcPr>
            <w:tcW w:w="1038" w:type="dxa"/>
            <w:vAlign w:val="center"/>
          </w:tcPr>
          <w:p w14:paraId="71B839A5" w14:textId="77777777" w:rsidR="0018125E" w:rsidRPr="005F3E63" w:rsidRDefault="0018125E" w:rsidP="00424981">
            <w:pPr>
              <w:jc w:val="center"/>
              <w:rPr>
                <w:b/>
              </w:rPr>
            </w:pPr>
            <w:r w:rsidRPr="005F3E63">
              <w:rPr>
                <w:b/>
              </w:rPr>
              <w:t>Ogółem</w:t>
            </w:r>
          </w:p>
        </w:tc>
        <w:tc>
          <w:tcPr>
            <w:tcW w:w="1269" w:type="dxa"/>
            <w:vAlign w:val="center"/>
          </w:tcPr>
          <w:p w14:paraId="4388628E" w14:textId="77777777" w:rsidR="0018125E" w:rsidRPr="005F3E63" w:rsidRDefault="0018125E" w:rsidP="00424981">
            <w:pPr>
              <w:jc w:val="center"/>
              <w:rPr>
                <w:b/>
              </w:rPr>
            </w:pPr>
            <w:r w:rsidRPr="005F3E63">
              <w:rPr>
                <w:b/>
              </w:rPr>
              <w:t>Bez stopnia</w:t>
            </w:r>
          </w:p>
        </w:tc>
        <w:tc>
          <w:tcPr>
            <w:tcW w:w="1269" w:type="dxa"/>
            <w:vAlign w:val="center"/>
          </w:tcPr>
          <w:p w14:paraId="6239C5EA" w14:textId="77777777" w:rsidR="0018125E" w:rsidRPr="005F3E63" w:rsidRDefault="0018125E" w:rsidP="00424981">
            <w:pPr>
              <w:jc w:val="center"/>
              <w:rPr>
                <w:b/>
              </w:rPr>
            </w:pPr>
            <w:r w:rsidRPr="005F3E63">
              <w:rPr>
                <w:b/>
              </w:rPr>
              <w:t>Stażysta</w:t>
            </w:r>
          </w:p>
        </w:tc>
        <w:tc>
          <w:tcPr>
            <w:tcW w:w="1269" w:type="dxa"/>
            <w:vAlign w:val="center"/>
          </w:tcPr>
          <w:p w14:paraId="5D6A842A" w14:textId="77777777" w:rsidR="0018125E" w:rsidRPr="005F3E63" w:rsidRDefault="0018125E" w:rsidP="00424981">
            <w:pPr>
              <w:jc w:val="center"/>
              <w:rPr>
                <w:b/>
              </w:rPr>
            </w:pPr>
            <w:proofErr w:type="spellStart"/>
            <w:r w:rsidRPr="005F3E63">
              <w:rPr>
                <w:b/>
              </w:rPr>
              <w:t>Kontrak-towy</w:t>
            </w:r>
            <w:proofErr w:type="spellEnd"/>
          </w:p>
        </w:tc>
        <w:tc>
          <w:tcPr>
            <w:tcW w:w="1269" w:type="dxa"/>
            <w:vAlign w:val="center"/>
          </w:tcPr>
          <w:p w14:paraId="5A5D1726" w14:textId="77777777" w:rsidR="0018125E" w:rsidRPr="005F3E63" w:rsidRDefault="0018125E" w:rsidP="00424981">
            <w:pPr>
              <w:jc w:val="center"/>
              <w:rPr>
                <w:b/>
              </w:rPr>
            </w:pPr>
            <w:proofErr w:type="spellStart"/>
            <w:r w:rsidRPr="005F3E63">
              <w:rPr>
                <w:b/>
              </w:rPr>
              <w:t>Mianowa-ny</w:t>
            </w:r>
            <w:proofErr w:type="spellEnd"/>
          </w:p>
        </w:tc>
        <w:tc>
          <w:tcPr>
            <w:tcW w:w="1269" w:type="dxa"/>
            <w:vAlign w:val="center"/>
          </w:tcPr>
          <w:p w14:paraId="404DE91E" w14:textId="77777777" w:rsidR="0018125E" w:rsidRPr="005F3E63" w:rsidRDefault="0018125E" w:rsidP="00424981">
            <w:pPr>
              <w:jc w:val="center"/>
              <w:rPr>
                <w:b/>
              </w:rPr>
            </w:pPr>
            <w:proofErr w:type="spellStart"/>
            <w:r w:rsidRPr="005F3E63">
              <w:rPr>
                <w:b/>
              </w:rPr>
              <w:t>Dyplomo-wany</w:t>
            </w:r>
            <w:proofErr w:type="spellEnd"/>
          </w:p>
        </w:tc>
      </w:tr>
      <w:tr w:rsidR="005F3E63" w:rsidRPr="005F3E63" w14:paraId="199856E1" w14:textId="77777777" w:rsidTr="00424981">
        <w:tc>
          <w:tcPr>
            <w:tcW w:w="1905" w:type="dxa"/>
          </w:tcPr>
          <w:p w14:paraId="5B751BD1" w14:textId="77777777" w:rsidR="0018125E" w:rsidRPr="005F3E63" w:rsidRDefault="0018125E" w:rsidP="00424981">
            <w:r w:rsidRPr="005F3E63">
              <w:t>Etaty w 2019 roku</w:t>
            </w:r>
          </w:p>
        </w:tc>
        <w:tc>
          <w:tcPr>
            <w:tcW w:w="1038" w:type="dxa"/>
            <w:vAlign w:val="center"/>
          </w:tcPr>
          <w:p w14:paraId="36B8FB84" w14:textId="77777777" w:rsidR="0018125E" w:rsidRPr="005F3E63" w:rsidRDefault="0018125E" w:rsidP="00424981">
            <w:pPr>
              <w:jc w:val="right"/>
            </w:pPr>
            <w:r w:rsidRPr="005F3E63">
              <w:t>161</w:t>
            </w:r>
          </w:p>
        </w:tc>
        <w:tc>
          <w:tcPr>
            <w:tcW w:w="1269" w:type="dxa"/>
            <w:vAlign w:val="center"/>
          </w:tcPr>
          <w:p w14:paraId="7195C194" w14:textId="77777777" w:rsidR="0018125E" w:rsidRPr="005F3E63" w:rsidRDefault="0018125E" w:rsidP="00424981">
            <w:pPr>
              <w:jc w:val="right"/>
            </w:pPr>
            <w:r w:rsidRPr="005F3E63">
              <w:t>2</w:t>
            </w:r>
          </w:p>
        </w:tc>
        <w:tc>
          <w:tcPr>
            <w:tcW w:w="1269" w:type="dxa"/>
            <w:vAlign w:val="center"/>
          </w:tcPr>
          <w:p w14:paraId="193047AC" w14:textId="77777777" w:rsidR="0018125E" w:rsidRPr="005F3E63" w:rsidRDefault="0018125E" w:rsidP="00424981">
            <w:pPr>
              <w:jc w:val="right"/>
            </w:pPr>
            <w:r w:rsidRPr="005F3E63">
              <w:t>12</w:t>
            </w:r>
          </w:p>
        </w:tc>
        <w:tc>
          <w:tcPr>
            <w:tcW w:w="1269" w:type="dxa"/>
            <w:vAlign w:val="center"/>
          </w:tcPr>
          <w:p w14:paraId="6C3A6387" w14:textId="77777777" w:rsidR="0018125E" w:rsidRPr="005F3E63" w:rsidRDefault="0018125E" w:rsidP="00424981">
            <w:pPr>
              <w:jc w:val="right"/>
            </w:pPr>
            <w:r w:rsidRPr="005F3E63">
              <w:t>22</w:t>
            </w:r>
          </w:p>
        </w:tc>
        <w:tc>
          <w:tcPr>
            <w:tcW w:w="1269" w:type="dxa"/>
            <w:vAlign w:val="center"/>
          </w:tcPr>
          <w:p w14:paraId="17092E47" w14:textId="77777777" w:rsidR="0018125E" w:rsidRPr="005F3E63" w:rsidRDefault="0018125E" w:rsidP="00424981">
            <w:pPr>
              <w:jc w:val="right"/>
            </w:pPr>
            <w:r w:rsidRPr="005F3E63">
              <w:t>23</w:t>
            </w:r>
          </w:p>
        </w:tc>
        <w:tc>
          <w:tcPr>
            <w:tcW w:w="1269" w:type="dxa"/>
            <w:vAlign w:val="center"/>
          </w:tcPr>
          <w:p w14:paraId="56411390" w14:textId="77777777" w:rsidR="0018125E" w:rsidRPr="005F3E63" w:rsidRDefault="0018125E" w:rsidP="00424981">
            <w:pPr>
              <w:jc w:val="right"/>
            </w:pPr>
            <w:r w:rsidRPr="005F3E63">
              <w:t>102</w:t>
            </w:r>
          </w:p>
        </w:tc>
      </w:tr>
      <w:tr w:rsidR="005F3E63" w:rsidRPr="005F3E63" w14:paraId="1298DF4E" w14:textId="77777777" w:rsidTr="00424981">
        <w:tc>
          <w:tcPr>
            <w:tcW w:w="1905" w:type="dxa"/>
          </w:tcPr>
          <w:p w14:paraId="0449A7DF" w14:textId="77777777" w:rsidR="0018125E" w:rsidRPr="005F3E63" w:rsidRDefault="0018125E" w:rsidP="00424981">
            <w:r w:rsidRPr="005F3E63">
              <w:lastRenderedPageBreak/>
              <w:t>Etaty w 2020 roku</w:t>
            </w:r>
          </w:p>
        </w:tc>
        <w:tc>
          <w:tcPr>
            <w:tcW w:w="1038" w:type="dxa"/>
            <w:vAlign w:val="center"/>
          </w:tcPr>
          <w:p w14:paraId="18B9B6FC" w14:textId="77777777" w:rsidR="0018125E" w:rsidRPr="005F3E63" w:rsidRDefault="0018125E" w:rsidP="00424981">
            <w:pPr>
              <w:jc w:val="right"/>
            </w:pPr>
            <w:r w:rsidRPr="005F3E63">
              <w:t>164</w:t>
            </w:r>
          </w:p>
        </w:tc>
        <w:tc>
          <w:tcPr>
            <w:tcW w:w="1269" w:type="dxa"/>
            <w:vAlign w:val="center"/>
          </w:tcPr>
          <w:p w14:paraId="27AD9207" w14:textId="77777777" w:rsidR="0018125E" w:rsidRPr="005F3E63" w:rsidRDefault="0018125E" w:rsidP="00424981">
            <w:pPr>
              <w:jc w:val="right"/>
            </w:pPr>
            <w:r w:rsidRPr="005F3E63">
              <w:t>10</w:t>
            </w:r>
          </w:p>
        </w:tc>
        <w:tc>
          <w:tcPr>
            <w:tcW w:w="1269" w:type="dxa"/>
            <w:vAlign w:val="center"/>
          </w:tcPr>
          <w:p w14:paraId="48C7DE06" w14:textId="77777777" w:rsidR="0018125E" w:rsidRPr="005F3E63" w:rsidRDefault="0018125E" w:rsidP="00424981">
            <w:pPr>
              <w:jc w:val="right"/>
            </w:pPr>
            <w:r w:rsidRPr="005F3E63">
              <w:t>4</w:t>
            </w:r>
          </w:p>
        </w:tc>
        <w:tc>
          <w:tcPr>
            <w:tcW w:w="1269" w:type="dxa"/>
            <w:vAlign w:val="center"/>
          </w:tcPr>
          <w:p w14:paraId="369D70F6" w14:textId="77777777" w:rsidR="0018125E" w:rsidRPr="005F3E63" w:rsidRDefault="0018125E" w:rsidP="00424981">
            <w:pPr>
              <w:jc w:val="right"/>
            </w:pPr>
            <w:r w:rsidRPr="005F3E63">
              <w:t>22</w:t>
            </w:r>
          </w:p>
        </w:tc>
        <w:tc>
          <w:tcPr>
            <w:tcW w:w="1269" w:type="dxa"/>
            <w:vAlign w:val="center"/>
          </w:tcPr>
          <w:p w14:paraId="51034C9B" w14:textId="77777777" w:rsidR="0018125E" w:rsidRPr="005F3E63" w:rsidRDefault="0018125E" w:rsidP="00424981">
            <w:pPr>
              <w:jc w:val="right"/>
            </w:pPr>
            <w:r w:rsidRPr="005F3E63">
              <w:t>27</w:t>
            </w:r>
          </w:p>
        </w:tc>
        <w:tc>
          <w:tcPr>
            <w:tcW w:w="1269" w:type="dxa"/>
            <w:vAlign w:val="center"/>
          </w:tcPr>
          <w:p w14:paraId="069EBBD7" w14:textId="77777777" w:rsidR="0018125E" w:rsidRPr="005F3E63" w:rsidRDefault="0018125E" w:rsidP="00424981">
            <w:pPr>
              <w:jc w:val="right"/>
            </w:pPr>
            <w:r w:rsidRPr="005F3E63">
              <w:t>101</w:t>
            </w:r>
          </w:p>
        </w:tc>
      </w:tr>
      <w:tr w:rsidR="005F3E63" w:rsidRPr="005F3E63" w14:paraId="20438166" w14:textId="77777777" w:rsidTr="00424981">
        <w:tc>
          <w:tcPr>
            <w:tcW w:w="1905" w:type="dxa"/>
          </w:tcPr>
          <w:p w14:paraId="0DBB6FA8" w14:textId="77777777" w:rsidR="0018125E" w:rsidRPr="005F3E63" w:rsidRDefault="0018125E" w:rsidP="00424981">
            <w:r w:rsidRPr="005F3E63">
              <w:t>Etaty w 2021 roku</w:t>
            </w:r>
          </w:p>
        </w:tc>
        <w:tc>
          <w:tcPr>
            <w:tcW w:w="1038" w:type="dxa"/>
            <w:vAlign w:val="center"/>
          </w:tcPr>
          <w:p w14:paraId="6AB73BF9" w14:textId="77777777" w:rsidR="0018125E" w:rsidRPr="005F3E63" w:rsidRDefault="0018125E" w:rsidP="00424981">
            <w:pPr>
              <w:jc w:val="right"/>
            </w:pPr>
            <w:r w:rsidRPr="005F3E63">
              <w:t>181</w:t>
            </w:r>
          </w:p>
        </w:tc>
        <w:tc>
          <w:tcPr>
            <w:tcW w:w="1269" w:type="dxa"/>
            <w:vAlign w:val="center"/>
          </w:tcPr>
          <w:p w14:paraId="1284A54A" w14:textId="77777777" w:rsidR="0018125E" w:rsidRPr="005F3E63" w:rsidRDefault="0018125E" w:rsidP="00424981">
            <w:pPr>
              <w:jc w:val="right"/>
            </w:pPr>
            <w:r w:rsidRPr="005F3E63">
              <w:t>2</w:t>
            </w:r>
          </w:p>
        </w:tc>
        <w:tc>
          <w:tcPr>
            <w:tcW w:w="1269" w:type="dxa"/>
            <w:vAlign w:val="center"/>
          </w:tcPr>
          <w:p w14:paraId="05C5B598" w14:textId="77777777" w:rsidR="0018125E" w:rsidRPr="005F3E63" w:rsidRDefault="0018125E" w:rsidP="00424981">
            <w:pPr>
              <w:jc w:val="right"/>
            </w:pPr>
            <w:r w:rsidRPr="005F3E63">
              <w:t>11</w:t>
            </w:r>
          </w:p>
        </w:tc>
        <w:tc>
          <w:tcPr>
            <w:tcW w:w="1269" w:type="dxa"/>
            <w:vAlign w:val="center"/>
          </w:tcPr>
          <w:p w14:paraId="0CD4340E" w14:textId="77777777" w:rsidR="0018125E" w:rsidRPr="005F3E63" w:rsidRDefault="0018125E" w:rsidP="00424981">
            <w:pPr>
              <w:jc w:val="right"/>
            </w:pPr>
            <w:r w:rsidRPr="005F3E63">
              <w:t>40</w:t>
            </w:r>
          </w:p>
        </w:tc>
        <w:tc>
          <w:tcPr>
            <w:tcW w:w="1269" w:type="dxa"/>
            <w:vAlign w:val="center"/>
          </w:tcPr>
          <w:p w14:paraId="43DDBA87" w14:textId="77777777" w:rsidR="0018125E" w:rsidRPr="005F3E63" w:rsidRDefault="0018125E" w:rsidP="00424981">
            <w:pPr>
              <w:jc w:val="right"/>
            </w:pPr>
            <w:r w:rsidRPr="005F3E63">
              <w:t>34</w:t>
            </w:r>
          </w:p>
        </w:tc>
        <w:tc>
          <w:tcPr>
            <w:tcW w:w="1269" w:type="dxa"/>
            <w:vAlign w:val="center"/>
          </w:tcPr>
          <w:p w14:paraId="2C49A4C9" w14:textId="77777777" w:rsidR="0018125E" w:rsidRPr="005F3E63" w:rsidRDefault="0018125E" w:rsidP="00424981">
            <w:pPr>
              <w:jc w:val="right"/>
            </w:pPr>
            <w:r w:rsidRPr="005F3E63">
              <w:t>94</w:t>
            </w:r>
          </w:p>
        </w:tc>
      </w:tr>
    </w:tbl>
    <w:p w14:paraId="58C7D961" w14:textId="1EDE63D2" w:rsidR="0018125E" w:rsidRPr="005F3E63" w:rsidRDefault="008E3E65" w:rsidP="0018125E">
      <w:pPr>
        <w:spacing w:before="0" w:after="0" w:line="360" w:lineRule="auto"/>
        <w:rPr>
          <w:i/>
          <w:sz w:val="16"/>
          <w:szCs w:val="16"/>
        </w:rPr>
      </w:pPr>
      <w:r w:rsidRPr="005F3E63">
        <w:rPr>
          <w:i/>
          <w:sz w:val="16"/>
          <w:szCs w:val="16"/>
        </w:rPr>
        <w:t>Źródło:</w:t>
      </w:r>
      <w:r w:rsidR="0018125E" w:rsidRPr="005F3E63">
        <w:rPr>
          <w:i/>
          <w:sz w:val="16"/>
          <w:szCs w:val="16"/>
        </w:rPr>
        <w:t xml:space="preserve"> raport SIO</w:t>
      </w:r>
    </w:p>
    <w:p w14:paraId="05EB4857" w14:textId="77777777" w:rsidR="0018125E" w:rsidRPr="005F3E63" w:rsidRDefault="0018125E" w:rsidP="0018125E">
      <w:pPr>
        <w:spacing w:before="0" w:after="0" w:line="360" w:lineRule="auto"/>
        <w:ind w:firstLine="708"/>
      </w:pPr>
    </w:p>
    <w:p w14:paraId="2E42ECE0" w14:textId="71844E4F" w:rsidR="0018125E" w:rsidRPr="005F3E63" w:rsidRDefault="0018125E" w:rsidP="0018125E">
      <w:pPr>
        <w:spacing w:before="0" w:after="0" w:line="360" w:lineRule="auto"/>
        <w:ind w:firstLine="708"/>
      </w:pPr>
      <w:r w:rsidRPr="005F3E63">
        <w:t xml:space="preserve">Zdecydowana większość nauczycieli to nauczyciele dyplomowani. Doświadczenie pedagogów przekłada </w:t>
      </w:r>
      <w:proofErr w:type="gramStart"/>
      <w:r w:rsidR="003E0E63" w:rsidRPr="005F3E63">
        <w:t>się na jakość</w:t>
      </w:r>
      <w:proofErr w:type="gramEnd"/>
      <w:r w:rsidRPr="005F3E63">
        <w:t xml:space="preserve"> edukacji. Wyższy stopień awansu zawodowego generuje jednak konieczność poniesienia przez organ prowadzący większych nakładów </w:t>
      </w:r>
      <w:r w:rsidR="003E0E63" w:rsidRPr="005F3E63">
        <w:br/>
      </w:r>
      <w:r w:rsidRPr="005F3E63">
        <w:t xml:space="preserve">na wynagrodzenia. </w:t>
      </w:r>
    </w:p>
    <w:p w14:paraId="58861ADA" w14:textId="7BBD3417" w:rsidR="0018125E" w:rsidRPr="005F3E63" w:rsidRDefault="0018125E" w:rsidP="0018125E">
      <w:pPr>
        <w:spacing w:line="360" w:lineRule="auto"/>
        <w:ind w:firstLine="360"/>
      </w:pPr>
      <w:r w:rsidRPr="005F3E63">
        <w:t xml:space="preserve">Z uwagi na konieczność zapewnienia jak najwyższych kwalifikacji kadry pedagogicznej, każda z placówek przeprowadza szkolenia rad pedagogicznych lub poszczególni </w:t>
      </w:r>
      <w:r w:rsidR="003E0E63" w:rsidRPr="005F3E63">
        <w:br/>
      </w:r>
      <w:r w:rsidRPr="005F3E63">
        <w:t>ich członkowie są delegowani do udziału w różnych formach kształcenia. W roku 2021 przeprowadzono szkolenia dotyczące w szczególności następujących obszarów tematycznych:</w:t>
      </w:r>
    </w:p>
    <w:p w14:paraId="2BC0EFFE" w14:textId="1D0044FC" w:rsidR="0018125E" w:rsidRPr="005F3E63" w:rsidRDefault="0018125E" w:rsidP="00A14BB4">
      <w:pPr>
        <w:pStyle w:val="Akapitzlist"/>
        <w:numPr>
          <w:ilvl w:val="0"/>
          <w:numId w:val="21"/>
        </w:numPr>
        <w:spacing w:before="0" w:after="160" w:line="360" w:lineRule="auto"/>
      </w:pPr>
      <w:proofErr w:type="gramStart"/>
      <w:r w:rsidRPr="005F3E63">
        <w:t>organizacja</w:t>
      </w:r>
      <w:proofErr w:type="gramEnd"/>
      <w:r w:rsidRPr="005F3E63">
        <w:t xml:space="preserve"> nadzoru pedagogicznego oraz zadania dyrektora i nauczyciela </w:t>
      </w:r>
      <w:r w:rsidR="00A14BB4" w:rsidRPr="005F3E63">
        <w:br/>
      </w:r>
      <w:r w:rsidRPr="005F3E63">
        <w:t>w związku z wprowadzeniem nauczania zdalnego,</w:t>
      </w:r>
    </w:p>
    <w:p w14:paraId="23C3B21A" w14:textId="77777777" w:rsidR="0018125E" w:rsidRPr="005F3E63" w:rsidRDefault="0018125E" w:rsidP="0018125E">
      <w:pPr>
        <w:pStyle w:val="Akapitzlist"/>
        <w:numPr>
          <w:ilvl w:val="0"/>
          <w:numId w:val="21"/>
        </w:numPr>
        <w:spacing w:before="0" w:after="160" w:line="360" w:lineRule="auto"/>
      </w:pPr>
      <w:proofErr w:type="gramStart"/>
      <w:r w:rsidRPr="005F3E63">
        <w:t>realizacja</w:t>
      </w:r>
      <w:proofErr w:type="gramEnd"/>
      <w:r w:rsidRPr="005F3E63">
        <w:t xml:space="preserve"> zadań związanych z pomocą psychologiczno-pedagogiczną,</w:t>
      </w:r>
    </w:p>
    <w:p w14:paraId="25944638" w14:textId="77777777" w:rsidR="0018125E" w:rsidRPr="005F3E63" w:rsidRDefault="0018125E" w:rsidP="0018125E">
      <w:pPr>
        <w:pStyle w:val="Akapitzlist"/>
        <w:numPr>
          <w:ilvl w:val="0"/>
          <w:numId w:val="21"/>
        </w:numPr>
        <w:spacing w:before="0" w:after="160" w:line="360" w:lineRule="auto"/>
      </w:pPr>
      <w:proofErr w:type="gramStart"/>
      <w:r w:rsidRPr="005F3E63">
        <w:t>umiejętność</w:t>
      </w:r>
      <w:proofErr w:type="gramEnd"/>
      <w:r w:rsidRPr="005F3E63">
        <w:t xml:space="preserve"> radzenia sobie ze stresem,</w:t>
      </w:r>
    </w:p>
    <w:p w14:paraId="4456A3B7" w14:textId="77777777" w:rsidR="0018125E" w:rsidRPr="005F3E63" w:rsidRDefault="0018125E" w:rsidP="0018125E">
      <w:pPr>
        <w:pStyle w:val="Akapitzlist"/>
        <w:numPr>
          <w:ilvl w:val="0"/>
          <w:numId w:val="21"/>
        </w:numPr>
        <w:spacing w:before="0" w:after="160" w:line="360" w:lineRule="auto"/>
      </w:pPr>
      <w:proofErr w:type="gramStart"/>
      <w:r w:rsidRPr="005F3E63">
        <w:t>profilaktyka</w:t>
      </w:r>
      <w:proofErr w:type="gramEnd"/>
      <w:r w:rsidRPr="005F3E63">
        <w:t xml:space="preserve"> uzależnień ze szczególnym uwzględnieniem uzależnień behawioralnych.</w:t>
      </w:r>
    </w:p>
    <w:p w14:paraId="4AD3875C" w14:textId="77777777" w:rsidR="0018125E" w:rsidRPr="005F3E63" w:rsidRDefault="0018125E" w:rsidP="0018125E">
      <w:pPr>
        <w:spacing w:line="360" w:lineRule="auto"/>
        <w:ind w:firstLine="360"/>
      </w:pPr>
      <w:r w:rsidRPr="005F3E63">
        <w:t>Jednocześnie przepisy prawa oświatowego zobowiązują organ prowadzący do wyodrębnienia specjalnego funduszu na kształcenia nauczycieli w wysokości 0,8% funduszu płac. Ponadto wsparto kształcenie w formie studiów podyplomowych w zakresie nabywania kwalifikacji, w których jest deficyt specjalistów – w szczególności w zakresie doradztwa zawodowego oraz tyflopedagogiki.</w:t>
      </w:r>
    </w:p>
    <w:p w14:paraId="2FFCB322" w14:textId="77777777" w:rsidR="0018125E" w:rsidRPr="005F3E63" w:rsidRDefault="0018125E" w:rsidP="0018125E">
      <w:pPr>
        <w:spacing w:after="0" w:line="360" w:lineRule="auto"/>
        <w:ind w:firstLine="360"/>
      </w:pPr>
      <w:r w:rsidRPr="005F3E63">
        <w:t xml:space="preserve">Zgodnie z przepisami prawa oświatowego po uzyskaniu odpowiedniego stażu pracy, spełnieniu określonych warunków i zdaniu egzaminu, nauczyciel uzyskuje kolejny stopień awansu zawodowego. W roku 2021 przeprowadzono procedurę dotyczącą uzyskania stopnia nauczyciela mianowanego wobec 4 nauczycieli. </w:t>
      </w:r>
    </w:p>
    <w:p w14:paraId="0D3FF158" w14:textId="77777777" w:rsidR="003E0E63" w:rsidRPr="005F3E63" w:rsidRDefault="003E0E63" w:rsidP="0018125E">
      <w:pPr>
        <w:spacing w:after="0" w:line="360" w:lineRule="auto"/>
        <w:ind w:firstLine="360"/>
      </w:pPr>
    </w:p>
    <w:p w14:paraId="0C70E99C" w14:textId="77777777" w:rsidR="0018125E" w:rsidRPr="005F3E63" w:rsidRDefault="0018125E" w:rsidP="0018125E">
      <w:pPr>
        <w:spacing w:before="0" w:after="0" w:line="360" w:lineRule="auto"/>
        <w:ind w:firstLine="708"/>
        <w:rPr>
          <w:highlight w:val="yellow"/>
        </w:rPr>
      </w:pPr>
    </w:p>
    <w:p w14:paraId="62BEB95F" w14:textId="77777777" w:rsidR="0018125E" w:rsidRPr="005F3E63" w:rsidRDefault="0018125E" w:rsidP="0018125E">
      <w:pPr>
        <w:pStyle w:val="Nagwek2"/>
        <w:spacing w:before="0"/>
        <w:jc w:val="center"/>
      </w:pPr>
      <w:bookmarkStart w:id="32" w:name="_Toc73075552"/>
      <w:r w:rsidRPr="005F3E63">
        <w:lastRenderedPageBreak/>
        <w:t>6.4 Wychowanie przedszkolne</w:t>
      </w:r>
      <w:bookmarkEnd w:id="32"/>
    </w:p>
    <w:p w14:paraId="49DA5817" w14:textId="77777777" w:rsidR="0018125E" w:rsidRPr="005F3E63" w:rsidRDefault="0018125E" w:rsidP="0018125E">
      <w:pPr>
        <w:spacing w:before="0" w:after="0" w:line="360" w:lineRule="auto"/>
        <w:ind w:firstLine="709"/>
      </w:pPr>
    </w:p>
    <w:p w14:paraId="58723761" w14:textId="791A2F13" w:rsidR="0018125E" w:rsidRPr="005F3E63" w:rsidRDefault="0018125E" w:rsidP="0018125E">
      <w:pPr>
        <w:spacing w:line="360" w:lineRule="auto"/>
        <w:ind w:firstLine="360"/>
      </w:pPr>
      <w:r w:rsidRPr="005F3E63">
        <w:t xml:space="preserve">W roku 2021 z wychowania przedszkolnego mieszkańcy gminy mogli korzystać </w:t>
      </w:r>
      <w:r w:rsidR="003E0E63" w:rsidRPr="005F3E63">
        <w:br/>
      </w:r>
      <w:r w:rsidRPr="005F3E63">
        <w:t xml:space="preserve">w Przedszkolach Samorządowych w Zakrzewie i Bielisze, oddziałach przedszkolnych </w:t>
      </w:r>
      <w:r w:rsidR="00001287">
        <w:br/>
      </w:r>
      <w:r w:rsidRPr="005F3E63">
        <w:t xml:space="preserve">przy szkołach podstawowych i Przedszkolu Niepublicznym „Hania”. We wszystkich </w:t>
      </w:r>
      <w:r w:rsidR="00FD451B" w:rsidRPr="005F3E63">
        <w:t xml:space="preserve">prowadzonych przez gminę </w:t>
      </w:r>
      <w:r w:rsidRPr="005F3E63">
        <w:t xml:space="preserve">placówkach korzystanie z wychowania przedszkolnego </w:t>
      </w:r>
      <w:r w:rsidR="00FD451B" w:rsidRPr="005F3E63">
        <w:br/>
      </w:r>
      <w:r w:rsidRPr="005F3E63">
        <w:t xml:space="preserve">w wymiarze 5 godzin dziennie było nieodpłatne, za godziny ponad ten wymiar rodzice ponosili opłatę w wysokość 1 zł za godzinę. W Przedszkolach Samorządowych funkcjonuje kuchnia, w pozostałych placówkach żywienie było zapewnione przez firmę </w:t>
      </w:r>
      <w:proofErr w:type="spellStart"/>
      <w:r w:rsidRPr="005F3E63">
        <w:t>kateringową</w:t>
      </w:r>
      <w:proofErr w:type="spellEnd"/>
      <w:r w:rsidRPr="005F3E63">
        <w:t>.</w:t>
      </w:r>
    </w:p>
    <w:p w14:paraId="30C379F4" w14:textId="7C8CD938" w:rsidR="0018125E" w:rsidRPr="005F3E63" w:rsidRDefault="0018125E" w:rsidP="0018125E">
      <w:pPr>
        <w:spacing w:line="360" w:lineRule="auto"/>
        <w:ind w:firstLine="360"/>
      </w:pPr>
      <w:r w:rsidRPr="005F3E63">
        <w:t xml:space="preserve">Do zadań organu wykonawczego jednostki samorządu terytorialnego należy zapewnienie miejsc dla wszystkich dzieci, które mogą zostać objęte wychowaniem przedszkolnym, a których rodzice dopełnili niezbędnych formalności związanych z rekrutacją. </w:t>
      </w:r>
      <w:r w:rsidR="00001287">
        <w:br/>
      </w:r>
      <w:r w:rsidRPr="005F3E63">
        <w:t>W Gminie Zakrzew w roku 2021 zameldowanych było 694 dziec</w:t>
      </w:r>
      <w:r w:rsidR="00FD451B" w:rsidRPr="005F3E63">
        <w:t xml:space="preserve">i w wieku od 3 do 6 lat. </w:t>
      </w:r>
      <w:r w:rsidR="00FD451B" w:rsidRPr="005F3E63">
        <w:br/>
        <w:t>Liczba</w:t>
      </w:r>
      <w:r w:rsidRPr="005F3E63">
        <w:t xml:space="preserve"> ta jest o 72 osoby wyższa niż w roku poprzednim.</w:t>
      </w:r>
    </w:p>
    <w:p w14:paraId="562A46D4" w14:textId="77777777" w:rsidR="0018125E" w:rsidRPr="005F3E63" w:rsidRDefault="0018125E" w:rsidP="0018125E">
      <w:pPr>
        <w:spacing w:line="360" w:lineRule="auto"/>
        <w:ind w:firstLine="360"/>
      </w:pPr>
      <w:r w:rsidRPr="005F3E63">
        <w:t>W 2021 roku z wychowania przedszkolnego w placówkach prowadzonych przez Gminę Zakrzew korzystało 482 dzieci w wieku 3-6 lat, a wśród nich 150 sześciolatków realizujących obowiązkowe roczne przygotowanie przedszkolne, w tym 79 w przedszkolu i 71 w oddziałach przedszkolnych przy szkołach podstawowych.</w:t>
      </w:r>
    </w:p>
    <w:p w14:paraId="2EEC0DE8" w14:textId="77777777" w:rsidR="0018125E" w:rsidRPr="005F3E63" w:rsidRDefault="0018125E" w:rsidP="0018125E">
      <w:pPr>
        <w:spacing w:line="360" w:lineRule="auto"/>
        <w:ind w:firstLine="360"/>
      </w:pPr>
      <w:r w:rsidRPr="005F3E63">
        <w:t xml:space="preserve">W przypadku mieszkańców gminy w wieku 2-5 lat, objętych dotacją przedszkolną, gmina jest zobowiązana do rekompensowania kosztów wychowania przedszkolnego jednostce samorządu terytorialnego, na </w:t>
      </w:r>
      <w:proofErr w:type="gramStart"/>
      <w:r w:rsidRPr="005F3E63">
        <w:t>terenie której</w:t>
      </w:r>
      <w:proofErr w:type="gramEnd"/>
      <w:r w:rsidRPr="005F3E63">
        <w:t xml:space="preserve"> znajduje się placówka, do której dziecko uczęszcza. W 2021 roku 57 najmłodszych mieszkańców gminy korzystało z wychowania przedszkolnego w innych gminach, w szczególności w Radomiu – 26 w przedszkolach publicznych i 22 w przedszkolach niepublicznych – oraz w gminach ościennych – Jedlińsku, Wolanowie i Przytyku.</w:t>
      </w:r>
    </w:p>
    <w:p w14:paraId="30DE3D6C" w14:textId="77777777" w:rsidR="0018125E" w:rsidRPr="005F3E63" w:rsidRDefault="0018125E" w:rsidP="0018125E">
      <w:pPr>
        <w:spacing w:line="360" w:lineRule="auto"/>
        <w:ind w:firstLine="360"/>
      </w:pPr>
      <w:r w:rsidRPr="005F3E63">
        <w:t xml:space="preserve">W roku szkolnym 2020/2021 realizowano projekt „Przedszkolaki XXI wieku w Bielisze” w Przedszkolu Samorządowym w Bielisze. Na realizację projektu pozyskano dotację z Europejskiego Funduszu Społecznego w kwocie 423 000 zł. W ramach zadania wyposażono sale dla dwóch grup przedszkolaków oraz sfinansowano wynagrodzenia personelu w okresie realizacji projektu. Ponadto nauczycielki uczące w dwóch grupach nabyły kwalifikacje </w:t>
      </w:r>
      <w:r w:rsidRPr="005F3E63">
        <w:lastRenderedPageBreak/>
        <w:t xml:space="preserve">terapeuty ręki oraz umiejętności w zakresie posługiwania się technikami komputerowymi w edukacji przedszkolnej. Przedszkolaki uczestniczyły w dodatkowych bezpłatnych zajęciach ruchowo-korekcyjnych, </w:t>
      </w:r>
      <w:proofErr w:type="spellStart"/>
      <w:r w:rsidRPr="005F3E63">
        <w:t>dogoterapii</w:t>
      </w:r>
      <w:proofErr w:type="spellEnd"/>
      <w:r w:rsidRPr="005F3E63">
        <w:t xml:space="preserve"> oraz logopedii. </w:t>
      </w:r>
    </w:p>
    <w:p w14:paraId="58E71E4B" w14:textId="77777777" w:rsidR="0018125E" w:rsidRPr="005F3E63" w:rsidRDefault="0018125E" w:rsidP="0018125E">
      <w:pPr>
        <w:pStyle w:val="Nagwek2"/>
        <w:jc w:val="center"/>
      </w:pPr>
      <w:bookmarkStart w:id="33" w:name="_Toc73075553"/>
      <w:r w:rsidRPr="005F3E63">
        <w:t>6.5 Dowożenie uczniów do szkół</w:t>
      </w:r>
      <w:bookmarkEnd w:id="33"/>
    </w:p>
    <w:p w14:paraId="3581F6B8" w14:textId="77777777" w:rsidR="0018125E" w:rsidRPr="005F3E63" w:rsidRDefault="0018125E" w:rsidP="0018125E">
      <w:pPr>
        <w:spacing w:before="0" w:after="0" w:line="360" w:lineRule="auto"/>
        <w:ind w:firstLine="360"/>
      </w:pPr>
    </w:p>
    <w:p w14:paraId="55E2B1A8" w14:textId="42763A25" w:rsidR="0018125E" w:rsidRPr="005F3E63" w:rsidRDefault="0018125E" w:rsidP="0092238C">
      <w:pPr>
        <w:spacing w:before="0" w:after="0" w:line="360" w:lineRule="auto"/>
        <w:ind w:firstLine="360"/>
      </w:pPr>
      <w:r w:rsidRPr="005F3E63">
        <w:t xml:space="preserve">Gmina ma obowiązek dowożenia do szkół specjalnych uczniów legitymujących </w:t>
      </w:r>
      <w:r w:rsidR="00001287">
        <w:br/>
      </w:r>
      <w:r w:rsidRPr="005F3E63">
        <w:t xml:space="preserve">się orzeczeniem o niepełnosprawności oraz orzeczeniem o potrzebie kształcenia specjalnego. W roku 2021 obowiązek ten był realizowany poprzez dowóz uczniów przez przewoźnika wyłonionego w przetargu lub indywidualnie przez rodziców w sytuacji, gdy dziecko z uwagi na rodzaj niepełnosprawności nie może uczestniczyć w transporcie zbiorowym. W drugim przypadku rodzice </w:t>
      </w:r>
      <w:proofErr w:type="gramStart"/>
      <w:r w:rsidRPr="005F3E63">
        <w:t>otrzymują co</w:t>
      </w:r>
      <w:proofErr w:type="gramEnd"/>
      <w:r w:rsidRPr="005F3E63">
        <w:t xml:space="preserve"> miesiąc zwrot kosztów dowozu po przedstawieniu karty drogowej wraz z potwierdzeniem pracownika szkoły o obecnościach dziecka w dniach, które przedstawiono do rozliczenia. Z tej formy pomocy korzystało:</w:t>
      </w:r>
    </w:p>
    <w:p w14:paraId="74C65870" w14:textId="77777777" w:rsidR="0018125E" w:rsidRPr="005F3E63" w:rsidRDefault="0018125E" w:rsidP="0092238C">
      <w:pPr>
        <w:pStyle w:val="Akapitzlist"/>
        <w:numPr>
          <w:ilvl w:val="0"/>
          <w:numId w:val="22"/>
        </w:numPr>
        <w:spacing w:before="0" w:after="0" w:line="360" w:lineRule="auto"/>
      </w:pPr>
      <w:r w:rsidRPr="005F3E63">
        <w:t>18 uczniów dowożonych transportem zorganizowanym przez przewoźnika;</w:t>
      </w:r>
    </w:p>
    <w:p w14:paraId="783BBBCB" w14:textId="77777777" w:rsidR="0018125E" w:rsidRPr="005F3E63" w:rsidRDefault="0018125E" w:rsidP="0092238C">
      <w:pPr>
        <w:pStyle w:val="Akapitzlist"/>
        <w:numPr>
          <w:ilvl w:val="0"/>
          <w:numId w:val="22"/>
        </w:numPr>
        <w:spacing w:before="0" w:after="0" w:line="360" w:lineRule="auto"/>
      </w:pPr>
      <w:r w:rsidRPr="005F3E63">
        <w:t>23 uczniów dowożonych indywidualnie przez rodziców.</w:t>
      </w:r>
    </w:p>
    <w:p w14:paraId="26A0455F" w14:textId="6ACE46CA" w:rsidR="0018125E" w:rsidRPr="005F3E63" w:rsidRDefault="0018125E" w:rsidP="0018125E">
      <w:pPr>
        <w:spacing w:before="0" w:after="160" w:line="360" w:lineRule="auto"/>
        <w:ind w:left="-142" w:firstLine="568"/>
      </w:pPr>
      <w:r w:rsidRPr="005F3E63">
        <w:t xml:space="preserve">Należy wspomnieć, że trudność w określeniu dokładnych wskaźników realizacji </w:t>
      </w:r>
      <w:r w:rsidR="00001287">
        <w:br/>
      </w:r>
      <w:r w:rsidRPr="005F3E63">
        <w:t xml:space="preserve">tego zadania wynika ze specyfiki edukacji dzieci niepełnosprawnych. Niejednokrotnie absencja tych uczniów wynika ze stanu zdrowia lub konieczności udziału w turnusach rehabilitacyjnych. Koszt realizacji zadania w 2021 roku wyniósł 178 815 zł w przypadku dowozu </w:t>
      </w:r>
      <w:r w:rsidR="00001287">
        <w:br/>
      </w:r>
      <w:r w:rsidRPr="005F3E63">
        <w:t>przez przewoźnika oraz 65 600 zł zwrotu kosztów dowozu rodzicom.</w:t>
      </w:r>
    </w:p>
    <w:p w14:paraId="5C1619C2" w14:textId="2A0FDA1B" w:rsidR="0018125E" w:rsidRPr="005F3E63" w:rsidRDefault="0018125E" w:rsidP="0092238C">
      <w:pPr>
        <w:spacing w:line="360" w:lineRule="auto"/>
        <w:ind w:firstLine="426"/>
      </w:pPr>
      <w:r w:rsidRPr="005F3E63">
        <w:t xml:space="preserve">Obowiązkowy dowóz jest także zorganizowany dla uczniów szkół prowadzonych </w:t>
      </w:r>
      <w:r w:rsidR="00001287">
        <w:br/>
      </w:r>
      <w:r w:rsidRPr="005F3E63">
        <w:t xml:space="preserve">przez gminę w sytuacji, gdy odległość od domu ucznia do szkoły, w </w:t>
      </w:r>
      <w:proofErr w:type="gramStart"/>
      <w:r w:rsidRPr="005F3E63">
        <w:t>obwodzie której</w:t>
      </w:r>
      <w:proofErr w:type="gramEnd"/>
      <w:r w:rsidRPr="005F3E63">
        <w:t xml:space="preserve"> mieszka, przekracza 3 kilometry w przypadku uczniów klas I-IV oraz dzieci 5 i 6-letnich </w:t>
      </w:r>
      <w:r w:rsidR="00001287">
        <w:br/>
      </w:r>
      <w:r w:rsidRPr="005F3E63">
        <w:t>lub 4 kilometry w przypadku uczniów klas V-VIII. Autobusy wykonujące ten przewóz zatrzymują się na wyznaczonych przystankach, które ustalone są w możliwie optymalny sposób dla uczestników kursów. Rozkład jazdy autobusów również jest ustalony z możliwie jak największą starannością o zachowanie równowagi między koniecznością zapewnienia uczniom jak najkrótszego czasu oczekiwania i rozsąd</w:t>
      </w:r>
      <w:r w:rsidR="0092238C">
        <w:t xml:space="preserve">nej częstotliwości kursowania. </w:t>
      </w:r>
      <w:r w:rsidR="0092238C">
        <w:br/>
      </w:r>
      <w:r w:rsidR="00014A5B">
        <w:t>W roku 2021</w:t>
      </w:r>
      <w:r w:rsidRPr="005F3E63">
        <w:t xml:space="preserve"> dowozy uczniów do szkół w Bielisze, Cerekwi i Woli Taczowskiej wykonywał wyłoniony w przetargu przewoźnik. Dowóz do szkoły w Zakrzewie </w:t>
      </w:r>
      <w:r w:rsidR="003E0E63" w:rsidRPr="005F3E63">
        <w:br/>
      </w:r>
      <w:r w:rsidRPr="005F3E63">
        <w:t xml:space="preserve">oraz do Przedszkola Samorządowego w Zakrzewie realizowany był autobusami szkolnymi, </w:t>
      </w:r>
      <w:r w:rsidRPr="005F3E63">
        <w:lastRenderedPageBreak/>
        <w:t xml:space="preserve">stanowiącymi własność gminy. Koszt dowozu uczniów w 2021 roku przez </w:t>
      </w:r>
      <w:r w:rsidR="003E0E63" w:rsidRPr="005F3E63">
        <w:t>przewoźnika wyniósł 240 000 zł.</w:t>
      </w:r>
    </w:p>
    <w:p w14:paraId="56E70237" w14:textId="77777777" w:rsidR="0018125E" w:rsidRPr="005F3E63" w:rsidRDefault="0018125E" w:rsidP="004A4B80">
      <w:pPr>
        <w:pStyle w:val="Nagwek2"/>
        <w:spacing w:before="0" w:line="360" w:lineRule="auto"/>
        <w:jc w:val="center"/>
      </w:pPr>
      <w:bookmarkStart w:id="34" w:name="_Toc73075554"/>
      <w:r w:rsidRPr="005F3E63">
        <w:t>6.6 Pozostałe zadania oświatowe</w:t>
      </w:r>
      <w:bookmarkEnd w:id="34"/>
    </w:p>
    <w:p w14:paraId="774CD08B" w14:textId="77777777" w:rsidR="0018125E" w:rsidRPr="005F3E63" w:rsidRDefault="0018125E" w:rsidP="004A4B80">
      <w:pPr>
        <w:spacing w:before="0" w:after="0" w:line="360" w:lineRule="auto"/>
        <w:ind w:firstLine="708"/>
      </w:pPr>
    </w:p>
    <w:p w14:paraId="58E95929" w14:textId="0021001F" w:rsidR="0018125E" w:rsidRPr="005F3E63" w:rsidRDefault="0018125E" w:rsidP="004A4B80">
      <w:pPr>
        <w:spacing w:before="0" w:after="0" w:line="360" w:lineRule="auto"/>
        <w:ind w:firstLine="360"/>
        <w:rPr>
          <w:shd w:val="clear" w:color="auto" w:fill="FFFFFF"/>
        </w:rPr>
      </w:pPr>
      <w:r w:rsidRPr="005F3E63">
        <w:t xml:space="preserve">Zadaniem realizowanym przez organ wykonawczy gminy jest kontrola spełniania obowiązku szkolnego i obowiązku nauki. W przypadku obowiązku szkolnego zadanie to zostało scedowane na dyrektorów szkół, którzy weryfikują uczęszczanie do szkoły dzieci zamieszkujących w obwodzie ich szkoły. W Urzędzie Gminy z kolei sprawdzany </w:t>
      </w:r>
      <w:r w:rsidR="004A4B80" w:rsidRPr="005F3E63">
        <w:br/>
      </w:r>
      <w:r w:rsidRPr="005F3E63">
        <w:t xml:space="preserve">jest obowiązek nauki, który dotyczy absolwentów szkoły podstawowej oraz gimnazjum do ukończenia przez nich 18 roku życia. W przypadku braku danych dotyczących szkoły średniej, do której uczęszcza niepełnoletni uczeń, lub innego sposobu realizacji przez niego obowiązku nauki, wzywa się rodziców do przedstawienia odpowiednich dokumentów, </w:t>
      </w:r>
      <w:r w:rsidRPr="005F3E63">
        <w:br/>
        <w:t xml:space="preserve">a jeśli opiekunowie nie pełnią tego zobowiązania, wszczyna się postepowanie w trybie przepisów o postepowaniu egzekucyjnym w administracji. </w:t>
      </w:r>
      <w:r w:rsidRPr="005F3E63">
        <w:rPr>
          <w:rFonts w:cs="Times New Roman"/>
          <w:szCs w:val="24"/>
          <w:shd w:val="clear" w:color="auto" w:fill="FFFFFF"/>
        </w:rPr>
        <w:t xml:space="preserve">W roku 2021 taka procedura </w:t>
      </w:r>
      <w:r w:rsidR="004A4B80" w:rsidRPr="005F3E63">
        <w:rPr>
          <w:rFonts w:cs="Times New Roman"/>
          <w:szCs w:val="24"/>
          <w:shd w:val="clear" w:color="auto" w:fill="FFFFFF"/>
        </w:rPr>
        <w:br/>
      </w:r>
      <w:r w:rsidRPr="005F3E63">
        <w:rPr>
          <w:rFonts w:cs="Times New Roman"/>
          <w:szCs w:val="24"/>
          <w:shd w:val="clear" w:color="auto" w:fill="FFFFFF"/>
        </w:rPr>
        <w:t>nie została podjęta wobec żadnego z mieszkańców gminy.</w:t>
      </w:r>
    </w:p>
    <w:p w14:paraId="761D01A4" w14:textId="77777777" w:rsidR="0092238C" w:rsidRDefault="0018125E" w:rsidP="0092238C">
      <w:pPr>
        <w:spacing w:line="360" w:lineRule="auto"/>
        <w:ind w:firstLine="360"/>
      </w:pPr>
      <w:r w:rsidRPr="005F3E63">
        <w:tab/>
        <w:t xml:space="preserve">Przepisy dotyczące prawa oświatowego dają możliwość spełniania obowiązku nauki poza szkołą. Prawo oświatowe przewiduje dofinansowanie kształcenia młodocianego pracownika, który ukończył przygotowanie zawodowe i zdał egzamin czeladniczy </w:t>
      </w:r>
      <w:r w:rsidR="004A4B80" w:rsidRPr="005F3E63">
        <w:br/>
      </w:r>
      <w:r w:rsidRPr="005F3E63">
        <w:t xml:space="preserve">lub egzamin potwierdzający uzyskane kwalifikacje. Taka forma kształcenia ma walor praktyczny – uczeń zdobywa doświadczenie zawodowe, przygotowuje się do pracy, wykonując proste czynności. W roku 2021 procedura została przeprowadzona wobec 3 pracodawców, którzy wykształcili 4 uczniów mieszkających na terenie gminy Zakrzew, w zawodach elektromechanik pojazdów samochodowych, fryzjer oraz monter zabudowy </w:t>
      </w:r>
      <w:r w:rsidR="004A4B80" w:rsidRPr="005F3E63">
        <w:br/>
      </w:r>
      <w:r w:rsidRPr="005F3E63">
        <w:t xml:space="preserve">i elementów wykończeniowych w budownictwie. </w:t>
      </w:r>
      <w:proofErr w:type="gramStart"/>
      <w:r w:rsidRPr="005F3E63">
        <w:t>a</w:t>
      </w:r>
      <w:proofErr w:type="gramEnd"/>
      <w:r w:rsidRPr="005F3E63">
        <w:t> kwota, którą przeznaczono na ten cel wyniosła 29 400,00 zł. Na realizację tego zadania gmina otrzymuje w cał</w:t>
      </w:r>
      <w:r w:rsidR="0092238C">
        <w:t>ości dotację z budżetu państwa.</w:t>
      </w:r>
    </w:p>
    <w:p w14:paraId="29CD05F7" w14:textId="1EF53CBF" w:rsidR="004A4B80" w:rsidRPr="0092238C" w:rsidRDefault="0018125E" w:rsidP="0092238C">
      <w:pPr>
        <w:spacing w:line="360" w:lineRule="auto"/>
        <w:ind w:firstLine="360"/>
      </w:pPr>
      <w:r w:rsidRPr="005F3E63">
        <w:t xml:space="preserve">W 2021 roku z powodu pandemii realizowano zajęcia w formie zdalnej. Poprzednie miesiące dały już wzorce postępowania, narzędzia i kwalifikacje kadry nauczycielskiej. Jednocześnie szkoły zostały wyposażone w sprzęt, który w razie zaistnienia potrzeby, użyczano uczniom. Realizowano zadanie poprzez komunikatory i platformy Messenger, Skype, </w:t>
      </w:r>
      <w:proofErr w:type="spellStart"/>
      <w:r w:rsidRPr="005F3E63">
        <w:t>Discord</w:t>
      </w:r>
      <w:proofErr w:type="spellEnd"/>
      <w:r w:rsidRPr="005F3E63">
        <w:t>, Zoom oraz pocztę elektroniczną.</w:t>
      </w:r>
      <w:r w:rsidR="004A4B80" w:rsidRPr="005F3E63">
        <w:t xml:space="preserve"> </w:t>
      </w:r>
    </w:p>
    <w:p w14:paraId="63AB7450" w14:textId="77777777" w:rsidR="004E5095" w:rsidRDefault="004E5095" w:rsidP="004A4B80">
      <w:pPr>
        <w:pStyle w:val="Nagwek1"/>
        <w:spacing w:before="0" w:line="360" w:lineRule="auto"/>
        <w:jc w:val="center"/>
      </w:pPr>
      <w:bookmarkStart w:id="35" w:name="_Toc73075555"/>
      <w:r>
        <w:lastRenderedPageBreak/>
        <w:t>7. INFRASTRUKTURA DROGOWA</w:t>
      </w:r>
      <w:bookmarkEnd w:id="35"/>
    </w:p>
    <w:bookmarkEnd w:id="28"/>
    <w:p w14:paraId="439A150D" w14:textId="77777777" w:rsidR="004E5095" w:rsidRDefault="004E5095" w:rsidP="004A4B80">
      <w:pPr>
        <w:spacing w:before="0" w:after="0" w:line="360" w:lineRule="auto"/>
        <w:jc w:val="left"/>
      </w:pPr>
    </w:p>
    <w:p w14:paraId="0A3B2A5F" w14:textId="77777777" w:rsidR="004839EA" w:rsidRPr="005F3E63" w:rsidRDefault="004E5095" w:rsidP="004A4B80">
      <w:pPr>
        <w:spacing w:before="0" w:after="0" w:line="360" w:lineRule="auto"/>
      </w:pPr>
      <w:r>
        <w:tab/>
      </w:r>
      <w:r w:rsidR="004839EA" w:rsidRPr="005F3E63">
        <w:t>Infrastruktura drogowa w Gminie Zakrzew obejmuje drogi wojewódzkie, powiatowe i gminne. Przez teren gminy przebiega jedna droga wojewódzka, pięć dróg powiatowych o łącznej długości ponad 33 km oraz sieć dróg gminnych o łącznej długości ok. 100 km.</w:t>
      </w:r>
    </w:p>
    <w:p w14:paraId="1AD530DE" w14:textId="73A4AA41" w:rsidR="004839EA" w:rsidRPr="005F3E63" w:rsidRDefault="004839EA" w:rsidP="004839EA">
      <w:pPr>
        <w:spacing w:before="0" w:after="0" w:line="360" w:lineRule="auto"/>
      </w:pPr>
      <w:r w:rsidRPr="005F3E63">
        <w:tab/>
        <w:t xml:space="preserve">Oprócz inwestycji drogowych gmina ponosi także koszty bieżącego utrzymania dróg. Wśród działań tych należy wymienić w szczególności dostawę żwiru i kruszywa, mającą </w:t>
      </w:r>
      <w:r w:rsidR="0061073D">
        <w:br/>
      </w:r>
      <w:r w:rsidRPr="005F3E63">
        <w:t xml:space="preserve">na celu poprawę przejezdności oraz profilowanie nawierzchni. W zakresie obowiązków gminy jest także koszenie poboczy dróg gminnych i odmulanie rowów przydrożnych. </w:t>
      </w:r>
      <w:r w:rsidR="0061073D">
        <w:br/>
      </w:r>
      <w:r w:rsidRPr="005F3E63">
        <w:t xml:space="preserve">Ważnym zadaniem z uwagi na konieczność zapewnienia przejezdności jest zimowe utrzymanie dróg. Polega ono przede wszystkim na odśnieżaniu i zabezpieczaniu powierzchni przed ewentualnym poślizgiem poprzez wysypywanie piasku. Zadanie to wymaga skrupulatnego wyboru wykonawcy i nadzoru nad jego wykonaniem. Dobry stan dróg </w:t>
      </w:r>
      <w:r w:rsidR="0061073D">
        <w:br/>
      </w:r>
      <w:r w:rsidRPr="005F3E63">
        <w:t xml:space="preserve">w okresie zimowym </w:t>
      </w:r>
      <w:proofErr w:type="gramStart"/>
      <w:r w:rsidR="00FD451B" w:rsidRPr="005F3E63">
        <w:t xml:space="preserve">jest </w:t>
      </w:r>
      <w:r w:rsidR="004A4B80" w:rsidRPr="005F3E63">
        <w:t>bowiem</w:t>
      </w:r>
      <w:proofErr w:type="gramEnd"/>
      <w:r w:rsidRPr="005F3E63">
        <w:t xml:space="preserve"> równoznaczny z bezpieczeństwem użytkowników.</w:t>
      </w:r>
    </w:p>
    <w:p w14:paraId="7FC06A85" w14:textId="77777777" w:rsidR="004839EA" w:rsidRPr="005F3E63" w:rsidRDefault="004839EA" w:rsidP="004839EA">
      <w:pPr>
        <w:spacing w:before="0" w:after="0" w:line="360" w:lineRule="auto"/>
      </w:pPr>
      <w:r w:rsidRPr="005F3E63">
        <w:tab/>
        <w:t>Na drogach gminnych dokonano w 2021 roku montażu, naprawy i wymiany oznakowania pionowego.</w:t>
      </w:r>
    </w:p>
    <w:p w14:paraId="13C36129" w14:textId="7468E83A" w:rsidR="004839EA" w:rsidRPr="005F3E63" w:rsidRDefault="004839EA" w:rsidP="004839EA">
      <w:pPr>
        <w:spacing w:after="0" w:line="360" w:lineRule="auto"/>
        <w:rPr>
          <w:b/>
          <w:szCs w:val="24"/>
        </w:rPr>
      </w:pPr>
      <w:r w:rsidRPr="005F3E63">
        <w:tab/>
        <w:t xml:space="preserve">W roku 2021 uzyskano pozwolenie na rozbudowę ul. Szafirowej/ ul. Traktorzystów </w:t>
      </w:r>
      <w:r w:rsidR="002E40ED" w:rsidRPr="005F3E63">
        <w:br/>
      </w:r>
      <w:r w:rsidRPr="005F3E63">
        <w:t>w miejscowości Wacyn. Rozpoczęto także prace projektowe polegające na wykonaniu dokumenta</w:t>
      </w:r>
      <w:r w:rsidR="00FD451B" w:rsidRPr="005F3E63">
        <w:t xml:space="preserve">cji dla inwestycji o nazwie: </w:t>
      </w:r>
      <w:proofErr w:type="gramStart"/>
      <w:r w:rsidR="00FD451B" w:rsidRPr="005F3E63">
        <w:t>,,</w:t>
      </w:r>
      <w:proofErr w:type="gramEnd"/>
      <w:r w:rsidR="004A4B80" w:rsidRPr="005F3E63">
        <w:t>Modernizacja drogi</w:t>
      </w:r>
      <w:r w:rsidR="002E40ED" w:rsidRPr="005F3E63">
        <w:t xml:space="preserve"> gminnej </w:t>
      </w:r>
      <w:proofErr w:type="spellStart"/>
      <w:r w:rsidR="002E40ED" w:rsidRPr="005F3E63">
        <w:t>Gulin</w:t>
      </w:r>
      <w:proofErr w:type="spellEnd"/>
      <w:r w:rsidR="002E40ED" w:rsidRPr="005F3E63">
        <w:t xml:space="preserve"> – Jankowice”,</w:t>
      </w:r>
      <w:r w:rsidRPr="005F3E63">
        <w:t xml:space="preserve"> </w:t>
      </w:r>
      <w:r w:rsidR="002E40ED" w:rsidRPr="005F3E63">
        <w:t>„</w:t>
      </w:r>
      <w:r w:rsidR="004A4B80" w:rsidRPr="005F3E63">
        <w:t>Modernizacja drogi</w:t>
      </w:r>
      <w:r w:rsidRPr="005F3E63">
        <w:t xml:space="preserve"> gminnej nr 351315W w m. </w:t>
      </w:r>
      <w:proofErr w:type="spellStart"/>
      <w:r w:rsidR="004A4B80" w:rsidRPr="005F3E63">
        <w:t>Gulin</w:t>
      </w:r>
      <w:proofErr w:type="spellEnd"/>
      <w:r w:rsidR="004A4B80" w:rsidRPr="005F3E63">
        <w:t>”, „Budowa drogi gminnej</w:t>
      </w:r>
      <w:r w:rsidRPr="005F3E63">
        <w:t xml:space="preserve"> </w:t>
      </w:r>
      <w:r w:rsidR="002E40ED" w:rsidRPr="005F3E63">
        <w:br/>
      </w:r>
      <w:r w:rsidRPr="005F3E63">
        <w:t>w m. Bielicha ul. Liliowa</w:t>
      </w:r>
      <w:r w:rsidRPr="005F3E63">
        <w:rPr>
          <w:szCs w:val="24"/>
        </w:rPr>
        <w:t xml:space="preserve">” </w:t>
      </w:r>
      <w:r w:rsidRPr="005F3E63">
        <w:t>.</w:t>
      </w:r>
    </w:p>
    <w:p w14:paraId="49732AA6" w14:textId="2F7DB803" w:rsidR="004839EA" w:rsidRPr="005F3E63" w:rsidRDefault="004839EA" w:rsidP="004839EA">
      <w:pPr>
        <w:spacing w:before="0" w:after="0" w:line="360" w:lineRule="auto"/>
      </w:pPr>
      <w:r w:rsidRPr="005F3E63">
        <w:tab/>
        <w:t>Gmina Zakrz</w:t>
      </w:r>
      <w:r w:rsidR="00EB0F45" w:rsidRPr="005F3E63">
        <w:t xml:space="preserve">ew zakończyła w 2021 roku budowę drogi gminnej </w:t>
      </w:r>
      <w:r w:rsidRPr="005F3E63">
        <w:t xml:space="preserve">nr 351318W Mleczków - </w:t>
      </w:r>
      <w:r w:rsidR="004A4B80" w:rsidRPr="005F3E63">
        <w:t>Cerekiew, która</w:t>
      </w:r>
      <w:r w:rsidR="00EB0F45" w:rsidRPr="005F3E63">
        <w:t xml:space="preserve"> była współfinansowana</w:t>
      </w:r>
      <w:r w:rsidRPr="005F3E63">
        <w:t xml:space="preserve"> z Rządowego Fundu</w:t>
      </w:r>
      <w:r w:rsidR="00EB0F45" w:rsidRPr="005F3E63">
        <w:t xml:space="preserve">szu Rozwoju Dróg Samorządowych. Wśród innych zakończonych inwestycji należy wymienić </w:t>
      </w:r>
      <w:r w:rsidRPr="005F3E63">
        <w:t xml:space="preserve">rozwiązanie układu komunikacyjnego w rejonie szkoły Wola Taczowska etap II oraz </w:t>
      </w:r>
      <w:r w:rsidR="00EB0F45" w:rsidRPr="005F3E63">
        <w:t>budowę ul. Zielnej</w:t>
      </w:r>
      <w:r w:rsidRPr="005F3E63">
        <w:t xml:space="preserve"> </w:t>
      </w:r>
      <w:r w:rsidR="00EB0F45" w:rsidRPr="005F3E63">
        <w:t xml:space="preserve">w Bielisze, </w:t>
      </w:r>
      <w:r w:rsidR="00055816" w:rsidRPr="005F3E63">
        <w:t xml:space="preserve">które zostały sfinansowane </w:t>
      </w:r>
      <w:r w:rsidRPr="005F3E63">
        <w:t>ze środków własnych.</w:t>
      </w:r>
    </w:p>
    <w:p w14:paraId="1B83CE79" w14:textId="744A4355" w:rsidR="00DC7BA1" w:rsidRDefault="004839EA" w:rsidP="00055816">
      <w:pPr>
        <w:spacing w:line="360" w:lineRule="auto"/>
      </w:pPr>
      <w:r w:rsidRPr="005F3E63">
        <w:tab/>
        <w:t>Układ komunikacyjny w Gminie Zakrzew jest dobry – zdecydowana większość posesji ma dostęp do dróg asfaltowych.</w:t>
      </w:r>
    </w:p>
    <w:p w14:paraId="2FDB8203" w14:textId="77777777" w:rsidR="005F3E63" w:rsidRDefault="005F3E63" w:rsidP="00055816">
      <w:pPr>
        <w:spacing w:line="360" w:lineRule="auto"/>
      </w:pPr>
    </w:p>
    <w:p w14:paraId="602924A1" w14:textId="77777777" w:rsidR="005F3E63" w:rsidRPr="005F3E63" w:rsidRDefault="005F3E63" w:rsidP="00055816">
      <w:pPr>
        <w:spacing w:line="360" w:lineRule="auto"/>
      </w:pPr>
    </w:p>
    <w:p w14:paraId="08004C65" w14:textId="45A50A31" w:rsidR="002B3364" w:rsidRDefault="00291396" w:rsidP="00C504C7">
      <w:pPr>
        <w:pStyle w:val="Nagwek1"/>
        <w:spacing w:before="0"/>
        <w:jc w:val="center"/>
      </w:pPr>
      <w:bookmarkStart w:id="36" w:name="_Toc73075556"/>
      <w:r>
        <w:lastRenderedPageBreak/>
        <w:t xml:space="preserve">8. </w:t>
      </w:r>
      <w:r w:rsidR="002B3364">
        <w:t>GMINNE PRZEDSIĘBIORSTWO KOMUNALNE</w:t>
      </w:r>
      <w:bookmarkEnd w:id="36"/>
    </w:p>
    <w:p w14:paraId="090BFD0F" w14:textId="643292EC" w:rsidR="002B3364" w:rsidRDefault="002B3364" w:rsidP="00D91136">
      <w:pPr>
        <w:spacing w:before="0" w:after="0" w:line="360" w:lineRule="auto"/>
      </w:pPr>
    </w:p>
    <w:p w14:paraId="3FD16CF1" w14:textId="524391A2" w:rsidR="008A6AB9" w:rsidRPr="005F3E63" w:rsidRDefault="008A6AB9" w:rsidP="004A4B80">
      <w:pPr>
        <w:spacing w:before="0" w:after="0" w:line="360" w:lineRule="auto"/>
        <w:ind w:firstLine="708"/>
        <w:rPr>
          <w:rFonts w:cs="Times New Roman"/>
          <w:szCs w:val="24"/>
        </w:rPr>
      </w:pPr>
      <w:r w:rsidRPr="005F3E63">
        <w:rPr>
          <w:rFonts w:cs="Times New Roman"/>
          <w:szCs w:val="24"/>
        </w:rPr>
        <w:t>Uchwałą nr. IX/77/2019 Rady Gminy Zakrzew z dnia 12 czerwca 2019 roku u</w:t>
      </w:r>
      <w:r w:rsidR="00055816" w:rsidRPr="005F3E63">
        <w:rPr>
          <w:rFonts w:cs="Times New Roman"/>
          <w:szCs w:val="24"/>
        </w:rPr>
        <w:t>tworzona została Spółka Gminne P</w:t>
      </w:r>
      <w:r w:rsidRPr="005F3E63">
        <w:rPr>
          <w:rFonts w:cs="Times New Roman"/>
          <w:szCs w:val="24"/>
        </w:rPr>
        <w:t xml:space="preserve">rzedsiębiorstwo Komunalne w Zakrzewie Sp. z o. </w:t>
      </w:r>
      <w:proofErr w:type="gramStart"/>
      <w:r w:rsidRPr="005F3E63">
        <w:rPr>
          <w:rFonts w:cs="Times New Roman"/>
          <w:szCs w:val="24"/>
        </w:rPr>
        <w:t>o</w:t>
      </w:r>
      <w:proofErr w:type="gramEnd"/>
      <w:r w:rsidRPr="005F3E63">
        <w:rPr>
          <w:rFonts w:cs="Times New Roman"/>
          <w:szCs w:val="24"/>
        </w:rPr>
        <w:t xml:space="preserve">. </w:t>
      </w:r>
      <w:r w:rsidR="00001287">
        <w:rPr>
          <w:rFonts w:cs="Times New Roman"/>
          <w:szCs w:val="24"/>
        </w:rPr>
        <w:br/>
      </w:r>
      <w:proofErr w:type="gramStart"/>
      <w:r w:rsidRPr="005F3E63">
        <w:rPr>
          <w:rFonts w:cs="Times New Roman"/>
          <w:szCs w:val="24"/>
        </w:rPr>
        <w:t>ze</w:t>
      </w:r>
      <w:proofErr w:type="gramEnd"/>
      <w:r w:rsidRPr="005F3E63">
        <w:rPr>
          <w:rFonts w:cs="Times New Roman"/>
          <w:szCs w:val="24"/>
        </w:rPr>
        <w:t xml:space="preserve"> 100% udziałem gminy. GPK rozpoczęł</w:t>
      </w:r>
      <w:r w:rsidR="00055816" w:rsidRPr="005F3E63">
        <w:rPr>
          <w:rFonts w:cs="Times New Roman"/>
          <w:szCs w:val="24"/>
        </w:rPr>
        <w:t xml:space="preserve">o działalność statutową w dniu </w:t>
      </w:r>
      <w:r w:rsidRPr="005F3E63">
        <w:rPr>
          <w:rFonts w:cs="Times New Roman"/>
          <w:szCs w:val="24"/>
        </w:rPr>
        <w:t xml:space="preserve">1 stycznia </w:t>
      </w:r>
      <w:r w:rsidR="00001287">
        <w:rPr>
          <w:rFonts w:cs="Times New Roman"/>
          <w:szCs w:val="24"/>
        </w:rPr>
        <w:br/>
      </w:r>
      <w:r w:rsidRPr="005F3E63">
        <w:rPr>
          <w:rFonts w:cs="Times New Roman"/>
          <w:szCs w:val="24"/>
        </w:rPr>
        <w:t xml:space="preserve">2020 roku.  </w:t>
      </w:r>
    </w:p>
    <w:p w14:paraId="604D3184" w14:textId="2A5CD323" w:rsidR="008A6AB9" w:rsidRPr="005F3E63" w:rsidRDefault="008A6AB9" w:rsidP="004A4B80">
      <w:pPr>
        <w:spacing w:before="0" w:after="0" w:line="360" w:lineRule="auto"/>
        <w:rPr>
          <w:rFonts w:cs="Times New Roman"/>
          <w:szCs w:val="24"/>
        </w:rPr>
      </w:pPr>
      <w:r w:rsidRPr="005F3E63">
        <w:rPr>
          <w:rFonts w:cs="Times New Roman"/>
          <w:szCs w:val="24"/>
        </w:rPr>
        <w:t xml:space="preserve">          Przedmiotem działalności spółki jest realizacja zadań własnych gminy, w szczególności w zakresie wodociągów i zaopatrzenia w wodę, odprowadzania ścieków komunalnych, utrzymywania i eksploatowania gminnych stacji uzdatniania wody oraz przepompowni </w:t>
      </w:r>
      <w:r w:rsidR="00286C36" w:rsidRPr="005F3E63">
        <w:rPr>
          <w:rFonts w:cs="Times New Roman"/>
          <w:szCs w:val="24"/>
        </w:rPr>
        <w:br/>
      </w:r>
      <w:r w:rsidRPr="005F3E63">
        <w:rPr>
          <w:rFonts w:cs="Times New Roman"/>
          <w:szCs w:val="24"/>
        </w:rPr>
        <w:t>i urządzeń kanalizacyjnych oraz wydawanie warunków i uzgodnień technicznych podmiotom ubiegającym się o opinie dotyczące budowy infrastruktury technicznej. Zgodnie ze statutem spółka może również podejmować inną działalność ważną dla rozwoju gminy i potrzeb lokalnej społeczności, z zastrzeżeniem spełnienia przesłanek określonych w obowiązujących przepisach prawa.</w:t>
      </w:r>
    </w:p>
    <w:p w14:paraId="0C71783D" w14:textId="21A91A8B" w:rsidR="008A6AB9" w:rsidRPr="005F3E63" w:rsidRDefault="008A6AB9" w:rsidP="004A4B80">
      <w:pPr>
        <w:spacing w:before="0" w:after="0" w:line="360" w:lineRule="auto"/>
        <w:rPr>
          <w:rFonts w:cs="Times New Roman"/>
          <w:szCs w:val="24"/>
        </w:rPr>
      </w:pPr>
      <w:r w:rsidRPr="005F3E63">
        <w:rPr>
          <w:rFonts w:cs="Times New Roman"/>
          <w:szCs w:val="24"/>
        </w:rPr>
        <w:t xml:space="preserve">          GPK w ramach prowadzonej działalności świadczy odpłatne usługi dla inwestorów </w:t>
      </w:r>
      <w:r w:rsidR="00286C36" w:rsidRPr="005F3E63">
        <w:rPr>
          <w:rFonts w:cs="Times New Roman"/>
          <w:szCs w:val="24"/>
        </w:rPr>
        <w:br/>
      </w:r>
      <w:r w:rsidRPr="005F3E63">
        <w:rPr>
          <w:rFonts w:cs="Times New Roman"/>
          <w:szCs w:val="24"/>
        </w:rPr>
        <w:t xml:space="preserve">i mieszkańców gminy w zakresie budowy sieci wodociągowej i kanalizacyjnej </w:t>
      </w:r>
      <w:r w:rsidR="00001287">
        <w:rPr>
          <w:rFonts w:cs="Times New Roman"/>
          <w:szCs w:val="24"/>
        </w:rPr>
        <w:br/>
      </w:r>
      <w:r w:rsidRPr="005F3E63">
        <w:rPr>
          <w:rFonts w:cs="Times New Roman"/>
          <w:szCs w:val="24"/>
        </w:rPr>
        <w:t xml:space="preserve">wraz z przepompowniami; budowy przyłączy wodociągowych i kanalizacyjnych; remontów </w:t>
      </w:r>
      <w:r w:rsidR="00286C36" w:rsidRPr="005F3E63">
        <w:rPr>
          <w:rFonts w:cs="Times New Roman"/>
          <w:szCs w:val="24"/>
        </w:rPr>
        <w:br/>
      </w:r>
      <w:r w:rsidRPr="005F3E63">
        <w:rPr>
          <w:rFonts w:cs="Times New Roman"/>
          <w:szCs w:val="24"/>
        </w:rPr>
        <w:t>i usuwania awarii sieci oraz przyłączy wodociągowych i kanalizacyjnych.</w:t>
      </w:r>
    </w:p>
    <w:p w14:paraId="781E631F" w14:textId="77777777" w:rsidR="008A6AB9" w:rsidRPr="005F3E63" w:rsidRDefault="008A6AB9" w:rsidP="004A4B80">
      <w:pPr>
        <w:spacing w:before="0" w:after="0" w:line="360" w:lineRule="auto"/>
        <w:rPr>
          <w:rFonts w:cs="Times New Roman"/>
          <w:szCs w:val="24"/>
        </w:rPr>
      </w:pPr>
      <w:r w:rsidRPr="005F3E63">
        <w:rPr>
          <w:rFonts w:cs="Times New Roman"/>
          <w:szCs w:val="24"/>
        </w:rPr>
        <w:t xml:space="preserve">         Stały nadzór nad działalnością spółki we wszystkich dziedzinach jej działalności sprawuje Rada Nadzorcza.</w:t>
      </w:r>
    </w:p>
    <w:p w14:paraId="40CD877C" w14:textId="01C9F33E" w:rsidR="008A6AB9" w:rsidRPr="005F3E63" w:rsidRDefault="008A6AB9" w:rsidP="004A4B80">
      <w:pPr>
        <w:spacing w:before="0" w:after="0" w:line="360" w:lineRule="auto"/>
        <w:rPr>
          <w:rFonts w:cs="Times New Roman"/>
          <w:szCs w:val="24"/>
        </w:rPr>
      </w:pPr>
      <w:r w:rsidRPr="005F3E63">
        <w:rPr>
          <w:rFonts w:cs="Times New Roman"/>
          <w:szCs w:val="24"/>
        </w:rPr>
        <w:t xml:space="preserve">       Spółka zajmuje się bieżącą eksploatacją 139,01 km sieci wodociągowej, obsługuje 2853 </w:t>
      </w:r>
      <w:r w:rsidR="004A4B80" w:rsidRPr="005F3E63">
        <w:rPr>
          <w:rFonts w:cs="Times New Roman"/>
          <w:szCs w:val="24"/>
        </w:rPr>
        <w:t>odbiorców, do</w:t>
      </w:r>
      <w:r w:rsidRPr="005F3E63">
        <w:rPr>
          <w:rFonts w:cs="Times New Roman"/>
          <w:szCs w:val="24"/>
        </w:rPr>
        <w:t xml:space="preserve"> których dostarczana jest woda oraz obsługuje dwie stacje uzdatniania wody. </w:t>
      </w:r>
    </w:p>
    <w:p w14:paraId="27D37731" w14:textId="2AF6320C" w:rsidR="008A6AB9" w:rsidRPr="005F3E63" w:rsidRDefault="008A6AB9" w:rsidP="004A4B80">
      <w:pPr>
        <w:spacing w:before="0" w:after="0" w:line="360" w:lineRule="auto"/>
        <w:rPr>
          <w:rFonts w:cs="Times New Roman"/>
          <w:szCs w:val="24"/>
        </w:rPr>
      </w:pPr>
      <w:r w:rsidRPr="005F3E63">
        <w:rPr>
          <w:rFonts w:cs="Times New Roman"/>
          <w:szCs w:val="24"/>
        </w:rPr>
        <w:t xml:space="preserve">W zakresie kanalizacji sanitarnej </w:t>
      </w:r>
      <w:r w:rsidR="004A4B80" w:rsidRPr="005F3E63">
        <w:rPr>
          <w:rFonts w:cs="Times New Roman"/>
          <w:szCs w:val="24"/>
        </w:rPr>
        <w:t>obsługuje 88,54 km</w:t>
      </w:r>
      <w:r w:rsidRPr="005F3E63">
        <w:rPr>
          <w:rFonts w:cs="Times New Roman"/>
          <w:szCs w:val="24"/>
        </w:rPr>
        <w:t xml:space="preserve"> kanalizacji podciśnieniowej, </w:t>
      </w:r>
      <w:r w:rsidR="00001287">
        <w:rPr>
          <w:rFonts w:cs="Times New Roman"/>
          <w:szCs w:val="24"/>
        </w:rPr>
        <w:br/>
      </w:r>
      <w:r w:rsidRPr="005F3E63">
        <w:rPr>
          <w:rFonts w:cs="Times New Roman"/>
          <w:szCs w:val="24"/>
        </w:rPr>
        <w:t xml:space="preserve">do której podłączono 1492 odbiorców; 15,8 km kanalizacji sanitarnej grawitacyjno-tłocznej </w:t>
      </w:r>
      <w:r w:rsidR="00001287">
        <w:rPr>
          <w:rFonts w:cs="Times New Roman"/>
          <w:szCs w:val="24"/>
        </w:rPr>
        <w:br/>
      </w:r>
      <w:r w:rsidRPr="005F3E63">
        <w:rPr>
          <w:rFonts w:cs="Times New Roman"/>
          <w:szCs w:val="24"/>
        </w:rPr>
        <w:t>oraz 10 przepompowni sieciowych i 22 przepompowni domowych.</w:t>
      </w:r>
    </w:p>
    <w:p w14:paraId="76904FCA" w14:textId="77777777" w:rsidR="008A6AB9" w:rsidRPr="005F3E63" w:rsidRDefault="008A6AB9" w:rsidP="004A4B80">
      <w:pPr>
        <w:spacing w:before="0" w:after="0" w:line="360" w:lineRule="auto"/>
        <w:rPr>
          <w:rFonts w:cs="Times New Roman"/>
          <w:szCs w:val="24"/>
        </w:rPr>
      </w:pPr>
      <w:r w:rsidRPr="005F3E63">
        <w:rPr>
          <w:rFonts w:cs="Times New Roman"/>
          <w:szCs w:val="24"/>
        </w:rPr>
        <w:t>Do obsługi prowadzonej działalności w spółce zatrudnionych jest 10 osób.</w:t>
      </w:r>
    </w:p>
    <w:p w14:paraId="69B6E1A7" w14:textId="19E3FC41" w:rsidR="001C0BC2" w:rsidRPr="005F3E63" w:rsidRDefault="001C0BC2" w:rsidP="004A4B80">
      <w:pPr>
        <w:spacing w:before="0" w:after="0" w:line="360" w:lineRule="auto"/>
        <w:jc w:val="left"/>
      </w:pPr>
      <w:r w:rsidRPr="005F3E63">
        <w:br w:type="page"/>
      </w:r>
    </w:p>
    <w:p w14:paraId="4B1CCFBA" w14:textId="45C6A5F9" w:rsidR="00211247" w:rsidRDefault="002B3364" w:rsidP="008766C1">
      <w:pPr>
        <w:pStyle w:val="Nagwek1"/>
        <w:spacing w:before="0"/>
        <w:jc w:val="center"/>
      </w:pPr>
      <w:bookmarkStart w:id="37" w:name="_Toc73075557"/>
      <w:r>
        <w:lastRenderedPageBreak/>
        <w:t>9</w:t>
      </w:r>
      <w:r w:rsidR="00F20C21">
        <w:t>.</w:t>
      </w:r>
      <w:r w:rsidR="00291396">
        <w:t xml:space="preserve"> </w:t>
      </w:r>
      <w:r w:rsidR="009A6511">
        <w:t>KULTURA</w:t>
      </w:r>
      <w:r w:rsidR="00623145">
        <w:t xml:space="preserve"> I PROMOCJA</w:t>
      </w:r>
      <w:bookmarkEnd w:id="37"/>
    </w:p>
    <w:p w14:paraId="2B59E777" w14:textId="77777777" w:rsidR="00211247" w:rsidRDefault="00211247" w:rsidP="008766C1">
      <w:pPr>
        <w:tabs>
          <w:tab w:val="left" w:pos="2640"/>
        </w:tabs>
        <w:spacing w:before="0" w:after="0" w:line="360" w:lineRule="auto"/>
      </w:pPr>
      <w:r>
        <w:tab/>
      </w:r>
    </w:p>
    <w:p w14:paraId="3311925A" w14:textId="74AD8331" w:rsidR="00211247" w:rsidRPr="005F3E63" w:rsidRDefault="00211247" w:rsidP="008766C1">
      <w:pPr>
        <w:spacing w:before="0" w:after="0" w:line="360" w:lineRule="auto"/>
      </w:pPr>
      <w:r>
        <w:tab/>
      </w:r>
      <w:r w:rsidRPr="005F3E63">
        <w:t>Baza placówe</w:t>
      </w:r>
      <w:r w:rsidR="00B43290" w:rsidRPr="005F3E63">
        <w:t>k kultury gminy Zakrzew obejmuje</w:t>
      </w:r>
      <w:r w:rsidRPr="005F3E63">
        <w:t xml:space="preserve"> Gminną Bibliotekę Publiczną</w:t>
      </w:r>
      <w:r w:rsidR="00B43290" w:rsidRPr="005F3E63">
        <w:t xml:space="preserve"> </w:t>
      </w:r>
      <w:r w:rsidR="004A4B80" w:rsidRPr="005F3E63">
        <w:br/>
      </w:r>
      <w:r w:rsidR="00B43290" w:rsidRPr="005F3E63">
        <w:t>wraz z</w:t>
      </w:r>
      <w:r w:rsidR="00776CF2" w:rsidRPr="005F3E63">
        <w:t> </w:t>
      </w:r>
      <w:r w:rsidR="00B43290" w:rsidRPr="005F3E63">
        <w:t>trzema filiami</w:t>
      </w:r>
      <w:r w:rsidRPr="005F3E63">
        <w:t xml:space="preserve"> oraz </w:t>
      </w:r>
      <w:r w:rsidR="00B43290" w:rsidRPr="005F3E63">
        <w:t>zespół</w:t>
      </w:r>
      <w:r w:rsidR="00655704" w:rsidRPr="005F3E63">
        <w:t xml:space="preserve"> siedmiu</w:t>
      </w:r>
      <w:r w:rsidR="00B43290" w:rsidRPr="005F3E63">
        <w:t xml:space="preserve"> świetlic i domów ludowych, funkcjonujących </w:t>
      </w:r>
      <w:r w:rsidR="008B6537" w:rsidRPr="005F3E63">
        <w:br/>
      </w:r>
      <w:r w:rsidR="00B43290" w:rsidRPr="005F3E63">
        <w:t>w strukturze Urzędu Gminy.</w:t>
      </w:r>
    </w:p>
    <w:p w14:paraId="7F51098C" w14:textId="6FEDF7AB" w:rsidR="00E11822" w:rsidRPr="005F3E63" w:rsidRDefault="009C3BA5" w:rsidP="00E11822">
      <w:pPr>
        <w:spacing w:after="0" w:line="360" w:lineRule="auto"/>
      </w:pPr>
      <w:r w:rsidRPr="005F3E63">
        <w:tab/>
        <w:t>Gminna Biblioteka Publiczna to instytucja</w:t>
      </w:r>
      <w:r w:rsidR="006902A1" w:rsidRPr="005F3E63">
        <w:t xml:space="preserve"> kultury, wpisana pod pozycją 1/2005 do</w:t>
      </w:r>
      <w:r w:rsidR="00917C30" w:rsidRPr="005F3E63">
        <w:t> </w:t>
      </w:r>
      <w:r w:rsidR="006902A1" w:rsidRPr="005F3E63">
        <w:t xml:space="preserve">rejestru instytucji kultury, </w:t>
      </w:r>
      <w:r w:rsidR="00F85B04" w:rsidRPr="005F3E63">
        <w:t>prowadzonego przez Wójta Gminy Zakrzew</w:t>
      </w:r>
      <w:r w:rsidRPr="005F3E63">
        <w:t>, któr</w:t>
      </w:r>
      <w:r w:rsidR="006902A1" w:rsidRPr="005F3E63">
        <w:t>ej</w:t>
      </w:r>
      <w:r w:rsidRPr="005F3E63">
        <w:t xml:space="preserve"> głównym zadaniem jest gromadzenie i udostępnianie zbiorów bibliotecznych. Oprócz literatury pięknej i</w:t>
      </w:r>
      <w:r w:rsidR="00C24A7B" w:rsidRPr="005F3E63">
        <w:t> </w:t>
      </w:r>
      <w:r w:rsidR="00E2171B" w:rsidRPr="005F3E63">
        <w:t>popularnonaukowej biblioteka posiada</w:t>
      </w:r>
      <w:r w:rsidRPr="005F3E63">
        <w:t xml:space="preserve"> bogaty zbiór publikacji dotyczących historii </w:t>
      </w:r>
      <w:r w:rsidR="008B6537" w:rsidRPr="005F3E63">
        <w:br/>
      </w:r>
      <w:r w:rsidRPr="005F3E63">
        <w:t xml:space="preserve">i obyczajowości regionu oraz książki, których autorami są mieszkańcy gminy Zakrzew </w:t>
      </w:r>
      <w:r w:rsidR="008B6537" w:rsidRPr="005F3E63">
        <w:br/>
      </w:r>
      <w:r w:rsidRPr="005F3E63">
        <w:t>i osoby z nią związane.</w:t>
      </w:r>
      <w:r w:rsidR="00F80C24" w:rsidRPr="005F3E63">
        <w:t xml:space="preserve"> W 2021</w:t>
      </w:r>
      <w:r w:rsidR="006902A1" w:rsidRPr="005F3E63">
        <w:t xml:space="preserve"> roku księgozbiór GBP wzbogacił się </w:t>
      </w:r>
      <w:r w:rsidR="00FB6961" w:rsidRPr="005F3E63">
        <w:t>o</w:t>
      </w:r>
      <w:r w:rsidR="006902A1" w:rsidRPr="005F3E63">
        <w:t xml:space="preserve"> </w:t>
      </w:r>
      <w:r w:rsidR="00F80C24" w:rsidRPr="005F3E63">
        <w:t>1434</w:t>
      </w:r>
      <w:r w:rsidR="0038401C" w:rsidRPr="005F3E63">
        <w:t xml:space="preserve"> </w:t>
      </w:r>
      <w:r w:rsidR="001C0BC2" w:rsidRPr="005F3E63">
        <w:t>pozycji</w:t>
      </w:r>
      <w:r w:rsidR="00F80C24" w:rsidRPr="005F3E63">
        <w:t xml:space="preserve"> książkowych oraz 13 </w:t>
      </w:r>
      <w:r w:rsidR="00446CC2" w:rsidRPr="005F3E63">
        <w:t xml:space="preserve">audiobooków, </w:t>
      </w:r>
      <w:r w:rsidR="001C0BC2" w:rsidRPr="005F3E63">
        <w:t>na </w:t>
      </w:r>
      <w:r w:rsidR="006902A1" w:rsidRPr="005F3E63">
        <w:t xml:space="preserve">które, oprócz środków przekazanych </w:t>
      </w:r>
      <w:r w:rsidR="004A4B80" w:rsidRPr="005F3E63">
        <w:br/>
      </w:r>
      <w:r w:rsidR="006902A1" w:rsidRPr="005F3E63">
        <w:t>przez organizatora</w:t>
      </w:r>
      <w:r w:rsidR="00F85B04" w:rsidRPr="005F3E63">
        <w:t>, uzyskano dotację z Ministerstwa Kultury i D</w:t>
      </w:r>
      <w:r w:rsidR="00446CC2" w:rsidRPr="005F3E63">
        <w:t xml:space="preserve">ziedzictwa Narodowego </w:t>
      </w:r>
      <w:r w:rsidR="00446CC2" w:rsidRPr="005F3E63">
        <w:br/>
      </w:r>
      <w:r w:rsidR="00F80C24" w:rsidRPr="005F3E63">
        <w:t xml:space="preserve">w kwocie </w:t>
      </w:r>
      <w:r w:rsidR="000A3E95" w:rsidRPr="005F3E63">
        <w:t xml:space="preserve">15 000,00 </w:t>
      </w:r>
      <w:r w:rsidR="00F85B04" w:rsidRPr="005F3E63">
        <w:t>zł.</w:t>
      </w:r>
      <w:r w:rsidR="00E11822" w:rsidRPr="005F3E63">
        <w:t xml:space="preserve"> </w:t>
      </w:r>
    </w:p>
    <w:p w14:paraId="1BF7A30D" w14:textId="4EC6714A" w:rsidR="00E11822" w:rsidRPr="005F3E63" w:rsidRDefault="00E11822" w:rsidP="00E11822">
      <w:pPr>
        <w:spacing w:after="0" w:line="360" w:lineRule="auto"/>
        <w:ind w:firstLine="708"/>
        <w:rPr>
          <w:rFonts w:eastAsia="Times New Roman" w:cs="Times New Roman"/>
          <w:szCs w:val="24"/>
          <w:lang w:eastAsia="pl-PL"/>
        </w:rPr>
      </w:pPr>
      <w:r w:rsidRPr="005F3E63">
        <w:rPr>
          <w:rFonts w:eastAsia="Times New Roman" w:cs="Times New Roman"/>
          <w:szCs w:val="24"/>
          <w:lang w:eastAsia="pl-PL"/>
        </w:rPr>
        <w:t xml:space="preserve">W 2021 r. ze zbiorów GBP i filii </w:t>
      </w:r>
      <w:r w:rsidR="00AC6688" w:rsidRPr="005F3E63">
        <w:rPr>
          <w:rFonts w:eastAsia="Times New Roman" w:cs="Times New Roman"/>
          <w:szCs w:val="24"/>
          <w:lang w:eastAsia="pl-PL"/>
        </w:rPr>
        <w:t>s</w:t>
      </w:r>
      <w:r w:rsidRPr="005F3E63">
        <w:rPr>
          <w:rFonts w:eastAsia="Times New Roman" w:cs="Times New Roman"/>
          <w:szCs w:val="24"/>
          <w:lang w:eastAsia="pl-PL"/>
        </w:rPr>
        <w:t xml:space="preserve">korzystało 1108 </w:t>
      </w:r>
      <w:r w:rsidR="004A4B80" w:rsidRPr="005F3E63">
        <w:rPr>
          <w:rFonts w:eastAsia="Times New Roman" w:cs="Times New Roman"/>
          <w:szCs w:val="24"/>
          <w:lang w:eastAsia="pl-PL"/>
        </w:rPr>
        <w:t>czytelników, zarejestrowano</w:t>
      </w:r>
      <w:r w:rsidRPr="005F3E63">
        <w:rPr>
          <w:rFonts w:eastAsia="Times New Roman" w:cs="Times New Roman"/>
          <w:szCs w:val="24"/>
          <w:lang w:eastAsia="pl-PL"/>
        </w:rPr>
        <w:t xml:space="preserve"> 6940 odwiedzin, </w:t>
      </w:r>
      <w:r w:rsidR="004A4B80" w:rsidRPr="005F3E63">
        <w:rPr>
          <w:rFonts w:eastAsia="Times New Roman" w:cs="Times New Roman"/>
          <w:szCs w:val="24"/>
          <w:lang w:eastAsia="pl-PL"/>
        </w:rPr>
        <w:t xml:space="preserve">wypożyczono 14902 </w:t>
      </w:r>
      <w:r w:rsidR="00055816" w:rsidRPr="005F3E63">
        <w:rPr>
          <w:rFonts w:eastAsia="Times New Roman" w:cs="Times New Roman"/>
          <w:szCs w:val="24"/>
          <w:lang w:eastAsia="pl-PL"/>
        </w:rPr>
        <w:t>wol</w:t>
      </w:r>
      <w:r w:rsidR="00446CC2" w:rsidRPr="005F3E63">
        <w:rPr>
          <w:rFonts w:eastAsia="Times New Roman" w:cs="Times New Roman"/>
          <w:szCs w:val="24"/>
          <w:lang w:eastAsia="pl-PL"/>
        </w:rPr>
        <w:t>uminów</w:t>
      </w:r>
      <w:r w:rsidR="00055816" w:rsidRPr="005F3E63">
        <w:rPr>
          <w:rFonts w:eastAsia="Times New Roman" w:cs="Times New Roman"/>
          <w:szCs w:val="24"/>
          <w:lang w:eastAsia="pl-PL"/>
        </w:rPr>
        <w:t>.</w:t>
      </w:r>
      <w:r w:rsidRPr="005F3E63">
        <w:rPr>
          <w:rFonts w:eastAsia="Times New Roman" w:cs="Times New Roman"/>
          <w:szCs w:val="24"/>
          <w:lang w:eastAsia="pl-PL"/>
        </w:rPr>
        <w:t xml:space="preserve"> Ponadto w okresie, kiedy nie obowiązywał zakaz spowodowany zagrożeniem epidemicznym, czytelnicy korzystali ze zbiorów </w:t>
      </w:r>
      <w:r w:rsidR="00001287">
        <w:rPr>
          <w:rFonts w:eastAsia="Times New Roman" w:cs="Times New Roman"/>
          <w:szCs w:val="24"/>
          <w:lang w:eastAsia="pl-PL"/>
        </w:rPr>
        <w:br/>
      </w:r>
      <w:r w:rsidRPr="005F3E63">
        <w:rPr>
          <w:rFonts w:eastAsia="Times New Roman" w:cs="Times New Roman"/>
          <w:szCs w:val="24"/>
          <w:lang w:eastAsia="pl-PL"/>
        </w:rPr>
        <w:t>na miejscu w czyte</w:t>
      </w:r>
      <w:r w:rsidR="002B4801" w:rsidRPr="005F3E63">
        <w:rPr>
          <w:rFonts w:eastAsia="Times New Roman" w:cs="Times New Roman"/>
          <w:szCs w:val="24"/>
          <w:lang w:eastAsia="pl-PL"/>
        </w:rPr>
        <w:t xml:space="preserve">lni oraz czytelni internetowej a także </w:t>
      </w:r>
      <w:r w:rsidRPr="005F3E63">
        <w:rPr>
          <w:rFonts w:eastAsia="Times New Roman" w:cs="Times New Roman"/>
          <w:szCs w:val="24"/>
          <w:lang w:eastAsia="pl-PL"/>
        </w:rPr>
        <w:t>z kom</w:t>
      </w:r>
      <w:r w:rsidR="002B4801" w:rsidRPr="005F3E63">
        <w:rPr>
          <w:rFonts w:eastAsia="Times New Roman" w:cs="Times New Roman"/>
          <w:szCs w:val="24"/>
          <w:lang w:eastAsia="pl-PL"/>
        </w:rPr>
        <w:t>puterów</w:t>
      </w:r>
      <w:r w:rsidR="000A3E95" w:rsidRPr="005F3E63">
        <w:rPr>
          <w:rFonts w:eastAsia="Times New Roman" w:cs="Times New Roman"/>
          <w:szCs w:val="24"/>
          <w:lang w:eastAsia="pl-PL"/>
        </w:rPr>
        <w:t xml:space="preserve"> w f</w:t>
      </w:r>
      <w:r w:rsidRPr="005F3E63">
        <w:rPr>
          <w:rFonts w:eastAsia="Times New Roman" w:cs="Times New Roman"/>
          <w:szCs w:val="24"/>
          <w:lang w:eastAsia="pl-PL"/>
        </w:rPr>
        <w:t>iliach biblioteczny</w:t>
      </w:r>
      <w:r w:rsidR="002B4801" w:rsidRPr="005F3E63">
        <w:rPr>
          <w:rFonts w:eastAsia="Times New Roman" w:cs="Times New Roman"/>
          <w:szCs w:val="24"/>
          <w:lang w:eastAsia="pl-PL"/>
        </w:rPr>
        <w:t>ch</w:t>
      </w:r>
      <w:r w:rsidRPr="005F3E63">
        <w:rPr>
          <w:rFonts w:eastAsia="Times New Roman" w:cs="Times New Roman"/>
          <w:szCs w:val="24"/>
          <w:lang w:eastAsia="pl-PL"/>
        </w:rPr>
        <w:t>. Liczba odwiedzin w czytelni i czytelni internetowej – 1035</w:t>
      </w:r>
      <w:r w:rsidRPr="005F3E63">
        <w:rPr>
          <w:rFonts w:eastAsia="Times New Roman" w:cs="Times New Roman"/>
          <w:b/>
          <w:szCs w:val="24"/>
          <w:lang w:eastAsia="pl-PL"/>
        </w:rPr>
        <w:t xml:space="preserve"> </w:t>
      </w:r>
      <w:r w:rsidRPr="005F3E63">
        <w:rPr>
          <w:rFonts w:eastAsia="Times New Roman" w:cs="Times New Roman"/>
          <w:szCs w:val="24"/>
          <w:lang w:eastAsia="pl-PL"/>
        </w:rPr>
        <w:t xml:space="preserve">osób. Na miejscu udostępniono książki, czasopisma, materiały </w:t>
      </w:r>
      <w:r w:rsidR="00AC6688" w:rsidRPr="005F3E63">
        <w:rPr>
          <w:rFonts w:eastAsia="Times New Roman" w:cs="Times New Roman"/>
          <w:szCs w:val="24"/>
          <w:lang w:eastAsia="pl-PL"/>
        </w:rPr>
        <w:t xml:space="preserve">kserograficzne oraz informacje </w:t>
      </w:r>
      <w:r w:rsidRPr="005F3E63">
        <w:rPr>
          <w:rFonts w:eastAsia="Times New Roman" w:cs="Times New Roman"/>
          <w:szCs w:val="24"/>
          <w:lang w:eastAsia="pl-PL"/>
        </w:rPr>
        <w:t xml:space="preserve">z Internetu. </w:t>
      </w:r>
      <w:r w:rsidR="004A4B80" w:rsidRPr="005F3E63">
        <w:rPr>
          <w:rFonts w:eastAsia="Times New Roman" w:cs="Times New Roman"/>
          <w:szCs w:val="24"/>
          <w:lang w:eastAsia="pl-PL"/>
        </w:rPr>
        <w:t>Wypożyczalnie i</w:t>
      </w:r>
      <w:r w:rsidRPr="005F3E63">
        <w:rPr>
          <w:rFonts w:eastAsia="Times New Roman" w:cs="Times New Roman"/>
          <w:szCs w:val="24"/>
          <w:lang w:eastAsia="pl-PL"/>
        </w:rPr>
        <w:t xml:space="preserve"> czytelnie działały zgodnie z rekomendacjami Biblioteki Narodowej dotyczącymi ograniczeń w związku z epidemią COVID 19. Biblioteka umożliwiała </w:t>
      </w:r>
      <w:r w:rsidR="004A4B80" w:rsidRPr="005F3E63">
        <w:rPr>
          <w:rFonts w:eastAsia="Times New Roman" w:cs="Times New Roman"/>
          <w:szCs w:val="24"/>
          <w:lang w:eastAsia="pl-PL"/>
        </w:rPr>
        <w:t>czytelnikom korzystanie</w:t>
      </w:r>
      <w:r w:rsidRPr="005F3E63">
        <w:rPr>
          <w:rFonts w:eastAsia="Times New Roman" w:cs="Times New Roman"/>
          <w:szCs w:val="24"/>
          <w:lang w:eastAsia="pl-PL"/>
        </w:rPr>
        <w:t xml:space="preserve"> z Internetu, skanowanie materiałów, kopiowanie, drukowanie zgodnie z rekomendacjami BN. Biblioteka umożliwiała dostęp do publikacji elektronicznych </w:t>
      </w:r>
      <w:r w:rsidR="004A4B80" w:rsidRPr="005F3E63">
        <w:rPr>
          <w:rFonts w:eastAsia="Times New Roman" w:cs="Times New Roman"/>
          <w:szCs w:val="24"/>
          <w:lang w:eastAsia="pl-PL"/>
        </w:rPr>
        <w:t>poprzez udział</w:t>
      </w:r>
      <w:r w:rsidRPr="005F3E63">
        <w:rPr>
          <w:rFonts w:eastAsia="Times New Roman" w:cs="Times New Roman"/>
          <w:szCs w:val="24"/>
          <w:lang w:eastAsia="pl-PL"/>
        </w:rPr>
        <w:t xml:space="preserve"> w konsorcjum IBUK Libra i LEGIMI, elektronicznie przesyłano także czytel</w:t>
      </w:r>
      <w:r w:rsidR="00AC6688" w:rsidRPr="005F3E63">
        <w:rPr>
          <w:rFonts w:eastAsia="Times New Roman" w:cs="Times New Roman"/>
          <w:szCs w:val="24"/>
          <w:lang w:eastAsia="pl-PL"/>
        </w:rPr>
        <w:t xml:space="preserve">nikom skany fragmentów tekstów </w:t>
      </w:r>
      <w:r w:rsidRPr="005F3E63">
        <w:rPr>
          <w:rFonts w:eastAsia="Times New Roman" w:cs="Times New Roman"/>
          <w:szCs w:val="24"/>
          <w:lang w:eastAsia="pl-PL"/>
        </w:rPr>
        <w:t xml:space="preserve">z wybranych książek. </w:t>
      </w:r>
      <w:r w:rsidR="004A4B80" w:rsidRPr="005F3E63">
        <w:rPr>
          <w:rFonts w:eastAsia="Times New Roman" w:cs="Times New Roman"/>
          <w:szCs w:val="24"/>
          <w:lang w:eastAsia="pl-PL"/>
        </w:rPr>
        <w:t>W okresie</w:t>
      </w:r>
      <w:r w:rsidRPr="005F3E63">
        <w:rPr>
          <w:rFonts w:eastAsia="Times New Roman" w:cs="Times New Roman"/>
          <w:szCs w:val="24"/>
          <w:lang w:eastAsia="pl-PL"/>
        </w:rPr>
        <w:t xml:space="preserve"> od 15 marca 2021 do 3 maja 2021 roku zgodnie z Rozporządzeniem Rady Ministrów</w:t>
      </w:r>
      <w:r w:rsidR="002B4801" w:rsidRPr="005F3E63">
        <w:rPr>
          <w:rFonts w:eastAsia="Times New Roman" w:cs="Times New Roman"/>
          <w:szCs w:val="24"/>
          <w:lang w:eastAsia="pl-PL"/>
        </w:rPr>
        <w:t xml:space="preserve"> </w:t>
      </w:r>
      <w:r w:rsidRPr="005F3E63">
        <w:rPr>
          <w:rFonts w:eastAsia="Times New Roman" w:cs="Times New Roman"/>
          <w:szCs w:val="24"/>
          <w:lang w:eastAsia="pl-PL"/>
        </w:rPr>
        <w:t>wypożyczenia odbywały się na zewnątrz budynku biblioteki. Czytelnicy mogli zamawiać książki poprzez system Mak+, telefonicznie lub mailowo i odbierać zamówione książki. Od 4 maja 2021 r. wypożyczalnie i czytelnie działały z ograniczeniem liczby czytelników przebywający</w:t>
      </w:r>
      <w:r w:rsidR="000A3E95" w:rsidRPr="005F3E63">
        <w:rPr>
          <w:rFonts w:eastAsia="Times New Roman" w:cs="Times New Roman"/>
          <w:szCs w:val="24"/>
          <w:lang w:eastAsia="pl-PL"/>
        </w:rPr>
        <w:t xml:space="preserve">ch </w:t>
      </w:r>
      <w:r w:rsidR="00001287">
        <w:rPr>
          <w:rFonts w:eastAsia="Times New Roman" w:cs="Times New Roman"/>
          <w:szCs w:val="24"/>
          <w:lang w:eastAsia="pl-PL"/>
        </w:rPr>
        <w:br/>
      </w:r>
      <w:r w:rsidR="000A3E95" w:rsidRPr="005F3E63">
        <w:rPr>
          <w:rFonts w:eastAsia="Times New Roman" w:cs="Times New Roman"/>
          <w:szCs w:val="24"/>
          <w:lang w:eastAsia="pl-PL"/>
        </w:rPr>
        <w:t>w pomieszczeniach biblioteki.</w:t>
      </w:r>
    </w:p>
    <w:p w14:paraId="64279A9B" w14:textId="55E1D4E0" w:rsidR="00E11822" w:rsidRPr="005F3E63" w:rsidRDefault="00E11822" w:rsidP="00E11822">
      <w:pPr>
        <w:spacing w:after="0" w:line="360" w:lineRule="auto"/>
        <w:ind w:firstLine="708"/>
        <w:rPr>
          <w:rFonts w:eastAsia="Times New Roman" w:cs="Times New Roman"/>
          <w:szCs w:val="24"/>
          <w:lang w:eastAsia="pl-PL"/>
        </w:rPr>
      </w:pPr>
      <w:r w:rsidRPr="005F3E63">
        <w:rPr>
          <w:rFonts w:eastAsia="Times New Roman" w:cs="Times New Roman"/>
          <w:szCs w:val="24"/>
          <w:lang w:eastAsia="pl-PL"/>
        </w:rPr>
        <w:lastRenderedPageBreak/>
        <w:t xml:space="preserve">Gminna Biblioteka Publiczna w Zakrzewie oraz filie posiadają katalog komputerowy książek prowadzony w </w:t>
      </w:r>
      <w:r w:rsidR="004A4B80" w:rsidRPr="005F3E63">
        <w:rPr>
          <w:rFonts w:eastAsia="Times New Roman" w:cs="Times New Roman"/>
          <w:szCs w:val="24"/>
          <w:lang w:eastAsia="pl-PL"/>
        </w:rPr>
        <w:t>systemie MAK</w:t>
      </w:r>
      <w:r w:rsidRPr="005F3E63">
        <w:rPr>
          <w:rFonts w:eastAsia="Times New Roman" w:cs="Times New Roman"/>
          <w:szCs w:val="24"/>
          <w:lang w:eastAsia="pl-PL"/>
        </w:rPr>
        <w:t xml:space="preserve">+. System umożliwia tworzenie elektronicznego katalogu bibliotecznego, tworzenie bazy użytkowników, rejestrację </w:t>
      </w:r>
      <w:proofErr w:type="spellStart"/>
      <w:r w:rsidRPr="005F3E63">
        <w:rPr>
          <w:rFonts w:eastAsia="Times New Roman" w:cs="Times New Roman"/>
          <w:szCs w:val="24"/>
          <w:lang w:eastAsia="pl-PL"/>
        </w:rPr>
        <w:t>wypożyczeń</w:t>
      </w:r>
      <w:proofErr w:type="spellEnd"/>
      <w:r w:rsidRPr="005F3E63">
        <w:rPr>
          <w:rFonts w:eastAsia="Times New Roman" w:cs="Times New Roman"/>
          <w:szCs w:val="24"/>
          <w:lang w:eastAsia="pl-PL"/>
        </w:rPr>
        <w:t xml:space="preserve"> </w:t>
      </w:r>
      <w:r w:rsidRPr="005F3E63">
        <w:rPr>
          <w:rFonts w:eastAsia="Times New Roman" w:cs="Times New Roman"/>
          <w:szCs w:val="24"/>
          <w:lang w:eastAsia="pl-PL"/>
        </w:rPr>
        <w:br/>
        <w:t xml:space="preserve">i udostępnień zbiorów; praca odbywa się poprzez przeglądarkę internetową. Gminna Biblioteka Publiczna w Zakrzewie prowadzi </w:t>
      </w:r>
      <w:r w:rsidR="004A4B80" w:rsidRPr="005F3E63">
        <w:rPr>
          <w:rFonts w:eastAsia="Times New Roman" w:cs="Times New Roman"/>
          <w:szCs w:val="24"/>
          <w:lang w:eastAsia="pl-PL"/>
        </w:rPr>
        <w:t>elektroniczną rejestrację</w:t>
      </w:r>
      <w:r w:rsidRPr="005F3E63">
        <w:rPr>
          <w:rFonts w:eastAsia="Times New Roman" w:cs="Times New Roman"/>
          <w:szCs w:val="24"/>
          <w:lang w:eastAsia="pl-PL"/>
        </w:rPr>
        <w:t xml:space="preserve"> czytelników </w:t>
      </w:r>
      <w:r w:rsidRPr="005F3E63">
        <w:rPr>
          <w:rFonts w:eastAsia="Times New Roman" w:cs="Times New Roman"/>
          <w:szCs w:val="24"/>
          <w:lang w:eastAsia="pl-PL"/>
        </w:rPr>
        <w:br/>
        <w:t xml:space="preserve">i </w:t>
      </w:r>
      <w:proofErr w:type="spellStart"/>
      <w:r w:rsidRPr="005F3E63">
        <w:rPr>
          <w:rFonts w:eastAsia="Times New Roman" w:cs="Times New Roman"/>
          <w:szCs w:val="24"/>
          <w:lang w:eastAsia="pl-PL"/>
        </w:rPr>
        <w:t>wypożyczeń</w:t>
      </w:r>
      <w:proofErr w:type="spellEnd"/>
      <w:r w:rsidRPr="005F3E63">
        <w:rPr>
          <w:rFonts w:eastAsia="Times New Roman" w:cs="Times New Roman"/>
          <w:szCs w:val="24"/>
          <w:lang w:eastAsia="pl-PL"/>
        </w:rPr>
        <w:t xml:space="preserve">. Czytelnicy otrzymują karty elektroniczne, dzięki którym mogą rejestrować </w:t>
      </w:r>
      <w:r w:rsidR="004A4B80" w:rsidRPr="005F3E63">
        <w:rPr>
          <w:rFonts w:eastAsia="Times New Roman" w:cs="Times New Roman"/>
          <w:szCs w:val="24"/>
          <w:lang w:eastAsia="pl-PL"/>
        </w:rPr>
        <w:br/>
      </w:r>
      <w:r w:rsidRPr="005F3E63">
        <w:rPr>
          <w:rFonts w:eastAsia="Times New Roman" w:cs="Times New Roman"/>
          <w:szCs w:val="24"/>
          <w:lang w:eastAsia="pl-PL"/>
        </w:rPr>
        <w:t xml:space="preserve">się w systemie, sprawdzać stan swojego konta, rezerwować wybrane książki. </w:t>
      </w:r>
      <w:r w:rsidRPr="005F3E63">
        <w:rPr>
          <w:rFonts w:eastAsia="Times New Roman" w:cs="Times New Roman"/>
          <w:bCs/>
          <w:szCs w:val="24"/>
          <w:lang w:eastAsia="pl-PL"/>
        </w:rPr>
        <w:t xml:space="preserve">Katalog zbiorów </w:t>
      </w:r>
      <w:r w:rsidR="004A4B80" w:rsidRPr="005F3E63">
        <w:rPr>
          <w:rFonts w:eastAsia="Times New Roman" w:cs="Times New Roman"/>
          <w:bCs/>
          <w:szCs w:val="24"/>
          <w:lang w:eastAsia="pl-PL"/>
        </w:rPr>
        <w:t>jest dostępny</w:t>
      </w:r>
      <w:r w:rsidRPr="005F3E63">
        <w:rPr>
          <w:rFonts w:eastAsia="Times New Roman" w:cs="Times New Roman"/>
          <w:bCs/>
          <w:szCs w:val="24"/>
          <w:lang w:eastAsia="pl-PL"/>
        </w:rPr>
        <w:t xml:space="preserve"> on-line na stronie internetowej biblioteki, a także poprzez stronę Mak+. </w:t>
      </w:r>
      <w:r w:rsidR="004A4B80" w:rsidRPr="005F3E63">
        <w:rPr>
          <w:rFonts w:eastAsia="Times New Roman" w:cs="Times New Roman"/>
          <w:bCs/>
          <w:szCs w:val="24"/>
          <w:lang w:eastAsia="pl-PL"/>
        </w:rPr>
        <w:br/>
      </w:r>
      <w:r w:rsidRPr="005F3E63">
        <w:rPr>
          <w:rFonts w:eastAsia="Times New Roman" w:cs="Times New Roman"/>
          <w:szCs w:val="24"/>
          <w:lang w:eastAsia="pl-PL"/>
        </w:rPr>
        <w:t>Baza jest systematycznie uzupełniana, wprowadzane są nowe książki</w:t>
      </w:r>
      <w:r w:rsidR="00055816" w:rsidRPr="005F3E63">
        <w:rPr>
          <w:rFonts w:eastAsia="Times New Roman" w:cs="Times New Roman"/>
          <w:szCs w:val="24"/>
          <w:lang w:eastAsia="pl-PL"/>
        </w:rPr>
        <w:t>. Na dzień 31.12</w:t>
      </w:r>
      <w:r w:rsidR="000A3E95" w:rsidRPr="005F3E63">
        <w:rPr>
          <w:rFonts w:eastAsia="Times New Roman" w:cs="Times New Roman"/>
          <w:szCs w:val="24"/>
          <w:lang w:eastAsia="pl-PL"/>
        </w:rPr>
        <w:t xml:space="preserve">.2021 </w:t>
      </w:r>
      <w:proofErr w:type="gramStart"/>
      <w:r w:rsidR="000A3E95" w:rsidRPr="005F3E63">
        <w:rPr>
          <w:rFonts w:eastAsia="Times New Roman" w:cs="Times New Roman"/>
          <w:szCs w:val="24"/>
          <w:lang w:eastAsia="pl-PL"/>
        </w:rPr>
        <w:t>katalog</w:t>
      </w:r>
      <w:proofErr w:type="gramEnd"/>
      <w:r w:rsidR="000A3E95" w:rsidRPr="005F3E63">
        <w:rPr>
          <w:rFonts w:eastAsia="Times New Roman" w:cs="Times New Roman"/>
          <w:szCs w:val="24"/>
          <w:lang w:eastAsia="pl-PL"/>
        </w:rPr>
        <w:t xml:space="preserve"> b</w:t>
      </w:r>
      <w:r w:rsidRPr="005F3E63">
        <w:rPr>
          <w:rFonts w:eastAsia="Times New Roman" w:cs="Times New Roman"/>
          <w:szCs w:val="24"/>
          <w:lang w:eastAsia="pl-PL"/>
        </w:rPr>
        <w:t>iblioteki i filii liczył 39212 opisów książek oraz 43 opisy audiobooków.</w:t>
      </w:r>
    </w:p>
    <w:p w14:paraId="5C7F3444" w14:textId="2B469E23" w:rsidR="00B43290" w:rsidRPr="005F3E63" w:rsidRDefault="004A4B80" w:rsidP="00E11822">
      <w:pPr>
        <w:spacing w:after="0" w:line="360" w:lineRule="auto"/>
        <w:ind w:firstLine="708"/>
      </w:pPr>
      <w:r w:rsidRPr="005F3E63">
        <w:t>Biblioteka, jako</w:t>
      </w:r>
      <w:r w:rsidR="00F85B04" w:rsidRPr="005F3E63">
        <w:t xml:space="preserve"> instytucja kultury prowadzi także działalność w zakresie propagowania i upowszechniania kultury. Funkcja ta realizowana jest przede wszystkim poprzez organizację koncertów, wys</w:t>
      </w:r>
      <w:r w:rsidR="007A1071" w:rsidRPr="005F3E63">
        <w:t>taw, wieczorów poetyckich.</w:t>
      </w:r>
      <w:r w:rsidR="003C097F" w:rsidRPr="005F3E63">
        <w:t xml:space="preserve"> </w:t>
      </w:r>
      <w:r w:rsidR="00CC2789" w:rsidRPr="005F3E63">
        <w:t>W działal</w:t>
      </w:r>
      <w:r w:rsidR="00D4586A" w:rsidRPr="005F3E63">
        <w:t>no</w:t>
      </w:r>
      <w:r w:rsidR="002B4801" w:rsidRPr="005F3E63">
        <w:t xml:space="preserve">ści </w:t>
      </w:r>
      <w:r w:rsidR="00100C8E" w:rsidRPr="005F3E63">
        <w:t>kulturalnej pomimo</w:t>
      </w:r>
      <w:r w:rsidR="007B6246" w:rsidRPr="005F3E63">
        <w:t xml:space="preserve"> pande</w:t>
      </w:r>
      <w:r w:rsidR="00100C8E" w:rsidRPr="005F3E63">
        <w:t>mii COVID</w:t>
      </w:r>
      <w:r w:rsidR="007B6246" w:rsidRPr="005F3E63">
        <w:t xml:space="preserve">-19 </w:t>
      </w:r>
      <w:r w:rsidR="00D4586A" w:rsidRPr="005F3E63">
        <w:t>w 2021</w:t>
      </w:r>
      <w:r w:rsidR="00CC2789" w:rsidRPr="005F3E63">
        <w:t xml:space="preserve"> roku </w:t>
      </w:r>
      <w:r w:rsidR="007B6246" w:rsidRPr="005F3E63">
        <w:t xml:space="preserve">udało się </w:t>
      </w:r>
      <w:r w:rsidR="00055816" w:rsidRPr="005F3E63">
        <w:t>zrealizować</w:t>
      </w:r>
      <w:r w:rsidR="001C0BC2" w:rsidRPr="005F3E63">
        <w:t xml:space="preserve"> następujące przedsięwzięcia:</w:t>
      </w:r>
    </w:p>
    <w:p w14:paraId="70B66EA4" w14:textId="01CAF28F" w:rsidR="008D256F" w:rsidRPr="005F3E63" w:rsidRDefault="008D256F" w:rsidP="00CD1228">
      <w:pPr>
        <w:pStyle w:val="Akapitzlist"/>
        <w:numPr>
          <w:ilvl w:val="0"/>
          <w:numId w:val="37"/>
        </w:numPr>
        <w:spacing w:line="360" w:lineRule="auto"/>
        <w:ind w:left="284"/>
        <w:rPr>
          <w:rFonts w:cs="Times New Roman"/>
          <w:szCs w:val="24"/>
        </w:rPr>
      </w:pPr>
      <w:r w:rsidRPr="005F3E63">
        <w:rPr>
          <w:rFonts w:cs="Times New Roman"/>
          <w:szCs w:val="24"/>
        </w:rPr>
        <w:t>2 lipca 2021 w Gminnej Bibliotece Publicznej w Zakrzewie odbył się koncert Antoniny Krzysztoń z zespołem, otwarcie wystawy dawnych fotografii ślubnych „Ślubne historie” oraz spotkanie integracyjne mieszkańców Gminy Zakrzew. Projekt był dofinansowany przez LGD „Razem dla Radomki” w konkursie „Start-</w:t>
      </w:r>
      <w:proofErr w:type="spellStart"/>
      <w:r w:rsidRPr="005F3E63">
        <w:rPr>
          <w:rFonts w:cs="Times New Roman"/>
          <w:szCs w:val="24"/>
        </w:rPr>
        <w:t>upy</w:t>
      </w:r>
      <w:proofErr w:type="spellEnd"/>
      <w:r w:rsidRPr="005F3E63">
        <w:rPr>
          <w:rFonts w:cs="Times New Roman"/>
          <w:szCs w:val="24"/>
        </w:rPr>
        <w:t xml:space="preserve"> na inicjatywy lokalne” </w:t>
      </w:r>
      <w:r w:rsidR="00286C36" w:rsidRPr="005F3E63">
        <w:rPr>
          <w:rFonts w:cs="Times New Roman"/>
          <w:szCs w:val="24"/>
        </w:rPr>
        <w:br/>
      </w:r>
      <w:r w:rsidRPr="005F3E63">
        <w:rPr>
          <w:rFonts w:cs="Times New Roman"/>
          <w:szCs w:val="24"/>
        </w:rPr>
        <w:t>w ramach Programu Rozwoju Obszarów Wiejskich na lata 2014-2020”</w:t>
      </w:r>
      <w:r w:rsidR="000A3E95" w:rsidRPr="005F3E63">
        <w:rPr>
          <w:rFonts w:cs="Times New Roman"/>
          <w:szCs w:val="24"/>
        </w:rPr>
        <w:t>;</w:t>
      </w:r>
    </w:p>
    <w:p w14:paraId="5CD3B129" w14:textId="1902423D" w:rsidR="001C0BC2" w:rsidRPr="005F3E63" w:rsidRDefault="00565F09" w:rsidP="00CD1228">
      <w:pPr>
        <w:pStyle w:val="Akapitzlist"/>
        <w:numPr>
          <w:ilvl w:val="0"/>
          <w:numId w:val="37"/>
        </w:numPr>
        <w:spacing w:after="160" w:line="360" w:lineRule="auto"/>
        <w:ind w:left="284"/>
        <w:rPr>
          <w:rFonts w:cs="Times New Roman"/>
          <w:szCs w:val="24"/>
        </w:rPr>
      </w:pPr>
      <w:r w:rsidRPr="005F3E63">
        <w:rPr>
          <w:rFonts w:cs="Times New Roman"/>
          <w:szCs w:val="24"/>
        </w:rPr>
        <w:t xml:space="preserve">22 sierpnia 2022 w kościele parafialnym w Zakrzewie odbył się koncert z udziałem wybitnych artystów: aktorki Olgi Bończyk, muzyka i kompozytora Roberta Grudnia </w:t>
      </w:r>
      <w:r w:rsidRPr="005F3E63">
        <w:rPr>
          <w:rFonts w:cs="Times New Roman"/>
          <w:szCs w:val="24"/>
        </w:rPr>
        <w:br/>
        <w:t>i skrzypaczki Natalii Kozub. Koncert poświęcony Prymasowi Stefanowi Wyszyńskiemu zorganizowany został w ramach ogólnopolskiego projektu autorskiego Roberta Grudnia – 2021 Rok Prymasa Stefana Wyszyńskiego. Organizatorami byli: Wó</w:t>
      </w:r>
      <w:r w:rsidR="00446CC2" w:rsidRPr="005F3E63">
        <w:rPr>
          <w:rFonts w:cs="Times New Roman"/>
          <w:szCs w:val="24"/>
        </w:rPr>
        <w:t>jt Gminy Zakrzew, Parafia p.w. Ś</w:t>
      </w:r>
      <w:r w:rsidRPr="005F3E63">
        <w:rPr>
          <w:rFonts w:cs="Times New Roman"/>
          <w:szCs w:val="24"/>
        </w:rPr>
        <w:t>w. Jana Chrzciciela w Zakrzewie, Fundacja Mikołaja z Radomia – Robert Grudzień, Gminna Biblioteka Publiczna w Zakrzewie.</w:t>
      </w:r>
    </w:p>
    <w:p w14:paraId="7A32E4B4" w14:textId="303AB668" w:rsidR="003129CB" w:rsidRPr="005F3E63" w:rsidRDefault="00036330" w:rsidP="008766C1">
      <w:pPr>
        <w:spacing w:before="0" w:after="0" w:line="360" w:lineRule="auto"/>
      </w:pPr>
      <w:r w:rsidRPr="005F3E63">
        <w:tab/>
        <w:t>W zakresie działa</w:t>
      </w:r>
      <w:r w:rsidR="0079396A" w:rsidRPr="005F3E63">
        <w:t>ń</w:t>
      </w:r>
      <w:r w:rsidRPr="005F3E63">
        <w:t xml:space="preserve"> skierowan</w:t>
      </w:r>
      <w:r w:rsidR="0079396A" w:rsidRPr="005F3E63">
        <w:t>ych</w:t>
      </w:r>
      <w:r w:rsidR="00A32B3D" w:rsidRPr="005F3E63">
        <w:t xml:space="preserve"> bezpośrednio</w:t>
      </w:r>
      <w:r w:rsidRPr="005F3E63">
        <w:t xml:space="preserve"> do dzieci</w:t>
      </w:r>
      <w:r w:rsidR="0079396A" w:rsidRPr="005F3E63">
        <w:t xml:space="preserve"> i młodzież</w:t>
      </w:r>
      <w:r w:rsidR="00863041" w:rsidRPr="005F3E63">
        <w:t>y</w:t>
      </w:r>
      <w:r w:rsidR="00A32B3D" w:rsidRPr="005F3E63">
        <w:t xml:space="preserve"> oprócz udostępniania zbiorów</w:t>
      </w:r>
      <w:r w:rsidR="0079396A" w:rsidRPr="005F3E63">
        <w:t xml:space="preserve"> w bibliotece </w:t>
      </w:r>
      <w:r w:rsidR="00C02F5A" w:rsidRPr="005F3E63">
        <w:t xml:space="preserve">i filiach </w:t>
      </w:r>
      <w:r w:rsidR="0079396A" w:rsidRPr="005F3E63">
        <w:t>organizowane s</w:t>
      </w:r>
      <w:r w:rsidR="00C02F5A" w:rsidRPr="005F3E63">
        <w:t>ą</w:t>
      </w:r>
      <w:r w:rsidR="00A32B3D" w:rsidRPr="005F3E63">
        <w:t xml:space="preserve"> różnego rodzaju zajęcia</w:t>
      </w:r>
      <w:r w:rsidR="00100C8E" w:rsidRPr="005F3E63">
        <w:t>:</w:t>
      </w:r>
      <w:r w:rsidR="001670E4" w:rsidRPr="005F3E63">
        <w:t xml:space="preserve"> </w:t>
      </w:r>
    </w:p>
    <w:p w14:paraId="53ECD445" w14:textId="63C809C8" w:rsidR="003129CB" w:rsidRPr="005F3E63" w:rsidRDefault="00100C8E" w:rsidP="00CD1228">
      <w:pPr>
        <w:pStyle w:val="Akapitzlist"/>
        <w:numPr>
          <w:ilvl w:val="0"/>
          <w:numId w:val="38"/>
        </w:numPr>
        <w:spacing w:after="0" w:line="360" w:lineRule="auto"/>
        <w:ind w:left="284"/>
        <w:rPr>
          <w:rFonts w:cs="Times New Roman"/>
          <w:szCs w:val="24"/>
        </w:rPr>
      </w:pPr>
      <w:r w:rsidRPr="005F3E63">
        <w:rPr>
          <w:rFonts w:cs="Times New Roman"/>
          <w:szCs w:val="24"/>
        </w:rPr>
        <w:t xml:space="preserve">W dniach od 8 marca do </w:t>
      </w:r>
      <w:r w:rsidR="003129CB" w:rsidRPr="005F3E63">
        <w:rPr>
          <w:rFonts w:cs="Times New Roman"/>
          <w:szCs w:val="24"/>
        </w:rPr>
        <w:t>14 maja 2021</w:t>
      </w:r>
      <w:r w:rsidRPr="005F3E63">
        <w:rPr>
          <w:rFonts w:cs="Times New Roman"/>
          <w:szCs w:val="24"/>
        </w:rPr>
        <w:t xml:space="preserve"> </w:t>
      </w:r>
      <w:r w:rsidR="003129CB" w:rsidRPr="005F3E63">
        <w:rPr>
          <w:rFonts w:cs="Times New Roman"/>
          <w:szCs w:val="24"/>
        </w:rPr>
        <w:t xml:space="preserve">Filia Biblioteczna w Woli Taczowskiej zorganizowała gminny konkurs literacki dla dzieci i młodzieży pt. ”Mądra głowa”. </w:t>
      </w:r>
      <w:r w:rsidR="004A4B80" w:rsidRPr="005F3E63">
        <w:rPr>
          <w:rFonts w:cs="Times New Roman"/>
          <w:szCs w:val="24"/>
        </w:rPr>
        <w:br/>
      </w:r>
      <w:r w:rsidR="003129CB" w:rsidRPr="005F3E63">
        <w:rPr>
          <w:rFonts w:cs="Times New Roman"/>
          <w:szCs w:val="24"/>
        </w:rPr>
        <w:lastRenderedPageBreak/>
        <w:t>Celem konkursu było poznanie polskich autorów literatury dla dzieci i młodzieży oraz ich bogatej twórczości. Konkurs był adresowany do uczniów klas I –III szkoły podstawowej.</w:t>
      </w:r>
      <w:r w:rsidR="003129CB" w:rsidRPr="005F3E63">
        <w:rPr>
          <w:szCs w:val="24"/>
        </w:rPr>
        <w:t xml:space="preserve"> </w:t>
      </w:r>
      <w:r w:rsidR="00286C36" w:rsidRPr="005F3E63">
        <w:rPr>
          <w:szCs w:val="24"/>
        </w:rPr>
        <w:br/>
      </w:r>
      <w:r w:rsidR="003129CB" w:rsidRPr="005F3E63">
        <w:rPr>
          <w:rFonts w:cs="Times New Roman"/>
          <w:szCs w:val="24"/>
        </w:rPr>
        <w:t>Na profilu FB Gminnej Biblioteki w Zakrzewie publikowane były pytania konkursowe.  Odpowiedzi należało przesłać na po</w:t>
      </w:r>
      <w:r w:rsidR="000A3E95" w:rsidRPr="005F3E63">
        <w:rPr>
          <w:rFonts w:cs="Times New Roman"/>
          <w:szCs w:val="24"/>
        </w:rPr>
        <w:t>cztę elektroniczną organizatora;</w:t>
      </w:r>
    </w:p>
    <w:p w14:paraId="43EF426C" w14:textId="6A33017F" w:rsidR="00100C8E" w:rsidRPr="005F3E63" w:rsidRDefault="00100C8E" w:rsidP="00CD1228">
      <w:pPr>
        <w:pStyle w:val="Akapitzlist"/>
        <w:numPr>
          <w:ilvl w:val="0"/>
          <w:numId w:val="38"/>
        </w:numPr>
        <w:spacing w:line="360" w:lineRule="auto"/>
        <w:ind w:left="284"/>
        <w:rPr>
          <w:rFonts w:cs="Times New Roman"/>
          <w:szCs w:val="24"/>
        </w:rPr>
      </w:pPr>
      <w:r w:rsidRPr="005F3E63">
        <w:rPr>
          <w:rFonts w:cs="Times New Roman"/>
          <w:szCs w:val="24"/>
        </w:rPr>
        <w:t>8 – 9 czerwca 2021 w</w:t>
      </w:r>
      <w:r w:rsidR="003129CB" w:rsidRPr="005F3E63">
        <w:rPr>
          <w:rFonts w:cs="Times New Roman"/>
          <w:szCs w:val="24"/>
        </w:rPr>
        <w:t xml:space="preserve"> Gminnej Bibliotece Publicznej w Zakrzewie odbyły się finały VII</w:t>
      </w:r>
      <w:r w:rsidR="00055816" w:rsidRPr="005F3E63">
        <w:rPr>
          <w:rFonts w:cs="Times New Roman"/>
          <w:szCs w:val="24"/>
        </w:rPr>
        <w:t>I</w:t>
      </w:r>
      <w:r w:rsidR="003129CB" w:rsidRPr="005F3E63">
        <w:rPr>
          <w:rFonts w:cs="Times New Roman"/>
          <w:szCs w:val="24"/>
        </w:rPr>
        <w:t xml:space="preserve"> Gminnego Konkursu Ortograficznego</w:t>
      </w:r>
      <w:r w:rsidR="00446CC2" w:rsidRPr="005F3E63">
        <w:rPr>
          <w:rFonts w:cs="Times New Roman"/>
          <w:szCs w:val="24"/>
        </w:rPr>
        <w:t xml:space="preserve"> „</w:t>
      </w:r>
      <w:r w:rsidR="003129CB" w:rsidRPr="005F3E63">
        <w:rPr>
          <w:rFonts w:cs="Times New Roman"/>
          <w:szCs w:val="24"/>
        </w:rPr>
        <w:t xml:space="preserve">Z ortografią za pan brat". </w:t>
      </w:r>
      <w:r w:rsidRPr="005F3E63">
        <w:rPr>
          <w:rFonts w:cs="Times New Roman"/>
          <w:szCs w:val="24"/>
        </w:rPr>
        <w:t xml:space="preserve">Konkurs odbywał </w:t>
      </w:r>
      <w:r w:rsidR="004A4B80" w:rsidRPr="005F3E63">
        <w:rPr>
          <w:rFonts w:cs="Times New Roman"/>
          <w:szCs w:val="24"/>
        </w:rPr>
        <w:br/>
      </w:r>
      <w:r w:rsidRPr="005F3E63">
        <w:rPr>
          <w:rFonts w:cs="Times New Roman"/>
          <w:szCs w:val="24"/>
        </w:rPr>
        <w:t xml:space="preserve">się </w:t>
      </w:r>
      <w:r w:rsidR="003129CB" w:rsidRPr="005F3E63">
        <w:rPr>
          <w:rFonts w:cs="Times New Roman"/>
          <w:szCs w:val="24"/>
        </w:rPr>
        <w:t xml:space="preserve">w dwóch kategoriach – klasy IV-VI oraz VII –VIII. Wzięli w nich udział zwycięzcy eliminacji szkolnych ze szkół podstawowych w gminie Zakrzew. Organizatorami były: Gminna Biblioteka Publiczna w Zakrzewie oraz Publiczna Szkoła Podstawowa </w:t>
      </w:r>
      <w:r w:rsidR="00286C36" w:rsidRPr="005F3E63">
        <w:rPr>
          <w:rFonts w:cs="Times New Roman"/>
          <w:szCs w:val="24"/>
        </w:rPr>
        <w:br/>
      </w:r>
      <w:r w:rsidR="003129CB" w:rsidRPr="005F3E63">
        <w:rPr>
          <w:rFonts w:cs="Times New Roman"/>
          <w:szCs w:val="24"/>
        </w:rPr>
        <w:t>w Zakrzewie przy współp</w:t>
      </w:r>
      <w:r w:rsidR="000A3E95" w:rsidRPr="005F3E63">
        <w:rPr>
          <w:rFonts w:cs="Times New Roman"/>
          <w:szCs w:val="24"/>
        </w:rPr>
        <w:t>racy ze szkołami z terenu gminy;</w:t>
      </w:r>
    </w:p>
    <w:p w14:paraId="212E12F6" w14:textId="1A6A9949" w:rsidR="00100C8E" w:rsidRPr="005F3E63" w:rsidRDefault="003129CB" w:rsidP="00CD1228">
      <w:pPr>
        <w:pStyle w:val="Akapitzlist"/>
        <w:numPr>
          <w:ilvl w:val="0"/>
          <w:numId w:val="38"/>
        </w:numPr>
        <w:spacing w:line="360" w:lineRule="auto"/>
        <w:ind w:left="284"/>
        <w:rPr>
          <w:rFonts w:cs="Times New Roman"/>
          <w:szCs w:val="24"/>
        </w:rPr>
      </w:pPr>
      <w:r w:rsidRPr="005F3E63">
        <w:rPr>
          <w:rFonts w:cs="Times New Roman"/>
          <w:szCs w:val="24"/>
        </w:rPr>
        <w:t>22 lipca 2021</w:t>
      </w:r>
      <w:r w:rsidR="00100C8E" w:rsidRPr="005F3E63">
        <w:rPr>
          <w:rFonts w:cs="Times New Roman"/>
          <w:szCs w:val="24"/>
        </w:rPr>
        <w:t xml:space="preserve"> odbył się f</w:t>
      </w:r>
      <w:r w:rsidRPr="005F3E63">
        <w:rPr>
          <w:rFonts w:cs="Times New Roman"/>
          <w:szCs w:val="24"/>
        </w:rPr>
        <w:t>estyn dla dzieci w ramach projektu „Cyfrowe GOKI”, zorganizowany przez Fundację VCC,</w:t>
      </w:r>
      <w:r w:rsidR="00055816" w:rsidRPr="005F3E63">
        <w:rPr>
          <w:rFonts w:cs="Times New Roman"/>
          <w:szCs w:val="24"/>
        </w:rPr>
        <w:t xml:space="preserve"> Gminną Bibliotekę Publiczną</w:t>
      </w:r>
      <w:r w:rsidRPr="005F3E63">
        <w:rPr>
          <w:rFonts w:cs="Times New Roman"/>
          <w:szCs w:val="24"/>
        </w:rPr>
        <w:t xml:space="preserve"> w Zakrzewie oraz Filię w Wacynie. W czasie festynu zorganizowano </w:t>
      </w:r>
      <w:r w:rsidR="00055816" w:rsidRPr="005F3E63">
        <w:rPr>
          <w:rFonts w:cs="Times New Roman"/>
          <w:szCs w:val="24"/>
        </w:rPr>
        <w:t>konkursy z</w:t>
      </w:r>
      <w:r w:rsidR="00100C8E" w:rsidRPr="005F3E63">
        <w:rPr>
          <w:rFonts w:cs="Times New Roman"/>
          <w:szCs w:val="24"/>
        </w:rPr>
        <w:t xml:space="preserve"> nagrodami, gry i zabawy </w:t>
      </w:r>
      <w:r w:rsidR="00286C36" w:rsidRPr="005F3E63">
        <w:rPr>
          <w:rFonts w:cs="Times New Roman"/>
          <w:szCs w:val="24"/>
        </w:rPr>
        <w:br/>
      </w:r>
      <w:r w:rsidRPr="005F3E63">
        <w:rPr>
          <w:rFonts w:cs="Times New Roman"/>
          <w:szCs w:val="24"/>
        </w:rPr>
        <w:t>z animatorami, warsztaty robotyki i programowania. Projekt z fundu</w:t>
      </w:r>
      <w:r w:rsidR="000A3E95" w:rsidRPr="005F3E63">
        <w:rPr>
          <w:rFonts w:cs="Times New Roman"/>
          <w:szCs w:val="24"/>
        </w:rPr>
        <w:t>szy UE realizowała Fundacja VCC;</w:t>
      </w:r>
    </w:p>
    <w:p w14:paraId="39394EA9" w14:textId="1C560601" w:rsidR="00100C8E" w:rsidRPr="005F3E63" w:rsidRDefault="000A3E95" w:rsidP="00CD1228">
      <w:pPr>
        <w:pStyle w:val="Akapitzlist"/>
        <w:numPr>
          <w:ilvl w:val="0"/>
          <w:numId w:val="38"/>
        </w:numPr>
        <w:spacing w:line="360" w:lineRule="auto"/>
        <w:ind w:left="284"/>
        <w:rPr>
          <w:rFonts w:cs="Times New Roman"/>
          <w:szCs w:val="24"/>
        </w:rPr>
      </w:pPr>
      <w:r w:rsidRPr="005F3E63">
        <w:rPr>
          <w:rFonts w:cs="Times New Roman"/>
          <w:szCs w:val="24"/>
        </w:rPr>
        <w:t xml:space="preserve">2 – 20 sierpnia 2021 </w:t>
      </w:r>
      <w:r w:rsidR="00100C8E" w:rsidRPr="005F3E63">
        <w:rPr>
          <w:rFonts w:cs="Times New Roman"/>
          <w:szCs w:val="24"/>
        </w:rPr>
        <w:t>przeprowadzono c</w:t>
      </w:r>
      <w:r w:rsidR="003129CB" w:rsidRPr="005F3E63">
        <w:rPr>
          <w:rFonts w:cs="Times New Roman"/>
          <w:szCs w:val="24"/>
        </w:rPr>
        <w:t xml:space="preserve">ykl szkoleń komputerowych dla dzieci w </w:t>
      </w:r>
      <w:r w:rsidR="004A4B80" w:rsidRPr="005F3E63">
        <w:rPr>
          <w:rFonts w:cs="Times New Roman"/>
          <w:szCs w:val="24"/>
        </w:rPr>
        <w:t>ramach projektu</w:t>
      </w:r>
      <w:r w:rsidR="003129CB" w:rsidRPr="005F3E63">
        <w:rPr>
          <w:rFonts w:cs="Times New Roman"/>
          <w:szCs w:val="24"/>
        </w:rPr>
        <w:t xml:space="preserve"> „Cyfrowe GOKI”. Celem było podnoszenie kompetencji cyfrow</w:t>
      </w:r>
      <w:r w:rsidR="00100C8E" w:rsidRPr="005F3E63">
        <w:rPr>
          <w:rFonts w:cs="Times New Roman"/>
          <w:szCs w:val="24"/>
        </w:rPr>
        <w:t xml:space="preserve">ych </w:t>
      </w:r>
      <w:r w:rsidR="004A4B80" w:rsidRPr="005F3E63">
        <w:rPr>
          <w:rFonts w:cs="Times New Roman"/>
          <w:szCs w:val="24"/>
        </w:rPr>
        <w:br/>
      </w:r>
      <w:r w:rsidR="00100C8E" w:rsidRPr="005F3E63">
        <w:rPr>
          <w:rFonts w:cs="Times New Roman"/>
          <w:szCs w:val="24"/>
        </w:rPr>
        <w:t xml:space="preserve">oraz bezpieczeństwo dzieci </w:t>
      </w:r>
      <w:r w:rsidR="003129CB" w:rsidRPr="005F3E63">
        <w:rPr>
          <w:rFonts w:cs="Times New Roman"/>
          <w:szCs w:val="24"/>
        </w:rPr>
        <w:t>w sieci internetowej. Uczestnicy poznawali programy graficzne, zasady tworzenia stron www i bloga, transmisji na własnym</w:t>
      </w:r>
      <w:r w:rsidR="00100C8E" w:rsidRPr="005F3E63">
        <w:rPr>
          <w:rFonts w:cs="Times New Roman"/>
          <w:szCs w:val="24"/>
        </w:rPr>
        <w:t xml:space="preserve"> kanale, legalnego korzystania </w:t>
      </w:r>
      <w:r w:rsidR="003129CB" w:rsidRPr="005F3E63">
        <w:rPr>
          <w:rFonts w:cs="Times New Roman"/>
          <w:szCs w:val="24"/>
        </w:rPr>
        <w:t xml:space="preserve">z zasobów Internetu, itp. </w:t>
      </w:r>
      <w:r w:rsidR="004A4B80" w:rsidRPr="005F3E63">
        <w:rPr>
          <w:rFonts w:cs="Times New Roman"/>
          <w:szCs w:val="24"/>
        </w:rPr>
        <w:t>Szkolenie z</w:t>
      </w:r>
      <w:r w:rsidR="003129CB" w:rsidRPr="005F3E63">
        <w:rPr>
          <w:rFonts w:cs="Times New Roman"/>
          <w:szCs w:val="24"/>
        </w:rPr>
        <w:t xml:space="preserve"> wykorzystaniem sprzętu komputerowego otrzymanego z projektu prowadził pracownik Filii w Wacynie prz</w:t>
      </w:r>
      <w:r w:rsidRPr="005F3E63">
        <w:rPr>
          <w:rFonts w:cs="Times New Roman"/>
          <w:szCs w:val="24"/>
        </w:rPr>
        <w:t>y wsparciu trenera zewnętrznego;</w:t>
      </w:r>
    </w:p>
    <w:p w14:paraId="4A5054A7" w14:textId="622002E4" w:rsidR="00100C8E" w:rsidRPr="005F3E63" w:rsidRDefault="003129CB" w:rsidP="00CD1228">
      <w:pPr>
        <w:pStyle w:val="Akapitzlist"/>
        <w:numPr>
          <w:ilvl w:val="0"/>
          <w:numId w:val="38"/>
        </w:numPr>
        <w:spacing w:line="360" w:lineRule="auto"/>
        <w:ind w:left="284"/>
        <w:rPr>
          <w:rFonts w:cs="Times New Roman"/>
          <w:szCs w:val="24"/>
        </w:rPr>
      </w:pPr>
      <w:r w:rsidRPr="005F3E63">
        <w:rPr>
          <w:rFonts w:cs="Times New Roman"/>
          <w:szCs w:val="24"/>
        </w:rPr>
        <w:t>16 sierpnia 2021</w:t>
      </w:r>
      <w:r w:rsidR="00100C8E" w:rsidRPr="005F3E63">
        <w:rPr>
          <w:rFonts w:cs="Times New Roman"/>
          <w:szCs w:val="24"/>
        </w:rPr>
        <w:t xml:space="preserve"> odbył się s</w:t>
      </w:r>
      <w:r w:rsidRPr="005F3E63">
        <w:rPr>
          <w:rFonts w:cs="Times New Roman"/>
          <w:szCs w:val="24"/>
        </w:rPr>
        <w:t>pektakl dla dzieci pt. „Przygody Mieszka I” w wykonaniu Teatru Blaszany Bębenek” Przedstawienie obejrzało ok. 30 dzieci wraz z op</w:t>
      </w:r>
      <w:r w:rsidR="000A3E95" w:rsidRPr="005F3E63">
        <w:rPr>
          <w:rFonts w:cs="Times New Roman"/>
          <w:szCs w:val="24"/>
        </w:rPr>
        <w:t>iekunami;</w:t>
      </w:r>
    </w:p>
    <w:p w14:paraId="05E2B560" w14:textId="2B311D0C" w:rsidR="00100C8E" w:rsidRPr="005F3E63" w:rsidRDefault="00100C8E" w:rsidP="00CD1228">
      <w:pPr>
        <w:pStyle w:val="Akapitzlist"/>
        <w:numPr>
          <w:ilvl w:val="0"/>
          <w:numId w:val="38"/>
        </w:numPr>
        <w:spacing w:line="360" w:lineRule="auto"/>
        <w:ind w:left="284"/>
        <w:rPr>
          <w:rFonts w:cs="Times New Roman"/>
          <w:szCs w:val="24"/>
        </w:rPr>
      </w:pPr>
      <w:r w:rsidRPr="005F3E63">
        <w:rPr>
          <w:rFonts w:cs="Times New Roman"/>
          <w:szCs w:val="24"/>
        </w:rPr>
        <w:t>4 listopada 2021 dzieci</w:t>
      </w:r>
      <w:r w:rsidR="003129CB" w:rsidRPr="005F3E63">
        <w:rPr>
          <w:rFonts w:cs="Times New Roman"/>
          <w:szCs w:val="24"/>
        </w:rPr>
        <w:t xml:space="preserve"> z Przedszkola Samorządowego w Zakrzewie</w:t>
      </w:r>
      <w:r w:rsidRPr="005F3E63">
        <w:rPr>
          <w:rFonts w:cs="Times New Roman"/>
          <w:szCs w:val="24"/>
        </w:rPr>
        <w:t xml:space="preserve"> uczestniczyły w lekcji bibliotecznej</w:t>
      </w:r>
      <w:r w:rsidR="00A579F6" w:rsidRPr="005F3E63">
        <w:rPr>
          <w:rFonts w:cs="Times New Roman"/>
          <w:szCs w:val="24"/>
        </w:rPr>
        <w:t xml:space="preserve">, </w:t>
      </w:r>
      <w:r w:rsidRPr="005F3E63">
        <w:rPr>
          <w:rFonts w:cs="Times New Roman"/>
          <w:szCs w:val="24"/>
        </w:rPr>
        <w:t xml:space="preserve">podczas której </w:t>
      </w:r>
      <w:r w:rsidR="003129CB" w:rsidRPr="005F3E63">
        <w:rPr>
          <w:rFonts w:cs="Times New Roman"/>
          <w:szCs w:val="24"/>
        </w:rPr>
        <w:t>poznały zasady korzystania z bibliot</w:t>
      </w:r>
      <w:r w:rsidR="000A3E95" w:rsidRPr="005F3E63">
        <w:rPr>
          <w:rFonts w:cs="Times New Roman"/>
          <w:szCs w:val="24"/>
        </w:rPr>
        <w:t xml:space="preserve">eki oraz księgozbiór </w:t>
      </w:r>
      <w:r w:rsidR="004A4B80" w:rsidRPr="005F3E63">
        <w:rPr>
          <w:rFonts w:cs="Times New Roman"/>
          <w:szCs w:val="24"/>
        </w:rPr>
        <w:br/>
      </w:r>
      <w:r w:rsidR="000A3E95" w:rsidRPr="005F3E63">
        <w:rPr>
          <w:rFonts w:cs="Times New Roman"/>
          <w:szCs w:val="24"/>
        </w:rPr>
        <w:t>dla dzieci;</w:t>
      </w:r>
    </w:p>
    <w:p w14:paraId="2A9B8463" w14:textId="3F827968" w:rsidR="00100C8E" w:rsidRPr="005F3E63" w:rsidRDefault="003129CB" w:rsidP="00CD1228">
      <w:pPr>
        <w:pStyle w:val="Akapitzlist"/>
        <w:numPr>
          <w:ilvl w:val="0"/>
          <w:numId w:val="38"/>
        </w:numPr>
        <w:spacing w:after="160" w:line="360" w:lineRule="auto"/>
        <w:ind w:left="284"/>
        <w:rPr>
          <w:rFonts w:cs="Times New Roman"/>
          <w:szCs w:val="24"/>
        </w:rPr>
      </w:pPr>
      <w:r w:rsidRPr="005F3E63">
        <w:rPr>
          <w:rFonts w:cs="Times New Roman"/>
          <w:szCs w:val="24"/>
        </w:rPr>
        <w:t>23 listopada 2021</w:t>
      </w:r>
      <w:r w:rsidR="00100C8E" w:rsidRPr="005F3E63">
        <w:rPr>
          <w:rFonts w:cs="Times New Roman"/>
          <w:szCs w:val="24"/>
        </w:rPr>
        <w:t xml:space="preserve"> uczniowie z Publicznej Szkoły Podstawowej w Zakrzewie zwiedzali wystawę</w:t>
      </w:r>
      <w:r w:rsidRPr="005F3E63">
        <w:rPr>
          <w:rFonts w:cs="Times New Roman"/>
          <w:szCs w:val="24"/>
        </w:rPr>
        <w:t xml:space="preserve"> „Ślubne historie” </w:t>
      </w:r>
      <w:r w:rsidR="00A579F6" w:rsidRPr="005F3E63">
        <w:rPr>
          <w:rFonts w:cs="Times New Roman"/>
          <w:szCs w:val="24"/>
        </w:rPr>
        <w:t xml:space="preserve">w sali widowiskowej </w:t>
      </w:r>
      <w:r w:rsidR="00446CC2" w:rsidRPr="005F3E63">
        <w:rPr>
          <w:rFonts w:cs="Times New Roman"/>
          <w:szCs w:val="24"/>
        </w:rPr>
        <w:t>biblioteki</w:t>
      </w:r>
      <w:r w:rsidR="000A3E95" w:rsidRPr="005F3E63">
        <w:rPr>
          <w:rFonts w:cs="Times New Roman"/>
          <w:szCs w:val="24"/>
        </w:rPr>
        <w:t>;</w:t>
      </w:r>
    </w:p>
    <w:p w14:paraId="2A1BB03E" w14:textId="067680A1" w:rsidR="00A579F6" w:rsidRPr="005F3E63" w:rsidRDefault="003129CB" w:rsidP="00CD1228">
      <w:pPr>
        <w:pStyle w:val="Akapitzlist"/>
        <w:numPr>
          <w:ilvl w:val="0"/>
          <w:numId w:val="38"/>
        </w:numPr>
        <w:spacing w:after="160" w:line="360" w:lineRule="auto"/>
        <w:ind w:left="284"/>
        <w:rPr>
          <w:rFonts w:cs="Times New Roman"/>
          <w:szCs w:val="24"/>
        </w:rPr>
      </w:pPr>
      <w:r w:rsidRPr="005F3E63">
        <w:rPr>
          <w:rFonts w:cs="Times New Roman"/>
          <w:szCs w:val="24"/>
        </w:rPr>
        <w:t>24 listopada 2021</w:t>
      </w:r>
      <w:r w:rsidR="00A579F6" w:rsidRPr="005F3E63">
        <w:rPr>
          <w:rFonts w:cs="Times New Roman"/>
          <w:szCs w:val="24"/>
        </w:rPr>
        <w:t xml:space="preserve"> odbyła się w</w:t>
      </w:r>
      <w:r w:rsidRPr="005F3E63">
        <w:rPr>
          <w:rFonts w:cs="Times New Roman"/>
          <w:szCs w:val="24"/>
        </w:rPr>
        <w:t>ycieczka dzieci z klasy „0” Publicznej Szkoły Podstawowej w Cerekwi. Dzieci zwiedziły bibliotekę, poznały zasady korzystania z biblio</w:t>
      </w:r>
      <w:r w:rsidR="000A3E95" w:rsidRPr="005F3E63">
        <w:rPr>
          <w:rFonts w:cs="Times New Roman"/>
          <w:szCs w:val="24"/>
        </w:rPr>
        <w:t xml:space="preserve">teki </w:t>
      </w:r>
      <w:r w:rsidR="00286C36" w:rsidRPr="005F3E63">
        <w:rPr>
          <w:rFonts w:cs="Times New Roman"/>
          <w:szCs w:val="24"/>
        </w:rPr>
        <w:br/>
      </w:r>
      <w:r w:rsidR="000A3E95" w:rsidRPr="005F3E63">
        <w:rPr>
          <w:rFonts w:cs="Times New Roman"/>
          <w:szCs w:val="24"/>
        </w:rPr>
        <w:t>raz księgozbiór dziecięcy;</w:t>
      </w:r>
    </w:p>
    <w:p w14:paraId="5207FA7F" w14:textId="7F9BAD70" w:rsidR="00036330" w:rsidRPr="005F3E63" w:rsidRDefault="003129CB" w:rsidP="00CD1228">
      <w:pPr>
        <w:pStyle w:val="Akapitzlist"/>
        <w:numPr>
          <w:ilvl w:val="0"/>
          <w:numId w:val="38"/>
        </w:numPr>
        <w:spacing w:after="160" w:line="360" w:lineRule="auto"/>
        <w:ind w:left="284"/>
        <w:rPr>
          <w:rFonts w:cs="Times New Roman"/>
          <w:szCs w:val="24"/>
        </w:rPr>
      </w:pPr>
      <w:r w:rsidRPr="005F3E63">
        <w:rPr>
          <w:rFonts w:cs="Times New Roman"/>
          <w:szCs w:val="24"/>
        </w:rPr>
        <w:lastRenderedPageBreak/>
        <w:t>2 grudnia 2021 dzieci</w:t>
      </w:r>
      <w:r w:rsidR="00A579F6" w:rsidRPr="005F3E63">
        <w:rPr>
          <w:rFonts w:cs="Times New Roman"/>
          <w:szCs w:val="24"/>
        </w:rPr>
        <w:t xml:space="preserve"> wzięły udział w </w:t>
      </w:r>
      <w:r w:rsidR="00446CC2" w:rsidRPr="005F3E63">
        <w:rPr>
          <w:rFonts w:cs="Times New Roman"/>
          <w:szCs w:val="24"/>
        </w:rPr>
        <w:t>spektaklu</w:t>
      </w:r>
      <w:r w:rsidRPr="005F3E63">
        <w:rPr>
          <w:rFonts w:cs="Times New Roman"/>
          <w:szCs w:val="24"/>
        </w:rPr>
        <w:t xml:space="preserve"> „Zimowa afera, ktoś porwał renifera” </w:t>
      </w:r>
      <w:r w:rsidR="00286C36" w:rsidRPr="005F3E63">
        <w:rPr>
          <w:rFonts w:cs="Times New Roman"/>
          <w:szCs w:val="24"/>
        </w:rPr>
        <w:br/>
      </w:r>
      <w:r w:rsidRPr="005F3E63">
        <w:rPr>
          <w:rFonts w:cs="Times New Roman"/>
          <w:szCs w:val="24"/>
        </w:rPr>
        <w:t xml:space="preserve">w wykonaniu Teatru Maska. Przedstawienie zorganizowano w ramach współpracy </w:t>
      </w:r>
      <w:r w:rsidR="00286C36" w:rsidRPr="005F3E63">
        <w:rPr>
          <w:rFonts w:cs="Times New Roman"/>
          <w:szCs w:val="24"/>
        </w:rPr>
        <w:br/>
      </w:r>
      <w:r w:rsidRPr="005F3E63">
        <w:rPr>
          <w:rFonts w:cs="Times New Roman"/>
          <w:szCs w:val="24"/>
        </w:rPr>
        <w:t>z Powia</w:t>
      </w:r>
      <w:r w:rsidR="000A3E95" w:rsidRPr="005F3E63">
        <w:rPr>
          <w:rFonts w:cs="Times New Roman"/>
          <w:szCs w:val="24"/>
        </w:rPr>
        <w:t>towym Instytutem Kultury w Iłży.</w:t>
      </w:r>
    </w:p>
    <w:p w14:paraId="1721C297" w14:textId="77777777" w:rsidR="003D17D0" w:rsidRPr="005F3E63" w:rsidRDefault="001E2CC0" w:rsidP="00F656BA">
      <w:pPr>
        <w:spacing w:before="0" w:after="0" w:line="360" w:lineRule="auto"/>
      </w:pPr>
      <w:r w:rsidRPr="005F3E63">
        <w:tab/>
        <w:t xml:space="preserve">Biblioteka systematycznie </w:t>
      </w:r>
      <w:r w:rsidR="00882060" w:rsidRPr="005F3E63">
        <w:t>poszerza</w:t>
      </w:r>
      <w:r w:rsidR="00394178" w:rsidRPr="005F3E63">
        <w:t xml:space="preserve"> także swoją</w:t>
      </w:r>
      <w:r w:rsidR="00882060" w:rsidRPr="005F3E63">
        <w:t xml:space="preserve"> ofertę skierowaną</w:t>
      </w:r>
      <w:r w:rsidRPr="005F3E63">
        <w:t xml:space="preserve"> do osób starszych.</w:t>
      </w:r>
    </w:p>
    <w:p w14:paraId="29F32487" w14:textId="1EAD70C6" w:rsidR="0033074D" w:rsidRPr="005F3E63" w:rsidRDefault="00F656BA" w:rsidP="00F656BA">
      <w:pPr>
        <w:spacing w:before="0" w:after="0" w:line="360" w:lineRule="auto"/>
        <w:rPr>
          <w:rFonts w:cs="Times New Roman"/>
          <w:szCs w:val="24"/>
        </w:rPr>
      </w:pPr>
      <w:r w:rsidRPr="005F3E63">
        <w:rPr>
          <w:rFonts w:cs="Times New Roman"/>
          <w:szCs w:val="24"/>
        </w:rPr>
        <w:t xml:space="preserve">W kwietniu 2021 Gminna Biblioteka Publiczna w Zakrzewie podpisała umowę z Lokalną Grupą Działania „Razem dla Radomki” na realizację projektu "Jak za dawnych lat” – Aktywizacja i integracja zakrzewskich seniorów. Przedsięwzięcie współfinansowane </w:t>
      </w:r>
      <w:r w:rsidR="00286C36" w:rsidRPr="005F3E63">
        <w:rPr>
          <w:rFonts w:cs="Times New Roman"/>
          <w:szCs w:val="24"/>
        </w:rPr>
        <w:br/>
      </w:r>
      <w:r w:rsidRPr="005F3E63">
        <w:rPr>
          <w:rFonts w:cs="Times New Roman"/>
          <w:szCs w:val="24"/>
        </w:rPr>
        <w:t>w ramach Projektu Grantowego „Razem dla Radomki” ze środków Programu Rozwoju Obszarów Wiejskich na lata 2014-2020 w ramach poddziałania „Wsparcie na wdrażanie operacji w ramach strategii rozwoju lokalnego kierowanego przez społeczność”.</w:t>
      </w:r>
    </w:p>
    <w:p w14:paraId="028AAC62" w14:textId="7FB14BA6" w:rsidR="00F656BA" w:rsidRPr="005F3E63" w:rsidRDefault="0033074D" w:rsidP="0033074D">
      <w:pPr>
        <w:spacing w:before="0" w:after="0" w:line="360" w:lineRule="auto"/>
        <w:ind w:firstLine="708"/>
        <w:rPr>
          <w:rFonts w:cs="Times New Roman"/>
          <w:szCs w:val="24"/>
        </w:rPr>
      </w:pPr>
      <w:r w:rsidRPr="005F3E63">
        <w:rPr>
          <w:rFonts w:cs="Times New Roman"/>
          <w:szCs w:val="24"/>
        </w:rPr>
        <w:t>W upowszechnianiu książek i czytelnictwa poprzez Facebooka odbyła się promocja książ</w:t>
      </w:r>
      <w:r w:rsidR="00AF27FC" w:rsidRPr="005F3E63">
        <w:rPr>
          <w:rFonts w:cs="Times New Roman"/>
          <w:szCs w:val="24"/>
        </w:rPr>
        <w:t xml:space="preserve">ek </w:t>
      </w:r>
      <w:r w:rsidRPr="005F3E63">
        <w:rPr>
          <w:rFonts w:cs="Times New Roman"/>
          <w:szCs w:val="24"/>
        </w:rPr>
        <w:t>„Urszula”</w:t>
      </w:r>
      <w:r w:rsidR="00AF27FC" w:rsidRPr="005F3E63">
        <w:rPr>
          <w:rFonts w:cs="Times New Roman"/>
          <w:szCs w:val="24"/>
        </w:rPr>
        <w:t xml:space="preserve"> i „Ta, która odeszła” </w:t>
      </w:r>
      <w:r w:rsidRPr="005F3E63">
        <w:rPr>
          <w:rFonts w:cs="Times New Roman"/>
          <w:szCs w:val="24"/>
        </w:rPr>
        <w:t xml:space="preserve">Izabeli M. Krasińskiej, autorki pochodzącej z terenu gminy. </w:t>
      </w:r>
      <w:r w:rsidR="00AF27FC" w:rsidRPr="005F3E63">
        <w:rPr>
          <w:rFonts w:cs="Times New Roman"/>
          <w:szCs w:val="24"/>
        </w:rPr>
        <w:t xml:space="preserve">W maju </w:t>
      </w:r>
      <w:r w:rsidR="00515C1A" w:rsidRPr="005F3E63">
        <w:rPr>
          <w:rFonts w:cs="Times New Roman"/>
          <w:szCs w:val="24"/>
        </w:rPr>
        <w:t xml:space="preserve">natomiast promowano tomik „Wieść” Michała Sobola, autora </w:t>
      </w:r>
      <w:r w:rsidR="004A4B80" w:rsidRPr="005F3E63">
        <w:rPr>
          <w:rFonts w:cs="Times New Roman"/>
          <w:szCs w:val="24"/>
        </w:rPr>
        <w:t>pochodzącego z</w:t>
      </w:r>
      <w:r w:rsidR="00515C1A" w:rsidRPr="005F3E63">
        <w:rPr>
          <w:rFonts w:cs="Times New Roman"/>
          <w:szCs w:val="24"/>
        </w:rPr>
        <w:t xml:space="preserve"> Cerekwi w gminie Zakrzew.  </w:t>
      </w:r>
      <w:r w:rsidRPr="005F3E63">
        <w:rPr>
          <w:rFonts w:cs="Times New Roman"/>
          <w:szCs w:val="24"/>
        </w:rPr>
        <w:t xml:space="preserve">W marcu na antenie Radia Plus Radom </w:t>
      </w:r>
      <w:r w:rsidR="003B682E" w:rsidRPr="005F3E63">
        <w:rPr>
          <w:rFonts w:cs="Times New Roman"/>
          <w:szCs w:val="24"/>
        </w:rPr>
        <w:t xml:space="preserve">została przeprowadzona audycja na temat historii i działalności Gminnej Biblioteki Publicznej </w:t>
      </w:r>
      <w:r w:rsidR="004A4B80" w:rsidRPr="005F3E63">
        <w:rPr>
          <w:rFonts w:cs="Times New Roman"/>
          <w:szCs w:val="24"/>
        </w:rPr>
        <w:br/>
      </w:r>
      <w:r w:rsidR="003B682E" w:rsidRPr="005F3E63">
        <w:rPr>
          <w:rFonts w:cs="Times New Roman"/>
          <w:szCs w:val="24"/>
        </w:rPr>
        <w:t xml:space="preserve">w Zakrzewie oraz ukazał się na ten temat artykuł prasowy na stronie internetowej Radia Plus. </w:t>
      </w:r>
    </w:p>
    <w:p w14:paraId="771922C0" w14:textId="1F7B2B67" w:rsidR="00C24855" w:rsidRPr="005F3E63" w:rsidRDefault="00A43AFF" w:rsidP="00286C36">
      <w:pPr>
        <w:spacing w:line="360" w:lineRule="auto"/>
        <w:ind w:firstLine="567"/>
        <w:rPr>
          <w:b/>
        </w:rPr>
      </w:pPr>
      <w:r w:rsidRPr="005F3E63">
        <w:rPr>
          <w:rFonts w:cs="Times New Roman"/>
          <w:szCs w:val="24"/>
        </w:rPr>
        <w:tab/>
      </w:r>
      <w:r w:rsidR="003033BD" w:rsidRPr="005F3E63">
        <w:t>Życie kulturalne w gminie Zakrzew n</w:t>
      </w:r>
      <w:r w:rsidR="008F6062" w:rsidRPr="005F3E63">
        <w:t>ie sku</w:t>
      </w:r>
      <w:r w:rsidR="00852672" w:rsidRPr="005F3E63">
        <w:t>pia się jednak wyłącznie na dzia</w:t>
      </w:r>
      <w:r w:rsidR="008F6062" w:rsidRPr="005F3E63">
        <w:t>łalności Gminnej Biblioteki</w:t>
      </w:r>
      <w:r w:rsidR="003033BD" w:rsidRPr="005F3E63">
        <w:t xml:space="preserve"> Publicznej. Na terenie gminy </w:t>
      </w:r>
      <w:r w:rsidR="004A4B80" w:rsidRPr="005F3E63">
        <w:t>funkcjonuje, bowiem</w:t>
      </w:r>
      <w:r w:rsidR="003033BD" w:rsidRPr="005F3E63">
        <w:t xml:space="preserve"> s</w:t>
      </w:r>
      <w:r w:rsidR="001F5443" w:rsidRPr="005F3E63">
        <w:t>iedem</w:t>
      </w:r>
      <w:r w:rsidR="003033BD" w:rsidRPr="005F3E63">
        <w:t xml:space="preserve"> domów ludowych, stanowiących serce kulturalne sołectw, w których są zlokalizowane. </w:t>
      </w:r>
      <w:r w:rsidR="00286C36" w:rsidRPr="005F3E63">
        <w:br/>
      </w:r>
      <w:r w:rsidR="00C24855" w:rsidRPr="005F3E63">
        <w:t xml:space="preserve">W październiku pomiędzy gminą Zakrzew a Stowarzyszeniem „Do Celu” zawarto umowę użyczenia Domu Ludowego w Dąbrówce Nagórnej dla potrzeb przygotowania budynku </w:t>
      </w:r>
      <w:r w:rsidR="004A4B80" w:rsidRPr="005F3E63">
        <w:br/>
      </w:r>
      <w:r w:rsidR="00C24855" w:rsidRPr="005F3E63">
        <w:t xml:space="preserve">do prowadzenia warsztatów terapii zajęciowej, a z końcem roku umowę użyczenia na okres 10 lat. </w:t>
      </w:r>
    </w:p>
    <w:p w14:paraId="7B8C2234" w14:textId="533CD320" w:rsidR="00B0102E" w:rsidRPr="005F3E63" w:rsidRDefault="009140A6" w:rsidP="00286C36">
      <w:pPr>
        <w:spacing w:line="360" w:lineRule="auto"/>
        <w:ind w:firstLine="709"/>
        <w:rPr>
          <w:b/>
        </w:rPr>
      </w:pPr>
      <w:r w:rsidRPr="005F3E63">
        <w:t>Placówki te są czynne w godzinach popołudniowych oraz w soboty, w konsekwencji uczestnikami zajęć są przede wszystkim dzieci i młodzież. Działalność świetlic to jednak również integracja i aktywizacja społeczności lokalnych, co jest realizowane przede wszystkim p</w:t>
      </w:r>
      <w:r w:rsidR="00072258" w:rsidRPr="005F3E63">
        <w:t>oprzez</w:t>
      </w:r>
      <w:r w:rsidRPr="005F3E63">
        <w:t xml:space="preserve"> organizację różnego rodzaju imprez integracyjnych – festynów, wieczorów wigilijnych. </w:t>
      </w:r>
      <w:r w:rsidR="000F0ECC" w:rsidRPr="005F3E63">
        <w:t xml:space="preserve">Fakt, że działalność świetlicy jest prowadzona na niewielkim terenie, przeważnie w jednym lub dwóch sołectwach, sprawia, że społeczność lokalna </w:t>
      </w:r>
      <w:r w:rsidR="00B203A5" w:rsidRPr="005F3E63">
        <w:t xml:space="preserve">czuje </w:t>
      </w:r>
      <w:r w:rsidR="004A4B80" w:rsidRPr="005F3E63">
        <w:br/>
      </w:r>
      <w:r w:rsidR="00B203A5" w:rsidRPr="005F3E63">
        <w:t>się związana z miejscem i </w:t>
      </w:r>
      <w:r w:rsidR="000F0ECC" w:rsidRPr="005F3E63">
        <w:t>chętnie uczestniczy w wydarzeniach, jakie się w nim odbywają.</w:t>
      </w:r>
    </w:p>
    <w:p w14:paraId="390F755A" w14:textId="49C8473C" w:rsidR="004D799C" w:rsidRPr="005F3E63" w:rsidRDefault="004D799C" w:rsidP="008766C1">
      <w:pPr>
        <w:spacing w:before="0" w:after="0" w:line="360" w:lineRule="auto"/>
        <w:ind w:firstLine="708"/>
      </w:pPr>
      <w:r w:rsidRPr="005F3E63">
        <w:lastRenderedPageBreak/>
        <w:t>Elementem budowania marki gminy jest wydawanie kwartalnika „Wieści”, będącego informatorem o organizowanych przedsięwzięciach kulturalnych oraz przeprowadzanych inwestycjach. Zespołem redagującym periodyk</w:t>
      </w:r>
      <w:r w:rsidR="00434D42" w:rsidRPr="005F3E63">
        <w:t>, udostępniany mieszkańcom gminy bezpłatnie,</w:t>
      </w:r>
      <w:r w:rsidRPr="005F3E63">
        <w:t xml:space="preserve"> są przedstawiciele jednostek organizacyjnych gminy – szkó</w:t>
      </w:r>
      <w:r w:rsidR="000D52F7" w:rsidRPr="005F3E63">
        <w:t>ł</w:t>
      </w:r>
      <w:r w:rsidRPr="005F3E63">
        <w:t xml:space="preserve"> i Urzędu </w:t>
      </w:r>
      <w:r w:rsidR="000D52F7" w:rsidRPr="005F3E63">
        <w:t xml:space="preserve">Gminy. </w:t>
      </w:r>
      <w:r w:rsidR="00434D42" w:rsidRPr="005F3E63">
        <w:t>W </w:t>
      </w:r>
      <w:r w:rsidR="000D52F7" w:rsidRPr="005F3E63">
        <w:t>ramach przedsięwzięć o charakterze promocyjnym publikowane są ponadto artyk</w:t>
      </w:r>
      <w:r w:rsidR="00434D42" w:rsidRPr="005F3E63">
        <w:t>uły w</w:t>
      </w:r>
      <w:r w:rsidR="00B5527B" w:rsidRPr="005F3E63">
        <w:t> </w:t>
      </w:r>
      <w:r w:rsidR="00434D42" w:rsidRPr="005F3E63">
        <w:t>lokalnych czasopismach –</w:t>
      </w:r>
      <w:r w:rsidR="00B5527B" w:rsidRPr="005F3E63">
        <w:t xml:space="preserve"> „</w:t>
      </w:r>
      <w:r w:rsidR="00434D42" w:rsidRPr="005F3E63">
        <w:t>Tygodnik Radomski” i „Życie Radomskie”, dzięki czemu informacje o</w:t>
      </w:r>
      <w:r w:rsidR="00C24A7B" w:rsidRPr="005F3E63">
        <w:t> </w:t>
      </w:r>
      <w:r w:rsidR="00434D42" w:rsidRPr="005F3E63">
        <w:t xml:space="preserve">inwestycjach w gminie i jej rozwoju gospodarczym i społecznym trafiają </w:t>
      </w:r>
      <w:r w:rsidR="008B6537" w:rsidRPr="005F3E63">
        <w:br/>
      </w:r>
      <w:r w:rsidR="00434D42" w:rsidRPr="005F3E63">
        <w:t>do szerszego kręgu odbiorców – potencjalnych mieszkańców i inwestorów.</w:t>
      </w:r>
    </w:p>
    <w:p w14:paraId="187F0547" w14:textId="114F965B" w:rsidR="003B2170" w:rsidRDefault="00280FBC" w:rsidP="008766C1">
      <w:pPr>
        <w:spacing w:before="0" w:after="0" w:line="360" w:lineRule="auto"/>
        <w:ind w:firstLine="708"/>
      </w:pPr>
      <w:r w:rsidRPr="005F3E63">
        <w:t xml:space="preserve">W 2021 roku, po przerwie spowodowanej pandemią, odbyły się Dożynki gminne, </w:t>
      </w:r>
      <w:r w:rsidR="00001287">
        <w:br/>
      </w:r>
      <w:r w:rsidRPr="005F3E63">
        <w:t xml:space="preserve">czyli tradycyjne polskie święto dziękczynienia za plony. </w:t>
      </w:r>
      <w:r w:rsidR="00F96181" w:rsidRPr="005F3E63">
        <w:t xml:space="preserve">Świętowanie rozpoczęto uroczystą mszą św. z błogosławieństwem wieńców, której przewodniczył proboszcz parafii Zakrzew </w:t>
      </w:r>
      <w:r w:rsidR="00F96181" w:rsidRPr="005F3E63">
        <w:br/>
        <w:t>ks. Ireneusz Kosecki</w:t>
      </w:r>
      <w:r w:rsidR="00B33F58" w:rsidRPr="005F3E63">
        <w:t>,</w:t>
      </w:r>
      <w:r w:rsidR="00F96181" w:rsidRPr="005F3E63">
        <w:t xml:space="preserve"> a funkcję Starostów pełnili Państwo Marzena i Sylwester </w:t>
      </w:r>
      <w:proofErr w:type="spellStart"/>
      <w:r w:rsidR="00F96181" w:rsidRPr="005F3E63">
        <w:t>Dudelowie</w:t>
      </w:r>
      <w:proofErr w:type="spellEnd"/>
      <w:r w:rsidR="00F96181" w:rsidRPr="005F3E63">
        <w:t xml:space="preserve"> </w:t>
      </w:r>
      <w:r w:rsidR="00F96181" w:rsidRPr="005F3E63">
        <w:br/>
        <w:t>z Zatopolic. Po uroczystej liturgii zap</w:t>
      </w:r>
      <w:r w:rsidR="009E0743" w:rsidRPr="005F3E63">
        <w:t>roszeni goście udali się</w:t>
      </w:r>
      <w:r w:rsidR="00B33F58" w:rsidRPr="005F3E63">
        <w:t xml:space="preserve"> </w:t>
      </w:r>
      <w:r w:rsidR="00F96181" w:rsidRPr="005F3E63">
        <w:t xml:space="preserve">na boisko przy Publicznej Szkole Podstawowej w Zakrzewie, gdzie odbyła się druga część Dożynek. W uroczystościach wzięli udział przedstawiciele samorządu Gminy, zaproszeni goście, poczty sztandarowe </w:t>
      </w:r>
      <w:r w:rsidR="00001287">
        <w:br/>
      </w:r>
      <w:r w:rsidR="00F96181" w:rsidRPr="005F3E63">
        <w:t xml:space="preserve">oraz mieszkańcy gminy. </w:t>
      </w:r>
      <w:r w:rsidR="0043523B" w:rsidRPr="005F3E63">
        <w:t>Ważną częścią imprezy</w:t>
      </w:r>
      <w:r w:rsidR="00481BDC" w:rsidRPr="005F3E63">
        <w:t xml:space="preserve"> był koncert pieśni ludowych, w którym udział wzi</w:t>
      </w:r>
      <w:r w:rsidR="0043523B" w:rsidRPr="005F3E63">
        <w:t>ęł</w:t>
      </w:r>
      <w:r w:rsidR="00B33F58" w:rsidRPr="005F3E63">
        <w:t xml:space="preserve">y zaproszone kapele a także </w:t>
      </w:r>
      <w:r w:rsidR="009E0743" w:rsidRPr="005F3E63">
        <w:t>wystąpił</w:t>
      </w:r>
      <w:r w:rsidR="00481BDC" w:rsidRPr="005F3E63">
        <w:t xml:space="preserve"> Zespół Kalina działający przy Domu Ludowym w Zakrzewskiej Woli.</w:t>
      </w:r>
      <w:r w:rsidR="0043523B" w:rsidRPr="005F3E63">
        <w:t xml:space="preserve"> Śpiewacy zaprezentowali piękne ludowe utwory, przy których wspaniale bawiła się publiczność. Lokalne wyroby i przysmaki można było degustować na stoiskach kół gospodyń wiejskich, aktywnie działających na terenie naszej gminy.</w:t>
      </w:r>
      <w:r w:rsidR="00001287">
        <w:t xml:space="preserve"> </w:t>
      </w:r>
      <w:r w:rsidR="00B33F58" w:rsidRPr="005F3E63">
        <w:t>KGW</w:t>
      </w:r>
      <w:r w:rsidR="0043523B" w:rsidRPr="005F3E63">
        <w:t xml:space="preserve"> </w:t>
      </w:r>
      <w:r w:rsidR="00B33F58" w:rsidRPr="005F3E63">
        <w:t xml:space="preserve">z Zakrzewa zajęło się przygotowaniem dekoracji z płodów ziemi. </w:t>
      </w:r>
      <w:r w:rsidR="0043523B" w:rsidRPr="005F3E63">
        <w:t>Swoje stoiska zaprezentowały instytucje – KRUS, ARiMR, Krawczyk oraz Urząd Gminy, przy którego stanowisku mieszkańcy mogli dokonać spisu powszechnego</w:t>
      </w:r>
      <w:r w:rsidR="009E0743" w:rsidRPr="005F3E63">
        <w:t xml:space="preserve">. Wśród stoisk wyróżniała </w:t>
      </w:r>
      <w:r w:rsidR="00001287">
        <w:br/>
      </w:r>
      <w:r w:rsidR="009E0743" w:rsidRPr="005F3E63">
        <w:t>się prezentacja dzieł wykonanych przez podopiecznych Stowarzyszen</w:t>
      </w:r>
      <w:r w:rsidR="003B2170">
        <w:t>ia „Do Celu”, które przygotowywało</w:t>
      </w:r>
      <w:r w:rsidR="009E0743" w:rsidRPr="005F3E63">
        <w:t xml:space="preserve"> się do prowadzenia w naszej gminie warsztatów terapii zajęciowej. </w:t>
      </w:r>
      <w:r w:rsidR="00001287">
        <w:br/>
      </w:r>
      <w:r w:rsidR="00B33F58" w:rsidRPr="005F3E63">
        <w:t xml:space="preserve">Podczas </w:t>
      </w:r>
      <w:r w:rsidR="009E0743" w:rsidRPr="005F3E63">
        <w:t xml:space="preserve">imprezy </w:t>
      </w:r>
      <w:r w:rsidR="00B33F58" w:rsidRPr="005F3E63">
        <w:t>można było</w:t>
      </w:r>
      <w:r w:rsidR="009E0743" w:rsidRPr="005F3E63">
        <w:t xml:space="preserve"> skorzy</w:t>
      </w:r>
      <w:r w:rsidR="00B33F58" w:rsidRPr="005F3E63">
        <w:t>stać ze szczepienia</w:t>
      </w:r>
      <w:r w:rsidR="009E0743" w:rsidRPr="005F3E63">
        <w:t xml:space="preserve"> przeciw Covid-19. </w:t>
      </w:r>
      <w:r w:rsidR="00B33F58" w:rsidRPr="005F3E63">
        <w:t>Atrakcją był</w:t>
      </w:r>
      <w:r w:rsidR="009E0743" w:rsidRPr="005F3E63">
        <w:t xml:space="preserve"> występ gwiazd wieczoru – zespołów Top Girls, </w:t>
      </w:r>
      <w:proofErr w:type="spellStart"/>
      <w:r w:rsidR="009E0743" w:rsidRPr="005F3E63">
        <w:t>Andre</w:t>
      </w:r>
      <w:proofErr w:type="spellEnd"/>
      <w:r w:rsidR="009E0743" w:rsidRPr="005F3E63">
        <w:t xml:space="preserve"> oraz Pięknych i Młodych. Koncert zgromadził tłum spragnionych zabawy gości, którzy bawili się dalej przy muzyce serwowanej przez DJ Ankę. </w:t>
      </w:r>
    </w:p>
    <w:p w14:paraId="5918F1F1" w14:textId="22775D80" w:rsidR="00B33F58" w:rsidRDefault="003B2170" w:rsidP="00001287">
      <w:pPr>
        <w:spacing w:before="0" w:after="0" w:line="360" w:lineRule="auto"/>
      </w:pPr>
      <w:r>
        <w:t xml:space="preserve">Nad bezpieczeństwem uczestników Dożynek czuwali strażacy z jednostek OSP działających na terenie naszej gminy, którzy również zadbali o miejsca parkingowe dla przybyłych gości </w:t>
      </w:r>
      <w:r>
        <w:br/>
        <w:t>i mieszkańców gminy.</w:t>
      </w:r>
    </w:p>
    <w:p w14:paraId="23A3CD0C" w14:textId="70DA2DE0" w:rsidR="006B4754" w:rsidRDefault="002B3364" w:rsidP="008766C1">
      <w:pPr>
        <w:pStyle w:val="Nagwek1"/>
        <w:spacing w:before="0"/>
        <w:jc w:val="center"/>
      </w:pPr>
      <w:bookmarkStart w:id="38" w:name="_Toc73075558"/>
      <w:r>
        <w:lastRenderedPageBreak/>
        <w:t>10</w:t>
      </w:r>
      <w:r w:rsidR="00F20C21">
        <w:t>.</w:t>
      </w:r>
      <w:r w:rsidR="00291396">
        <w:t xml:space="preserve"> </w:t>
      </w:r>
      <w:r w:rsidR="00BC5E0A">
        <w:t>SPORT I TURYSTYKA</w:t>
      </w:r>
      <w:bookmarkEnd w:id="38"/>
    </w:p>
    <w:p w14:paraId="5DFE159B" w14:textId="77777777" w:rsidR="00637690" w:rsidRDefault="006B4754" w:rsidP="008766C1">
      <w:pPr>
        <w:tabs>
          <w:tab w:val="left" w:pos="1020"/>
        </w:tabs>
        <w:spacing w:before="0" w:after="0" w:line="360" w:lineRule="auto"/>
      </w:pPr>
      <w:r>
        <w:tab/>
      </w:r>
    </w:p>
    <w:p w14:paraId="12D07CFA" w14:textId="2AF2FBEA" w:rsidR="00B5527B" w:rsidRPr="005F3E63" w:rsidRDefault="00637690" w:rsidP="00521C93">
      <w:pPr>
        <w:tabs>
          <w:tab w:val="left" w:pos="1020"/>
        </w:tabs>
        <w:spacing w:before="0" w:after="0" w:line="360" w:lineRule="auto"/>
      </w:pPr>
      <w:r>
        <w:tab/>
      </w:r>
      <w:r w:rsidR="006B4754" w:rsidRPr="005F3E63">
        <w:t>Obiekty sportowe w gminie Zakrzew to przede wszystkim boisko w Taczowie i</w:t>
      </w:r>
      <w:r w:rsidR="00B5527B" w:rsidRPr="005F3E63">
        <w:t> </w:t>
      </w:r>
      <w:r w:rsidRPr="005F3E63">
        <w:t>Golędzinie oraz kompleks Orlik w Zakrzewie</w:t>
      </w:r>
      <w:r w:rsidR="00521B17" w:rsidRPr="005F3E63">
        <w:t>, obejmujący boisko do piłki nożnej i</w:t>
      </w:r>
      <w:r w:rsidR="00B5527B" w:rsidRPr="005F3E63">
        <w:t> </w:t>
      </w:r>
      <w:r w:rsidR="00521B17" w:rsidRPr="005F3E63">
        <w:t xml:space="preserve">koszykówki. </w:t>
      </w:r>
      <w:r w:rsidR="00CD6B79" w:rsidRPr="005F3E63">
        <w:t xml:space="preserve">W </w:t>
      </w:r>
      <w:r w:rsidR="00B5527B" w:rsidRPr="005F3E63">
        <w:t>wielu</w:t>
      </w:r>
      <w:r w:rsidR="00CD6B79" w:rsidRPr="005F3E63">
        <w:t xml:space="preserve"> miejscowości</w:t>
      </w:r>
      <w:r w:rsidR="00B5527B" w:rsidRPr="005F3E63">
        <w:t>ach</w:t>
      </w:r>
      <w:r w:rsidR="00CD6B79" w:rsidRPr="005F3E63">
        <w:t xml:space="preserve"> znajduj</w:t>
      </w:r>
      <w:r w:rsidR="00907C1C" w:rsidRPr="005F3E63">
        <w:t>ą</w:t>
      </w:r>
      <w:r w:rsidR="00CD6B79" w:rsidRPr="005F3E63">
        <w:t xml:space="preserve"> się plac</w:t>
      </w:r>
      <w:r w:rsidR="00907C1C" w:rsidRPr="005F3E63">
        <w:t>e</w:t>
      </w:r>
      <w:r w:rsidR="00CD6B79" w:rsidRPr="005F3E63">
        <w:t xml:space="preserve"> zabaw, a przy boisku Orlik w</w:t>
      </w:r>
      <w:r w:rsidR="00B5527B" w:rsidRPr="005F3E63">
        <w:t> </w:t>
      </w:r>
      <w:r w:rsidR="00201A2A" w:rsidRPr="005F3E63">
        <w:t xml:space="preserve">Zakrzewie, </w:t>
      </w:r>
      <w:r w:rsidR="00CD6B79" w:rsidRPr="005F3E63">
        <w:t>przy Domu Ludowym w Zakrzewskiej Woli</w:t>
      </w:r>
      <w:r w:rsidR="00236EF6" w:rsidRPr="005F3E63">
        <w:t xml:space="preserve"> oraz przy zbiorniku wodnym </w:t>
      </w:r>
      <w:r w:rsidR="00CE24D0" w:rsidRPr="005F3E63">
        <w:br/>
      </w:r>
      <w:r w:rsidR="00236EF6" w:rsidRPr="005F3E63">
        <w:t>w Mleczkowie</w:t>
      </w:r>
      <w:r w:rsidR="00CD6B79" w:rsidRPr="005F3E63">
        <w:t xml:space="preserve"> także siłownie zewnętrzne. Formą wzbogacenia </w:t>
      </w:r>
      <w:r w:rsidR="006C6D99" w:rsidRPr="005F3E63">
        <w:t xml:space="preserve">zasobu obiektów sportowych </w:t>
      </w:r>
      <w:r w:rsidR="00C97A54" w:rsidRPr="005F3E63">
        <w:t xml:space="preserve">jest umożliwienie mieszkańcom gminy korzystania z </w:t>
      </w:r>
      <w:proofErr w:type="spellStart"/>
      <w:r w:rsidR="00C97A54" w:rsidRPr="005F3E63">
        <w:t>sal</w:t>
      </w:r>
      <w:proofErr w:type="spellEnd"/>
      <w:r w:rsidR="00C97A54" w:rsidRPr="005F3E63">
        <w:t xml:space="preserve"> gimnastycznych</w:t>
      </w:r>
      <w:r w:rsidR="00FC7F5A" w:rsidRPr="005F3E63">
        <w:t xml:space="preserve"> i boisk</w:t>
      </w:r>
      <w:r w:rsidR="00C97A54" w:rsidRPr="005F3E63">
        <w:t xml:space="preserve"> przy placówkach oświatowych. W gminie Zakr</w:t>
      </w:r>
      <w:r w:rsidR="00236EF6" w:rsidRPr="005F3E63">
        <w:t>zew znajdują się</w:t>
      </w:r>
      <w:r w:rsidR="00332E45" w:rsidRPr="005F3E63">
        <w:t xml:space="preserve"> ponadto </w:t>
      </w:r>
      <w:r w:rsidR="00FC7F5A" w:rsidRPr="005F3E63">
        <w:t>trzy</w:t>
      </w:r>
      <w:r w:rsidR="00332E45" w:rsidRPr="005F3E63">
        <w:t xml:space="preserve"> tras</w:t>
      </w:r>
      <w:r w:rsidR="00FC7F5A" w:rsidRPr="005F3E63">
        <w:t>y</w:t>
      </w:r>
      <w:r w:rsidR="00236EF6" w:rsidRPr="005F3E63">
        <w:t xml:space="preserve"> </w:t>
      </w:r>
      <w:proofErr w:type="spellStart"/>
      <w:r w:rsidR="00332E45" w:rsidRPr="005F3E63">
        <w:t>nord</w:t>
      </w:r>
      <w:r w:rsidR="00C97A54" w:rsidRPr="005F3E63">
        <w:t>ic</w:t>
      </w:r>
      <w:proofErr w:type="spellEnd"/>
      <w:r w:rsidR="008143FD" w:rsidRPr="005F3E63">
        <w:t xml:space="preserve"> </w:t>
      </w:r>
      <w:proofErr w:type="spellStart"/>
      <w:r w:rsidR="00C97A54" w:rsidRPr="005F3E63">
        <w:t>walking</w:t>
      </w:r>
      <w:proofErr w:type="spellEnd"/>
      <w:r w:rsidR="00FC7F5A" w:rsidRPr="005F3E63">
        <w:t>, zróżnicowane pod kątem stopnia trudności</w:t>
      </w:r>
      <w:r w:rsidR="00C97A54" w:rsidRPr="005F3E63">
        <w:t xml:space="preserve"> i sieć tras rowerowych</w:t>
      </w:r>
      <w:r w:rsidR="00521C93" w:rsidRPr="005F3E63">
        <w:t>.</w:t>
      </w:r>
    </w:p>
    <w:p w14:paraId="63574115" w14:textId="77777777" w:rsidR="00521B17" w:rsidRPr="005F3E63" w:rsidRDefault="00C97A54" w:rsidP="008766C1">
      <w:pPr>
        <w:spacing w:before="0" w:after="0" w:line="360" w:lineRule="auto"/>
        <w:ind w:firstLine="708"/>
      </w:pPr>
      <w:r w:rsidRPr="005F3E63">
        <w:t>Utrzymanie obiektów sportowych – rekultywacja nawierzchni, koszenie trawy, nawożenie i drobne prace remontowe i porządkowe wykonywane są głównie metodą gospodarczą przez pracowników zatrudniony</w:t>
      </w:r>
      <w:r w:rsidR="003C0E22" w:rsidRPr="005F3E63">
        <w:t>ch w ramach prac publicznych</w:t>
      </w:r>
      <w:r w:rsidRPr="005F3E63">
        <w:t xml:space="preserve">. </w:t>
      </w:r>
    </w:p>
    <w:p w14:paraId="2568C0A9" w14:textId="621B1943" w:rsidR="00C97A54" w:rsidRPr="005F3E63" w:rsidRDefault="00C97A54" w:rsidP="008766C1">
      <w:pPr>
        <w:spacing w:before="0" w:after="0" w:line="360" w:lineRule="auto"/>
        <w:ind w:firstLine="708"/>
      </w:pPr>
      <w:r w:rsidRPr="005F3E63">
        <w:t xml:space="preserve">Zadania związane z </w:t>
      </w:r>
      <w:r w:rsidR="00332E45" w:rsidRPr="005F3E63">
        <w:t>upowszechnianiem kultury fizycznej i sportu realizowane były w</w:t>
      </w:r>
      <w:r w:rsidR="003B4C84" w:rsidRPr="005F3E63">
        <w:t> </w:t>
      </w:r>
      <w:r w:rsidR="00332E45" w:rsidRPr="005F3E63">
        <w:t>20</w:t>
      </w:r>
      <w:r w:rsidR="00CA31E9" w:rsidRPr="005F3E63">
        <w:t>21</w:t>
      </w:r>
      <w:r w:rsidR="00482881" w:rsidRPr="005F3E63">
        <w:t xml:space="preserve"> </w:t>
      </w:r>
      <w:r w:rsidR="00332E45" w:rsidRPr="005F3E63">
        <w:t>roku przez dwóch Animatorów sportu</w:t>
      </w:r>
      <w:r w:rsidR="003D71BE" w:rsidRPr="005F3E63">
        <w:t>, których rolą jest</w:t>
      </w:r>
      <w:r w:rsidR="00A8529B" w:rsidRPr="005F3E63">
        <w:t xml:space="preserve"> </w:t>
      </w:r>
      <w:r w:rsidR="003D71BE" w:rsidRPr="005F3E63">
        <w:t xml:space="preserve">inicjowanie </w:t>
      </w:r>
      <w:r w:rsidR="008B6537" w:rsidRPr="005F3E63">
        <w:br/>
      </w:r>
      <w:r w:rsidR="003D71BE" w:rsidRPr="005F3E63">
        <w:t>i współorganizowanie przedsięwzięć sportowych na Orliku dla dzieci, młodzieży i osób starszych,</w:t>
      </w:r>
      <w:r w:rsidR="003C0E22" w:rsidRPr="005F3E63">
        <w:t xml:space="preserve"> </w:t>
      </w:r>
      <w:r w:rsidR="00332E45" w:rsidRPr="005F3E63">
        <w:t>oraz przez organizacje pozarządowe wybrane w drodze otwartego konkursu ofert. Podmiotami, którym zlecono realizację zadania oraz przyznano na ten cel dotację w łącznej kwocie 100 000 zł, były Gminne Amatorskie Stowarzyszenie Sportowe Pow</w:t>
      </w:r>
      <w:r w:rsidR="00CA31E9" w:rsidRPr="005F3E63">
        <w:t>ała Taczów,</w:t>
      </w:r>
      <w:r w:rsidR="00332E45" w:rsidRPr="005F3E63">
        <w:t xml:space="preserve"> Gmin</w:t>
      </w:r>
      <w:r w:rsidR="00CA31E9" w:rsidRPr="005F3E63">
        <w:t>ny Klub Sportowy Wulkan Zakrzew oraz Stowarzyszenie Aktywni Janiszew.</w:t>
      </w:r>
    </w:p>
    <w:p w14:paraId="14DDC849" w14:textId="77777777" w:rsidR="004E5095" w:rsidRDefault="004E5095" w:rsidP="008766C1">
      <w:pPr>
        <w:spacing w:before="0" w:after="0" w:line="360" w:lineRule="auto"/>
        <w:ind w:firstLine="708"/>
      </w:pPr>
    </w:p>
    <w:p w14:paraId="1B595BE2" w14:textId="77777777" w:rsidR="004E5095" w:rsidRDefault="004E5095">
      <w:pPr>
        <w:jc w:val="left"/>
      </w:pPr>
      <w:r>
        <w:br w:type="page"/>
      </w:r>
    </w:p>
    <w:p w14:paraId="13718993" w14:textId="350E4D6A" w:rsidR="003A335C" w:rsidRDefault="003A335C" w:rsidP="003A335C">
      <w:pPr>
        <w:pStyle w:val="Nagwek1"/>
        <w:jc w:val="center"/>
      </w:pPr>
      <w:r>
        <w:lastRenderedPageBreak/>
        <w:t>11. bEZPIECZEŃSTWO I PORZĄDEK PUBLICZNY</w:t>
      </w:r>
    </w:p>
    <w:p w14:paraId="45F43733" w14:textId="77777777" w:rsidR="003A335C" w:rsidRDefault="003A335C">
      <w:pPr>
        <w:jc w:val="left"/>
      </w:pPr>
    </w:p>
    <w:p w14:paraId="74BE43C1" w14:textId="48A54493" w:rsidR="0096171B" w:rsidRDefault="0096171B" w:rsidP="0014229E">
      <w:pPr>
        <w:spacing w:before="0" w:after="120" w:line="360" w:lineRule="auto"/>
        <w:ind w:firstLine="357"/>
      </w:pPr>
      <w:r>
        <w:t xml:space="preserve">Usługi publiczne na terenie gminy Zakrzew z zakresu </w:t>
      </w:r>
      <w:r w:rsidR="006127FA">
        <w:t xml:space="preserve">bezpieczeństwa publicznego realizuje Komisariat Policji w Zakrzewie. Sprawuje on bezpośredni kontakt oraz nadzór </w:t>
      </w:r>
      <w:r w:rsidR="0061073D">
        <w:br/>
      </w:r>
      <w:r w:rsidR="006127FA">
        <w:t>nad systemem bezpieczeństwa mieszkańców w całej gminie.</w:t>
      </w:r>
    </w:p>
    <w:p w14:paraId="770F6D61" w14:textId="41B231B6" w:rsidR="005F3A1D" w:rsidRPr="005F3E63" w:rsidRDefault="005F3A1D" w:rsidP="0014229E">
      <w:pPr>
        <w:pStyle w:val="Akapitzlist"/>
        <w:numPr>
          <w:ilvl w:val="0"/>
          <w:numId w:val="56"/>
        </w:numPr>
        <w:spacing w:before="0" w:after="120" w:line="360" w:lineRule="auto"/>
        <w:ind w:left="714" w:hanging="357"/>
        <w:jc w:val="left"/>
      </w:pPr>
      <w:r w:rsidRPr="005F3E63">
        <w:t>Przestępstwa kryminalne</w:t>
      </w:r>
      <w:r w:rsidR="00D7615C" w:rsidRPr="005F3E63">
        <w:t>.</w:t>
      </w:r>
    </w:p>
    <w:p w14:paraId="25E42B36" w14:textId="77777777" w:rsidR="005F3A1D" w:rsidRPr="005F3E63" w:rsidRDefault="005F3A1D" w:rsidP="0014229E">
      <w:pPr>
        <w:spacing w:before="0" w:after="0" w:line="360" w:lineRule="auto"/>
      </w:pPr>
      <w:r w:rsidRPr="005F3E63">
        <w:tab/>
        <w:t>Informacje o stanie bezpieczeństwa i porządku publicznego na terenie gminy Zakrzew przedstawia poniższa tabela.</w:t>
      </w:r>
    </w:p>
    <w:p w14:paraId="3D5A6B98" w14:textId="3C849F78" w:rsidR="005F3A1D" w:rsidRPr="005F3E63" w:rsidRDefault="004A4B80" w:rsidP="004A4B80">
      <w:pPr>
        <w:spacing w:after="0" w:line="240" w:lineRule="auto"/>
        <w:jc w:val="left"/>
        <w:rPr>
          <w:i/>
          <w:iCs/>
        </w:rPr>
      </w:pPr>
      <w:r w:rsidRPr="005F3E63">
        <w:rPr>
          <w:i/>
          <w:iCs/>
        </w:rPr>
        <w:t>Tabela</w:t>
      </w:r>
      <w:r w:rsidR="00B35EDB" w:rsidRPr="005F3E63">
        <w:rPr>
          <w:i/>
          <w:iCs/>
        </w:rPr>
        <w:t xml:space="preserve"> </w:t>
      </w:r>
      <w:r w:rsidRPr="005F3E63">
        <w:rPr>
          <w:i/>
          <w:iCs/>
        </w:rPr>
        <w:t>11.1</w:t>
      </w:r>
      <w:r w:rsidR="005F3A1D" w:rsidRPr="005F3E63">
        <w:rPr>
          <w:i/>
          <w:iCs/>
        </w:rPr>
        <w:t xml:space="preserve"> Stan bezpieczeństwa i porządku publi</w:t>
      </w:r>
      <w:r w:rsidR="0061073D">
        <w:rPr>
          <w:i/>
          <w:iCs/>
        </w:rPr>
        <w:t xml:space="preserve">cznego na terenie działania </w:t>
      </w:r>
      <w:r w:rsidR="0061073D">
        <w:rPr>
          <w:i/>
          <w:iCs/>
        </w:rPr>
        <w:br/>
        <w:t xml:space="preserve">KP w </w:t>
      </w:r>
      <w:r w:rsidR="005F3A1D" w:rsidRPr="005F3E63">
        <w:rPr>
          <w:i/>
          <w:iCs/>
        </w:rPr>
        <w:t>Zakrzewie</w:t>
      </w:r>
    </w:p>
    <w:tbl>
      <w:tblPr>
        <w:tblStyle w:val="Tabela-Siatka"/>
        <w:tblW w:w="0" w:type="auto"/>
        <w:tblLook w:val="04A0" w:firstRow="1" w:lastRow="0" w:firstColumn="1" w:lastColumn="0" w:noHBand="0" w:noVBand="1"/>
      </w:tblPr>
      <w:tblGrid>
        <w:gridCol w:w="2689"/>
        <w:gridCol w:w="1781"/>
        <w:gridCol w:w="1483"/>
        <w:gridCol w:w="1483"/>
        <w:gridCol w:w="1483"/>
      </w:tblGrid>
      <w:tr w:rsidR="005F3E63" w:rsidRPr="005F3E63" w14:paraId="2B6567AC" w14:textId="77777777" w:rsidTr="0061073D">
        <w:trPr>
          <w:trHeight w:val="276"/>
        </w:trPr>
        <w:tc>
          <w:tcPr>
            <w:tcW w:w="2689" w:type="dxa"/>
            <w:vMerge w:val="restart"/>
          </w:tcPr>
          <w:p w14:paraId="50DE69CE" w14:textId="77777777" w:rsidR="005F3A1D" w:rsidRPr="005F3E63" w:rsidRDefault="005F3A1D" w:rsidP="005F3A1D">
            <w:pPr>
              <w:jc w:val="left"/>
            </w:pPr>
            <w:r w:rsidRPr="005F3E63">
              <w:t>Kategorie przestępstw</w:t>
            </w:r>
          </w:p>
        </w:tc>
        <w:tc>
          <w:tcPr>
            <w:tcW w:w="3264" w:type="dxa"/>
            <w:gridSpan w:val="2"/>
          </w:tcPr>
          <w:p w14:paraId="7F8DD787" w14:textId="5E8A0F73" w:rsidR="005F3A1D" w:rsidRPr="005F3E63" w:rsidRDefault="0061073D" w:rsidP="005F3A1D">
            <w:pPr>
              <w:jc w:val="left"/>
            </w:pPr>
            <w:r>
              <w:t>Ilość przestępstw w 2020 r.</w:t>
            </w:r>
          </w:p>
        </w:tc>
        <w:tc>
          <w:tcPr>
            <w:tcW w:w="2966" w:type="dxa"/>
            <w:gridSpan w:val="2"/>
          </w:tcPr>
          <w:p w14:paraId="7F92521F" w14:textId="463B54F7" w:rsidR="005F3A1D" w:rsidRPr="005F3E63" w:rsidRDefault="0061073D" w:rsidP="005F3A1D">
            <w:pPr>
              <w:jc w:val="left"/>
            </w:pPr>
            <w:r>
              <w:t>Ilość przestępstw w 2021 r.</w:t>
            </w:r>
          </w:p>
        </w:tc>
      </w:tr>
      <w:tr w:rsidR="005F3E63" w:rsidRPr="005F3E63" w14:paraId="4CF8B7E1" w14:textId="77777777" w:rsidTr="0061073D">
        <w:trPr>
          <w:trHeight w:val="276"/>
        </w:trPr>
        <w:tc>
          <w:tcPr>
            <w:tcW w:w="2689" w:type="dxa"/>
            <w:vMerge/>
          </w:tcPr>
          <w:p w14:paraId="6C47076D" w14:textId="77777777" w:rsidR="005F3A1D" w:rsidRPr="005F3E63" w:rsidRDefault="005F3A1D" w:rsidP="005F3A1D">
            <w:pPr>
              <w:jc w:val="left"/>
            </w:pPr>
          </w:p>
        </w:tc>
        <w:tc>
          <w:tcPr>
            <w:tcW w:w="1781" w:type="dxa"/>
          </w:tcPr>
          <w:p w14:paraId="7BF4C78C" w14:textId="77777777" w:rsidR="005F3A1D" w:rsidRPr="005F3E63" w:rsidRDefault="005F3A1D" w:rsidP="005F3A1D">
            <w:pPr>
              <w:jc w:val="left"/>
            </w:pPr>
            <w:r w:rsidRPr="005F3E63">
              <w:t>Przestępstwa stwierdzone</w:t>
            </w:r>
          </w:p>
        </w:tc>
        <w:tc>
          <w:tcPr>
            <w:tcW w:w="1483" w:type="dxa"/>
          </w:tcPr>
          <w:p w14:paraId="789835E0" w14:textId="77777777" w:rsidR="005F3A1D" w:rsidRPr="005F3E63" w:rsidRDefault="005F3A1D" w:rsidP="005F3A1D">
            <w:pPr>
              <w:jc w:val="left"/>
            </w:pPr>
            <w:r w:rsidRPr="005F3E63">
              <w:t>Przestępstwa wykryte</w:t>
            </w:r>
          </w:p>
        </w:tc>
        <w:tc>
          <w:tcPr>
            <w:tcW w:w="1483" w:type="dxa"/>
          </w:tcPr>
          <w:p w14:paraId="0257C17F" w14:textId="77777777" w:rsidR="005F3A1D" w:rsidRPr="005F3E63" w:rsidRDefault="005F3A1D" w:rsidP="005F3A1D">
            <w:pPr>
              <w:jc w:val="left"/>
            </w:pPr>
            <w:r w:rsidRPr="005F3E63">
              <w:t>Przestępstwa stwierdzone</w:t>
            </w:r>
          </w:p>
        </w:tc>
        <w:tc>
          <w:tcPr>
            <w:tcW w:w="1483" w:type="dxa"/>
          </w:tcPr>
          <w:p w14:paraId="7BA6E6FF" w14:textId="77777777" w:rsidR="005F3A1D" w:rsidRPr="005F3E63" w:rsidRDefault="005F3A1D" w:rsidP="005F3A1D">
            <w:pPr>
              <w:jc w:val="left"/>
            </w:pPr>
            <w:r w:rsidRPr="005F3E63">
              <w:t>Przestępstwa wykryte</w:t>
            </w:r>
          </w:p>
        </w:tc>
      </w:tr>
      <w:tr w:rsidR="005F3E63" w:rsidRPr="005F3E63" w14:paraId="440BDF77" w14:textId="77777777" w:rsidTr="0061073D">
        <w:tc>
          <w:tcPr>
            <w:tcW w:w="2689" w:type="dxa"/>
          </w:tcPr>
          <w:p w14:paraId="7CB30B3A" w14:textId="77777777" w:rsidR="005F3A1D" w:rsidRPr="005F3E63" w:rsidRDefault="005F3A1D" w:rsidP="005F3A1D">
            <w:pPr>
              <w:jc w:val="left"/>
              <w:rPr>
                <w:i/>
                <w:iCs/>
              </w:rPr>
            </w:pPr>
            <w:r w:rsidRPr="005F3E63">
              <w:rPr>
                <w:i/>
                <w:iCs/>
              </w:rPr>
              <w:t>Przestępstwa kryminalne</w:t>
            </w:r>
          </w:p>
        </w:tc>
        <w:tc>
          <w:tcPr>
            <w:tcW w:w="1781" w:type="dxa"/>
          </w:tcPr>
          <w:p w14:paraId="7BC29DC3" w14:textId="77777777" w:rsidR="005F3A1D" w:rsidRPr="005F3E63" w:rsidRDefault="005F3A1D" w:rsidP="005F3A1D">
            <w:pPr>
              <w:jc w:val="left"/>
            </w:pPr>
            <w:r w:rsidRPr="005F3E63">
              <w:t>105</w:t>
            </w:r>
          </w:p>
        </w:tc>
        <w:tc>
          <w:tcPr>
            <w:tcW w:w="1483" w:type="dxa"/>
          </w:tcPr>
          <w:p w14:paraId="742B3F0B" w14:textId="77777777" w:rsidR="005F3A1D" w:rsidRPr="005F3E63" w:rsidRDefault="005F3A1D" w:rsidP="005F3A1D">
            <w:pPr>
              <w:jc w:val="left"/>
            </w:pPr>
            <w:r w:rsidRPr="005F3E63">
              <w:t>76</w:t>
            </w:r>
          </w:p>
        </w:tc>
        <w:tc>
          <w:tcPr>
            <w:tcW w:w="1483" w:type="dxa"/>
          </w:tcPr>
          <w:p w14:paraId="3A1E76EB" w14:textId="77777777" w:rsidR="005F3A1D" w:rsidRPr="005F3E63" w:rsidRDefault="005F3A1D" w:rsidP="005F3A1D">
            <w:pPr>
              <w:jc w:val="left"/>
            </w:pPr>
            <w:r w:rsidRPr="005F3E63">
              <w:t>204</w:t>
            </w:r>
          </w:p>
        </w:tc>
        <w:tc>
          <w:tcPr>
            <w:tcW w:w="1483" w:type="dxa"/>
          </w:tcPr>
          <w:p w14:paraId="3DC4DAD5" w14:textId="77777777" w:rsidR="005F3A1D" w:rsidRPr="005F3E63" w:rsidRDefault="005F3A1D" w:rsidP="005F3A1D">
            <w:pPr>
              <w:jc w:val="left"/>
            </w:pPr>
            <w:r w:rsidRPr="005F3E63">
              <w:t>163</w:t>
            </w:r>
          </w:p>
        </w:tc>
      </w:tr>
      <w:tr w:rsidR="005F3E63" w:rsidRPr="005F3E63" w14:paraId="3141BBC1" w14:textId="77777777" w:rsidTr="0061073D">
        <w:tc>
          <w:tcPr>
            <w:tcW w:w="2689" w:type="dxa"/>
          </w:tcPr>
          <w:p w14:paraId="1688BA04" w14:textId="77777777" w:rsidR="005F3A1D" w:rsidRPr="005F3E63" w:rsidRDefault="005F3A1D" w:rsidP="005F3A1D">
            <w:pPr>
              <w:jc w:val="left"/>
              <w:rPr>
                <w:i/>
                <w:iCs/>
              </w:rPr>
            </w:pPr>
            <w:r w:rsidRPr="005F3E63">
              <w:rPr>
                <w:i/>
                <w:iCs/>
              </w:rPr>
              <w:t>Przestępstwa najbardziej uciążliwe społecznie</w:t>
            </w:r>
          </w:p>
        </w:tc>
        <w:tc>
          <w:tcPr>
            <w:tcW w:w="1781" w:type="dxa"/>
          </w:tcPr>
          <w:p w14:paraId="1654E081" w14:textId="77777777" w:rsidR="005F3A1D" w:rsidRPr="005F3E63" w:rsidRDefault="005F3A1D" w:rsidP="005F3A1D">
            <w:pPr>
              <w:jc w:val="left"/>
            </w:pPr>
            <w:r w:rsidRPr="005F3E63">
              <w:t>54</w:t>
            </w:r>
          </w:p>
        </w:tc>
        <w:tc>
          <w:tcPr>
            <w:tcW w:w="1483" w:type="dxa"/>
          </w:tcPr>
          <w:p w14:paraId="51357F6B" w14:textId="77777777" w:rsidR="005F3A1D" w:rsidRPr="005F3E63" w:rsidRDefault="005F3A1D" w:rsidP="005F3A1D">
            <w:pPr>
              <w:jc w:val="left"/>
            </w:pPr>
            <w:r w:rsidRPr="005F3E63">
              <w:t>30</w:t>
            </w:r>
          </w:p>
        </w:tc>
        <w:tc>
          <w:tcPr>
            <w:tcW w:w="1483" w:type="dxa"/>
          </w:tcPr>
          <w:p w14:paraId="0C65FB73" w14:textId="77777777" w:rsidR="005F3A1D" w:rsidRPr="005F3E63" w:rsidRDefault="005F3A1D" w:rsidP="005F3A1D">
            <w:pPr>
              <w:jc w:val="left"/>
            </w:pPr>
            <w:r w:rsidRPr="005F3E63">
              <w:t>32</w:t>
            </w:r>
          </w:p>
        </w:tc>
        <w:tc>
          <w:tcPr>
            <w:tcW w:w="1483" w:type="dxa"/>
          </w:tcPr>
          <w:p w14:paraId="3F6C1A82" w14:textId="77777777" w:rsidR="005F3A1D" w:rsidRPr="005F3E63" w:rsidRDefault="005F3A1D" w:rsidP="005F3A1D">
            <w:pPr>
              <w:jc w:val="left"/>
            </w:pPr>
            <w:r w:rsidRPr="005F3E63">
              <w:t>14</w:t>
            </w:r>
          </w:p>
        </w:tc>
      </w:tr>
      <w:tr w:rsidR="005F3E63" w:rsidRPr="005F3E63" w14:paraId="4B94F195" w14:textId="77777777" w:rsidTr="0061073D">
        <w:tc>
          <w:tcPr>
            <w:tcW w:w="2689" w:type="dxa"/>
          </w:tcPr>
          <w:p w14:paraId="41CC9C60" w14:textId="77777777" w:rsidR="005F3A1D" w:rsidRPr="005F3E63" w:rsidRDefault="005F3A1D" w:rsidP="005F3A1D">
            <w:pPr>
              <w:jc w:val="left"/>
              <w:rPr>
                <w:i/>
                <w:iCs/>
              </w:rPr>
            </w:pPr>
            <w:r w:rsidRPr="005F3E63">
              <w:rPr>
                <w:i/>
                <w:iCs/>
              </w:rPr>
              <w:t>Kradzież cudzej rzeczy</w:t>
            </w:r>
          </w:p>
        </w:tc>
        <w:tc>
          <w:tcPr>
            <w:tcW w:w="1781" w:type="dxa"/>
          </w:tcPr>
          <w:p w14:paraId="6197F0BB" w14:textId="77777777" w:rsidR="005F3A1D" w:rsidRPr="005F3E63" w:rsidRDefault="005F3A1D" w:rsidP="005F3A1D">
            <w:pPr>
              <w:jc w:val="left"/>
            </w:pPr>
            <w:r w:rsidRPr="005F3E63">
              <w:t>16</w:t>
            </w:r>
          </w:p>
        </w:tc>
        <w:tc>
          <w:tcPr>
            <w:tcW w:w="1483" w:type="dxa"/>
          </w:tcPr>
          <w:p w14:paraId="1CFB1851" w14:textId="77777777" w:rsidR="005F3A1D" w:rsidRPr="005F3E63" w:rsidRDefault="005F3A1D" w:rsidP="005F3A1D">
            <w:pPr>
              <w:jc w:val="left"/>
            </w:pPr>
            <w:r w:rsidRPr="005F3E63">
              <w:t>5</w:t>
            </w:r>
          </w:p>
        </w:tc>
        <w:tc>
          <w:tcPr>
            <w:tcW w:w="1483" w:type="dxa"/>
          </w:tcPr>
          <w:p w14:paraId="67E0A1DB" w14:textId="77777777" w:rsidR="005F3A1D" w:rsidRPr="005F3E63" w:rsidRDefault="005F3A1D" w:rsidP="005F3A1D">
            <w:pPr>
              <w:jc w:val="left"/>
            </w:pPr>
            <w:r w:rsidRPr="005F3E63">
              <w:t>21</w:t>
            </w:r>
          </w:p>
        </w:tc>
        <w:tc>
          <w:tcPr>
            <w:tcW w:w="1483" w:type="dxa"/>
          </w:tcPr>
          <w:p w14:paraId="2FAE44DF" w14:textId="77777777" w:rsidR="005F3A1D" w:rsidRPr="005F3E63" w:rsidRDefault="005F3A1D" w:rsidP="005F3A1D">
            <w:pPr>
              <w:jc w:val="left"/>
            </w:pPr>
            <w:r w:rsidRPr="005F3E63">
              <w:t>11</w:t>
            </w:r>
          </w:p>
        </w:tc>
      </w:tr>
      <w:tr w:rsidR="005F3E63" w:rsidRPr="005F3E63" w14:paraId="75F5A68D" w14:textId="77777777" w:rsidTr="0061073D">
        <w:tc>
          <w:tcPr>
            <w:tcW w:w="2689" w:type="dxa"/>
          </w:tcPr>
          <w:p w14:paraId="2C04C16A" w14:textId="77777777" w:rsidR="005F3A1D" w:rsidRPr="005F3E63" w:rsidRDefault="005F3A1D" w:rsidP="005F3A1D">
            <w:pPr>
              <w:jc w:val="left"/>
              <w:rPr>
                <w:i/>
                <w:iCs/>
              </w:rPr>
            </w:pPr>
            <w:r w:rsidRPr="005F3E63">
              <w:rPr>
                <w:i/>
                <w:iCs/>
              </w:rPr>
              <w:t>Kradzież z włamaniem</w:t>
            </w:r>
          </w:p>
        </w:tc>
        <w:tc>
          <w:tcPr>
            <w:tcW w:w="1781" w:type="dxa"/>
          </w:tcPr>
          <w:p w14:paraId="4D7CC2A5" w14:textId="77777777" w:rsidR="005F3A1D" w:rsidRPr="005F3E63" w:rsidRDefault="005F3A1D" w:rsidP="005F3A1D">
            <w:pPr>
              <w:jc w:val="left"/>
            </w:pPr>
            <w:r w:rsidRPr="005F3E63">
              <w:t>27</w:t>
            </w:r>
          </w:p>
        </w:tc>
        <w:tc>
          <w:tcPr>
            <w:tcW w:w="1483" w:type="dxa"/>
          </w:tcPr>
          <w:p w14:paraId="46440431" w14:textId="77777777" w:rsidR="005F3A1D" w:rsidRPr="005F3E63" w:rsidRDefault="005F3A1D" w:rsidP="005F3A1D">
            <w:pPr>
              <w:jc w:val="left"/>
            </w:pPr>
            <w:r w:rsidRPr="005F3E63">
              <w:t>18</w:t>
            </w:r>
          </w:p>
        </w:tc>
        <w:tc>
          <w:tcPr>
            <w:tcW w:w="1483" w:type="dxa"/>
          </w:tcPr>
          <w:p w14:paraId="3A6193E2" w14:textId="77777777" w:rsidR="005F3A1D" w:rsidRPr="005F3E63" w:rsidRDefault="005F3A1D" w:rsidP="005F3A1D">
            <w:pPr>
              <w:jc w:val="left"/>
            </w:pPr>
            <w:r w:rsidRPr="005F3E63">
              <w:t>5</w:t>
            </w:r>
          </w:p>
        </w:tc>
        <w:tc>
          <w:tcPr>
            <w:tcW w:w="1483" w:type="dxa"/>
          </w:tcPr>
          <w:p w14:paraId="4C7314E6" w14:textId="77777777" w:rsidR="005F3A1D" w:rsidRPr="005F3E63" w:rsidRDefault="005F3A1D" w:rsidP="005F3A1D">
            <w:pPr>
              <w:jc w:val="left"/>
            </w:pPr>
            <w:r w:rsidRPr="005F3E63">
              <w:t>1</w:t>
            </w:r>
          </w:p>
        </w:tc>
      </w:tr>
      <w:tr w:rsidR="005F3E63" w:rsidRPr="005F3E63" w14:paraId="7726BA20" w14:textId="77777777" w:rsidTr="0061073D">
        <w:tc>
          <w:tcPr>
            <w:tcW w:w="2689" w:type="dxa"/>
          </w:tcPr>
          <w:p w14:paraId="6C0357BF" w14:textId="77777777" w:rsidR="005F3A1D" w:rsidRPr="005F3E63" w:rsidRDefault="005F3A1D" w:rsidP="005F3A1D">
            <w:pPr>
              <w:jc w:val="left"/>
              <w:rPr>
                <w:i/>
                <w:iCs/>
              </w:rPr>
            </w:pPr>
            <w:r w:rsidRPr="005F3E63">
              <w:rPr>
                <w:i/>
                <w:iCs/>
              </w:rPr>
              <w:t>Rozbój</w:t>
            </w:r>
          </w:p>
        </w:tc>
        <w:tc>
          <w:tcPr>
            <w:tcW w:w="1781" w:type="dxa"/>
          </w:tcPr>
          <w:p w14:paraId="574A2336" w14:textId="77777777" w:rsidR="005F3A1D" w:rsidRPr="005F3E63" w:rsidRDefault="005F3A1D" w:rsidP="005F3A1D">
            <w:pPr>
              <w:jc w:val="left"/>
            </w:pPr>
            <w:r w:rsidRPr="005F3E63">
              <w:t>1</w:t>
            </w:r>
          </w:p>
        </w:tc>
        <w:tc>
          <w:tcPr>
            <w:tcW w:w="1483" w:type="dxa"/>
          </w:tcPr>
          <w:p w14:paraId="5235ACF3" w14:textId="77777777" w:rsidR="005F3A1D" w:rsidRPr="005F3E63" w:rsidRDefault="005F3A1D" w:rsidP="005F3A1D">
            <w:pPr>
              <w:jc w:val="left"/>
            </w:pPr>
            <w:r w:rsidRPr="005F3E63">
              <w:t>1</w:t>
            </w:r>
          </w:p>
        </w:tc>
        <w:tc>
          <w:tcPr>
            <w:tcW w:w="1483" w:type="dxa"/>
          </w:tcPr>
          <w:p w14:paraId="7038DA6A" w14:textId="77777777" w:rsidR="005F3A1D" w:rsidRPr="005F3E63" w:rsidRDefault="005F3A1D" w:rsidP="005F3A1D">
            <w:pPr>
              <w:jc w:val="left"/>
            </w:pPr>
            <w:r w:rsidRPr="005F3E63">
              <w:t>1</w:t>
            </w:r>
          </w:p>
        </w:tc>
        <w:tc>
          <w:tcPr>
            <w:tcW w:w="1483" w:type="dxa"/>
          </w:tcPr>
          <w:p w14:paraId="5020032D" w14:textId="77777777" w:rsidR="005F3A1D" w:rsidRPr="005F3E63" w:rsidRDefault="005F3A1D" w:rsidP="005F3A1D">
            <w:pPr>
              <w:jc w:val="left"/>
            </w:pPr>
            <w:r w:rsidRPr="005F3E63">
              <w:t>1</w:t>
            </w:r>
          </w:p>
        </w:tc>
      </w:tr>
      <w:tr w:rsidR="005F3E63" w:rsidRPr="005F3E63" w14:paraId="0F438E45" w14:textId="77777777" w:rsidTr="0061073D">
        <w:tc>
          <w:tcPr>
            <w:tcW w:w="2689" w:type="dxa"/>
          </w:tcPr>
          <w:p w14:paraId="23BF433B" w14:textId="77777777" w:rsidR="005F3A1D" w:rsidRPr="005F3E63" w:rsidRDefault="005F3A1D" w:rsidP="005F3A1D">
            <w:pPr>
              <w:jc w:val="left"/>
              <w:rPr>
                <w:i/>
                <w:iCs/>
              </w:rPr>
            </w:pPr>
            <w:r w:rsidRPr="005F3E63">
              <w:rPr>
                <w:i/>
                <w:iCs/>
              </w:rPr>
              <w:t>Uszkodzenie rzeczy</w:t>
            </w:r>
          </w:p>
        </w:tc>
        <w:tc>
          <w:tcPr>
            <w:tcW w:w="1781" w:type="dxa"/>
          </w:tcPr>
          <w:p w14:paraId="7B82ED98" w14:textId="77777777" w:rsidR="005F3A1D" w:rsidRPr="005F3E63" w:rsidRDefault="005F3A1D" w:rsidP="005F3A1D">
            <w:pPr>
              <w:jc w:val="left"/>
            </w:pPr>
            <w:r w:rsidRPr="005F3E63">
              <w:t>10</w:t>
            </w:r>
          </w:p>
        </w:tc>
        <w:tc>
          <w:tcPr>
            <w:tcW w:w="1483" w:type="dxa"/>
          </w:tcPr>
          <w:p w14:paraId="68E1E524" w14:textId="77777777" w:rsidR="005F3A1D" w:rsidRPr="005F3E63" w:rsidRDefault="005F3A1D" w:rsidP="005F3A1D">
            <w:pPr>
              <w:jc w:val="left"/>
            </w:pPr>
            <w:r w:rsidRPr="005F3E63">
              <w:t>7</w:t>
            </w:r>
          </w:p>
        </w:tc>
        <w:tc>
          <w:tcPr>
            <w:tcW w:w="1483" w:type="dxa"/>
          </w:tcPr>
          <w:p w14:paraId="3D2078E9" w14:textId="77777777" w:rsidR="005F3A1D" w:rsidRPr="005F3E63" w:rsidRDefault="005F3A1D" w:rsidP="005F3A1D">
            <w:pPr>
              <w:jc w:val="left"/>
            </w:pPr>
            <w:r w:rsidRPr="005F3E63">
              <w:t>5</w:t>
            </w:r>
          </w:p>
        </w:tc>
        <w:tc>
          <w:tcPr>
            <w:tcW w:w="1483" w:type="dxa"/>
          </w:tcPr>
          <w:p w14:paraId="21CB4C87" w14:textId="77777777" w:rsidR="005F3A1D" w:rsidRPr="005F3E63" w:rsidRDefault="005F3A1D" w:rsidP="005F3A1D">
            <w:pPr>
              <w:jc w:val="left"/>
            </w:pPr>
            <w:r w:rsidRPr="005F3E63">
              <w:t>1</w:t>
            </w:r>
          </w:p>
        </w:tc>
      </w:tr>
    </w:tbl>
    <w:p w14:paraId="6D375FC5" w14:textId="7E9E14D2" w:rsidR="0061073D" w:rsidRPr="005F3E63" w:rsidRDefault="005F3A1D" w:rsidP="007303F3">
      <w:pPr>
        <w:spacing w:before="0" w:after="120" w:line="360" w:lineRule="auto"/>
        <w:rPr>
          <w:i/>
          <w:sz w:val="16"/>
          <w:szCs w:val="16"/>
        </w:rPr>
      </w:pPr>
      <w:r w:rsidRPr="005F3E63">
        <w:rPr>
          <w:i/>
          <w:sz w:val="16"/>
          <w:szCs w:val="16"/>
        </w:rPr>
        <w:t>Źródło: dane Komisariatu Policji w Zakrzewie</w:t>
      </w:r>
    </w:p>
    <w:p w14:paraId="2B1C2ED6" w14:textId="72E066B3" w:rsidR="005F3A1D" w:rsidRPr="005F3E63" w:rsidRDefault="005F3A1D" w:rsidP="0061073D">
      <w:pPr>
        <w:pStyle w:val="Akapitzlist"/>
        <w:numPr>
          <w:ilvl w:val="0"/>
          <w:numId w:val="56"/>
        </w:numPr>
        <w:spacing w:before="120" w:after="120" w:line="360" w:lineRule="auto"/>
      </w:pPr>
      <w:r w:rsidRPr="005F3E63">
        <w:t>Bezpieczeństwo w ruchu drogowym</w:t>
      </w:r>
      <w:r w:rsidR="003941B8" w:rsidRPr="005F3E63">
        <w:t>.</w:t>
      </w:r>
    </w:p>
    <w:p w14:paraId="7ACF042F" w14:textId="14B87FC7" w:rsidR="003941B8" w:rsidRPr="005F3E63" w:rsidRDefault="003941B8" w:rsidP="0061073D">
      <w:pPr>
        <w:spacing w:before="120" w:after="120" w:line="360" w:lineRule="auto"/>
        <w:ind w:left="360" w:firstLine="348"/>
      </w:pPr>
      <w:r w:rsidRPr="005F3E63">
        <w:t>W 2021 roku na ter</w:t>
      </w:r>
      <w:r w:rsidR="00001287">
        <w:t>enie gminy Zakrzew zatrzymano 17</w:t>
      </w:r>
      <w:r w:rsidRPr="005F3E63">
        <w:t xml:space="preserve"> nietrzeźwych kierujących, </w:t>
      </w:r>
      <w:r w:rsidR="004A4B80" w:rsidRPr="005F3E63">
        <w:br/>
      </w:r>
      <w:r w:rsidR="00001287">
        <w:t>w 2020 roku było 14</w:t>
      </w:r>
      <w:r w:rsidRPr="005F3E63">
        <w:t xml:space="preserve"> </w:t>
      </w:r>
      <w:r w:rsidR="00EF43CB" w:rsidRPr="005F3E63">
        <w:t>nietrzeźwych kierujących</w:t>
      </w:r>
      <w:r w:rsidR="004A4B80" w:rsidRPr="005F3E63">
        <w:t xml:space="preserve">. </w:t>
      </w:r>
      <w:r w:rsidR="00EF43CB" w:rsidRPr="005F3E63">
        <w:t>Działania prewencyjne w ruchu drogowym na terenie powiatu radomskiego, a</w:t>
      </w:r>
      <w:r w:rsidR="004F3246" w:rsidRPr="005F3E63">
        <w:t xml:space="preserve"> </w:t>
      </w:r>
      <w:r w:rsidR="00EF43CB" w:rsidRPr="005F3E63">
        <w:t xml:space="preserve">tym samym gminy Zakrzew </w:t>
      </w:r>
      <w:r w:rsidR="00001287">
        <w:br/>
      </w:r>
      <w:r w:rsidR="00EF43CB" w:rsidRPr="005F3E63">
        <w:t xml:space="preserve">były </w:t>
      </w:r>
      <w:r w:rsidR="004F3246" w:rsidRPr="005F3E63">
        <w:t xml:space="preserve">przeprowadzone w </w:t>
      </w:r>
      <w:r w:rsidR="00EF43CB" w:rsidRPr="005F3E63">
        <w:t>zakresie negatywnych zjawisk</w:t>
      </w:r>
      <w:r w:rsidR="00BE5F39" w:rsidRPr="005F3E63">
        <w:t xml:space="preserve"> takich jak</w:t>
      </w:r>
      <w:r w:rsidR="00EF43CB" w:rsidRPr="005F3E63">
        <w:t>:</w:t>
      </w:r>
    </w:p>
    <w:p w14:paraId="44D8D8FC" w14:textId="77777777" w:rsidR="00EF43CB" w:rsidRPr="005F3E63" w:rsidRDefault="00EF43CB" w:rsidP="00D7615C">
      <w:pPr>
        <w:pStyle w:val="Akapitzlist"/>
        <w:numPr>
          <w:ilvl w:val="0"/>
          <w:numId w:val="57"/>
        </w:numPr>
        <w:spacing w:before="0" w:after="0" w:line="360" w:lineRule="auto"/>
      </w:pPr>
      <w:r w:rsidRPr="005F3E63">
        <w:t>Prędkość – egzekwowanie od kierujących przestrzegania ograniczeń prędkości z wykorzystaniem pomiarów prędkości;</w:t>
      </w:r>
    </w:p>
    <w:p w14:paraId="2EF39AC1" w14:textId="48B55932" w:rsidR="00EF43CB" w:rsidRPr="005F3E63" w:rsidRDefault="00EF43CB" w:rsidP="00D7615C">
      <w:pPr>
        <w:pStyle w:val="Akapitzlist"/>
        <w:numPr>
          <w:ilvl w:val="0"/>
          <w:numId w:val="57"/>
        </w:numPr>
        <w:spacing w:before="0" w:after="0" w:line="360" w:lineRule="auto"/>
      </w:pPr>
      <w:r w:rsidRPr="005F3E63">
        <w:t xml:space="preserve">Alkohol i narkotyki – badanie stanu trzeźwości jak </w:t>
      </w:r>
      <w:r w:rsidR="004F3246" w:rsidRPr="005F3E63">
        <w:t>największej liczby kierujących pojazdami, a tym samym ujawnienie i eliminowanie z ruchu kierujących pojazdami pod wpływem alkoholu lub środków działających podobnie do alkoholu;</w:t>
      </w:r>
    </w:p>
    <w:p w14:paraId="6893B59A" w14:textId="1539B33A" w:rsidR="00BE5F39" w:rsidRPr="005F3E63" w:rsidRDefault="00BE5F39" w:rsidP="00D7615C">
      <w:pPr>
        <w:pStyle w:val="Akapitzlist"/>
        <w:numPr>
          <w:ilvl w:val="0"/>
          <w:numId w:val="57"/>
        </w:numPr>
        <w:spacing w:before="0" w:after="0" w:line="360" w:lineRule="auto"/>
      </w:pPr>
      <w:r w:rsidRPr="005F3E63">
        <w:lastRenderedPageBreak/>
        <w:t xml:space="preserve">Pasy – egzekwowanie stosowania się przez kierujących i pasażerów </w:t>
      </w:r>
      <w:r w:rsidR="004A4B80" w:rsidRPr="005F3E63">
        <w:br/>
      </w:r>
      <w:r w:rsidRPr="005F3E63">
        <w:t>do obowiązku jazdy w zapiętych pasach bezpieczeństwa oraz stosowania urządzeń do przewozu dzieci;</w:t>
      </w:r>
    </w:p>
    <w:p w14:paraId="7719E1A5" w14:textId="3E131725" w:rsidR="00BE5F39" w:rsidRPr="005F3E63" w:rsidRDefault="00BE5F39" w:rsidP="00D7615C">
      <w:pPr>
        <w:pStyle w:val="Akapitzlist"/>
        <w:numPr>
          <w:ilvl w:val="0"/>
          <w:numId w:val="57"/>
        </w:numPr>
        <w:spacing w:before="0" w:after="0" w:line="360" w:lineRule="auto"/>
      </w:pPr>
      <w:r w:rsidRPr="005F3E63">
        <w:t xml:space="preserve">Telefony </w:t>
      </w:r>
      <w:r w:rsidR="00B828AE" w:rsidRPr="005F3E63">
        <w:t>–</w:t>
      </w:r>
      <w:r w:rsidRPr="005F3E63">
        <w:t xml:space="preserve"> </w:t>
      </w:r>
      <w:r w:rsidR="00B828AE" w:rsidRPr="005F3E63">
        <w:t>egzekwowanie stosowania</w:t>
      </w:r>
      <w:r w:rsidR="00226532">
        <w:t xml:space="preserve"> się przez kierujących do zakazu</w:t>
      </w:r>
      <w:r w:rsidR="00B828AE" w:rsidRPr="005F3E63">
        <w:t xml:space="preserve"> korzystania podczas jazdy z telefonu wymagającego trzymania słuchawki </w:t>
      </w:r>
      <w:r w:rsidR="004A4B80" w:rsidRPr="005F3E63">
        <w:br/>
      </w:r>
      <w:r w:rsidR="00B828AE" w:rsidRPr="005F3E63">
        <w:t>lub mikrofonu w ręku;</w:t>
      </w:r>
    </w:p>
    <w:p w14:paraId="4B5CDA6F" w14:textId="192EF893" w:rsidR="00B828AE" w:rsidRPr="005F3E63" w:rsidRDefault="00CE106C" w:rsidP="00D7615C">
      <w:pPr>
        <w:pStyle w:val="Akapitzlist"/>
        <w:numPr>
          <w:ilvl w:val="0"/>
          <w:numId w:val="57"/>
        </w:numPr>
        <w:spacing w:before="0" w:after="0" w:line="360" w:lineRule="auto"/>
      </w:pPr>
      <w:r w:rsidRPr="005F3E63">
        <w:t>Niechronieni uczestnicy ruchu drogowego – działania mające na celu poprawę bezpieczeństwa pieszych i rowerzystów;</w:t>
      </w:r>
    </w:p>
    <w:p w14:paraId="57EF7A2D" w14:textId="7B540F4C" w:rsidR="00CE106C" w:rsidRPr="005F3E63" w:rsidRDefault="00CE106C" w:rsidP="00D7615C">
      <w:pPr>
        <w:pStyle w:val="Akapitzlist"/>
        <w:numPr>
          <w:ilvl w:val="0"/>
          <w:numId w:val="57"/>
        </w:numPr>
        <w:spacing w:before="0" w:after="0" w:line="360" w:lineRule="auto"/>
      </w:pPr>
      <w:r w:rsidRPr="005F3E63">
        <w:t>Bezpieczny weekend – zapewnienie bezpieczeństwa, porządku i płynności ruchu w okresie tzw. „długich weekendów”;</w:t>
      </w:r>
    </w:p>
    <w:p w14:paraId="426C37E8" w14:textId="1869CE6A" w:rsidR="00CE106C" w:rsidRPr="005F3E63" w:rsidRDefault="00CE106C" w:rsidP="00D7615C">
      <w:pPr>
        <w:pStyle w:val="Akapitzlist"/>
        <w:numPr>
          <w:ilvl w:val="0"/>
          <w:numId w:val="57"/>
        </w:numPr>
        <w:spacing w:before="0" w:after="0" w:line="360" w:lineRule="auto"/>
      </w:pPr>
      <w:r w:rsidRPr="005F3E63">
        <w:t>Bezpieczne wakacje/ferie - zapewnienie bezpieczeństwa, porządku i płynności ruchu w okresie wakacji/ferii;</w:t>
      </w:r>
    </w:p>
    <w:p w14:paraId="71104667" w14:textId="287A91AB" w:rsidR="00CE106C" w:rsidRPr="005F3E63" w:rsidRDefault="00CE106C" w:rsidP="00D7615C">
      <w:pPr>
        <w:pStyle w:val="Akapitzlist"/>
        <w:numPr>
          <w:ilvl w:val="0"/>
          <w:numId w:val="57"/>
        </w:numPr>
        <w:spacing w:before="0" w:after="0" w:line="360" w:lineRule="auto"/>
      </w:pPr>
      <w:r w:rsidRPr="005F3E63">
        <w:t xml:space="preserve">Bezpieczna droga do szkoły – zapewnienie właściwego nadzoru </w:t>
      </w:r>
      <w:r w:rsidR="004A4B80" w:rsidRPr="005F3E63">
        <w:br/>
      </w:r>
      <w:r w:rsidRPr="005F3E63">
        <w:t xml:space="preserve">nad bezpieczeństwem i porządkiem w ruchu drogowym w rejonach szkół </w:t>
      </w:r>
      <w:r w:rsidR="004A4B80" w:rsidRPr="005F3E63">
        <w:br/>
      </w:r>
      <w:r w:rsidRPr="005F3E63">
        <w:t>oraz drogach prowadzących do szkół;</w:t>
      </w:r>
    </w:p>
    <w:p w14:paraId="1332B492" w14:textId="66BDCA4C" w:rsidR="00CE106C" w:rsidRPr="005F3E63" w:rsidRDefault="00CE106C" w:rsidP="00D7615C">
      <w:pPr>
        <w:pStyle w:val="Akapitzlist"/>
        <w:numPr>
          <w:ilvl w:val="0"/>
          <w:numId w:val="57"/>
        </w:numPr>
        <w:spacing w:before="0" w:after="0" w:line="360" w:lineRule="auto"/>
      </w:pPr>
      <w:r w:rsidRPr="005F3E63">
        <w:t>Znicz - zapewnienie bezpieczeństwa, porządku i płynności ruchu w okolicach cmentarzy;</w:t>
      </w:r>
    </w:p>
    <w:p w14:paraId="1F99B4E7" w14:textId="5EEDF8E1" w:rsidR="00CE106C" w:rsidRPr="005F3E63" w:rsidRDefault="00CE106C" w:rsidP="00D7615C">
      <w:pPr>
        <w:pStyle w:val="Akapitzlist"/>
        <w:numPr>
          <w:ilvl w:val="0"/>
          <w:numId w:val="57"/>
        </w:numPr>
        <w:spacing w:before="0" w:after="0" w:line="360" w:lineRule="auto"/>
      </w:pPr>
      <w:r w:rsidRPr="005F3E63">
        <w:t>SMOG – wyeliminowanie pojazdów silnikowych</w:t>
      </w:r>
      <w:r w:rsidR="00191583" w:rsidRPr="005F3E63">
        <w:t>, które naruszają wymagania ochrony środowiska;</w:t>
      </w:r>
    </w:p>
    <w:p w14:paraId="692A1A13" w14:textId="05F3C2BE" w:rsidR="000B1546" w:rsidRPr="005F3E63" w:rsidRDefault="00191583" w:rsidP="00001287">
      <w:pPr>
        <w:pStyle w:val="Akapitzlist"/>
        <w:spacing w:before="0" w:after="0" w:line="360" w:lineRule="auto"/>
        <w:ind w:left="0" w:firstLine="708"/>
      </w:pPr>
      <w:r w:rsidRPr="005F3E63">
        <w:t xml:space="preserve">Inne działania to m.in.: </w:t>
      </w:r>
      <w:r w:rsidR="00226532">
        <w:t>„</w:t>
      </w:r>
      <w:r w:rsidRPr="005F3E63">
        <w:t>Bezpieczny pieszy na Mazowszu”, „Bezpieczne przejście”, „Widoczny na drodze”, „Mój rower – moje życie”, „Trzeźwość w przewozie osób”, „GIMBUS”, „Dojedź(my) bezpiecznie do celu”, „Bezpieczny pas(</w:t>
      </w:r>
      <w:proofErr w:type="spellStart"/>
      <w:r w:rsidRPr="005F3E63">
        <w:t>ażer</w:t>
      </w:r>
      <w:proofErr w:type="spellEnd"/>
      <w:proofErr w:type="gramStart"/>
      <w:r w:rsidRPr="005F3E63">
        <w:t>)”</w:t>
      </w:r>
      <w:r w:rsidR="00226532">
        <w:t>,</w:t>
      </w:r>
      <w:r w:rsidR="000B1546" w:rsidRPr="005F3E63">
        <w:t xml:space="preserve"> </w:t>
      </w:r>
      <w:r w:rsidRPr="005F3E63">
        <w:t>„Na</w:t>
      </w:r>
      <w:proofErr w:type="gramEnd"/>
      <w:r w:rsidRPr="005F3E63">
        <w:t xml:space="preserve"> drodze patrz </w:t>
      </w:r>
      <w:r w:rsidR="00001287">
        <w:br/>
      </w:r>
      <w:r w:rsidRPr="005F3E63">
        <w:t>i słuchaj”, „</w:t>
      </w:r>
      <w:proofErr w:type="spellStart"/>
      <w:r w:rsidRPr="005F3E63">
        <w:t>Smartstop</w:t>
      </w:r>
      <w:proofErr w:type="spellEnd"/>
      <w:r w:rsidRPr="005F3E63">
        <w:t>”</w:t>
      </w:r>
      <w:r w:rsidR="000B1546" w:rsidRPr="005F3E63">
        <w:t>.</w:t>
      </w:r>
    </w:p>
    <w:p w14:paraId="44F6674F" w14:textId="03A521B7" w:rsidR="003A335C" w:rsidRPr="005F3E63" w:rsidRDefault="000B1546" w:rsidP="00D7615C">
      <w:pPr>
        <w:spacing w:before="0" w:after="0" w:line="360" w:lineRule="auto"/>
      </w:pPr>
      <w:r w:rsidRPr="005F3E63">
        <w:tab/>
        <w:t xml:space="preserve">Na terenie gminy Zakrzew w 2021 roku stwierdzono 3 przestępstwa narkotykowe </w:t>
      </w:r>
      <w:r w:rsidR="00001287">
        <w:br/>
      </w:r>
      <w:r w:rsidRPr="005F3E63">
        <w:t>oraz jedno przestępstwo popełnione przez osobę nieletnią</w:t>
      </w:r>
      <w:r w:rsidR="0028563E" w:rsidRPr="005F3E63">
        <w:t xml:space="preserve"> oraz 1031 interwencji.</w:t>
      </w:r>
    </w:p>
    <w:p w14:paraId="6C29F652" w14:textId="6408EB0E" w:rsidR="00D7615C" w:rsidRPr="005F3E63" w:rsidRDefault="00D7615C" w:rsidP="00B35EDB">
      <w:pPr>
        <w:spacing w:before="0" w:after="0" w:line="360" w:lineRule="auto"/>
        <w:ind w:firstLine="357"/>
      </w:pPr>
      <w:r w:rsidRPr="005F3E63">
        <w:t>W 2021 roku Gmina Zakrzew przeznaczyła dotację do zakupu radiowozu dla Komisariatu Policji w Zakrzewie w wysokości 62 500,00 zł. Wartość zakupu nowego sprzętu transportowego to 126 567,00 zł. Otrzymany pojazd z pewnością usprawni służbę funkcjonariuszy, a tym samym wpłynie na poprawę bezpieczeństwa na podległym terenie.</w:t>
      </w:r>
    </w:p>
    <w:p w14:paraId="6182742D" w14:textId="05C86B05" w:rsidR="00BC0376" w:rsidRPr="005F3E63" w:rsidRDefault="008143FD" w:rsidP="008143FD">
      <w:pPr>
        <w:spacing w:line="360" w:lineRule="auto"/>
        <w:ind w:firstLine="360"/>
        <w:rPr>
          <w:rFonts w:cs="Times New Roman"/>
          <w:szCs w:val="24"/>
        </w:rPr>
      </w:pPr>
      <w:r w:rsidRPr="005F3E63">
        <w:rPr>
          <w:rFonts w:cs="Times New Roman"/>
          <w:szCs w:val="24"/>
        </w:rPr>
        <w:t>Ważną rolę w zakresie bezpie</w:t>
      </w:r>
      <w:r w:rsidR="0096171B">
        <w:rPr>
          <w:rFonts w:cs="Times New Roman"/>
          <w:szCs w:val="24"/>
        </w:rPr>
        <w:t xml:space="preserve">czeństwa publicznego pełnią </w:t>
      </w:r>
      <w:r w:rsidR="003B2170">
        <w:rPr>
          <w:rFonts w:cs="Times New Roman"/>
          <w:szCs w:val="24"/>
        </w:rPr>
        <w:t>jednostki O</w:t>
      </w:r>
      <w:r w:rsidR="00E22BAA" w:rsidRPr="005F3E63">
        <w:rPr>
          <w:rFonts w:cs="Times New Roman"/>
          <w:szCs w:val="24"/>
        </w:rPr>
        <w:t>chotnicze</w:t>
      </w:r>
      <w:r w:rsidR="003B2170">
        <w:rPr>
          <w:rFonts w:cs="Times New Roman"/>
          <w:szCs w:val="24"/>
        </w:rPr>
        <w:t>j Straży P</w:t>
      </w:r>
      <w:r w:rsidR="00E22BAA" w:rsidRPr="005F3E63">
        <w:rPr>
          <w:rFonts w:cs="Times New Roman"/>
          <w:szCs w:val="24"/>
        </w:rPr>
        <w:t>ożarne</w:t>
      </w:r>
      <w:r w:rsidR="003B2170">
        <w:rPr>
          <w:rFonts w:cs="Times New Roman"/>
          <w:szCs w:val="24"/>
        </w:rPr>
        <w:t>j</w:t>
      </w:r>
      <w:r w:rsidR="0096171B">
        <w:rPr>
          <w:rFonts w:cs="Times New Roman"/>
          <w:szCs w:val="24"/>
        </w:rPr>
        <w:t>, które na terenie gminy</w:t>
      </w:r>
      <w:r w:rsidR="0096171B" w:rsidRPr="005F3E63">
        <w:rPr>
          <w:rFonts w:cs="Times New Roman"/>
          <w:szCs w:val="24"/>
        </w:rPr>
        <w:t xml:space="preserve"> Zakrzew </w:t>
      </w:r>
      <w:r w:rsidR="0096171B">
        <w:rPr>
          <w:rFonts w:cs="Times New Roman"/>
          <w:szCs w:val="24"/>
        </w:rPr>
        <w:t xml:space="preserve">realizują usługi w ramach ochrony przeciwpożarowej. </w:t>
      </w:r>
      <w:r w:rsidR="00F111DA" w:rsidRPr="005F3E63">
        <w:rPr>
          <w:rFonts w:cs="Times New Roman"/>
          <w:szCs w:val="24"/>
        </w:rPr>
        <w:t>Zrzeszają one obywateli</w:t>
      </w:r>
      <w:r w:rsidRPr="005F3E63">
        <w:rPr>
          <w:rFonts w:cs="Times New Roman"/>
          <w:szCs w:val="24"/>
        </w:rPr>
        <w:t xml:space="preserve"> gminy, którzy czują potrzebę niesienia pomocy </w:t>
      </w:r>
      <w:r w:rsidRPr="005F3E63">
        <w:rPr>
          <w:rFonts w:cs="Times New Roman"/>
          <w:szCs w:val="24"/>
        </w:rPr>
        <w:lastRenderedPageBreak/>
        <w:t>potrzebującym, ochronę ich życia, zdrowia, bezpieczeństwa i mienia.</w:t>
      </w:r>
      <w:r w:rsidR="00F111DA" w:rsidRPr="005F3E63">
        <w:rPr>
          <w:rFonts w:cs="Times New Roman"/>
          <w:szCs w:val="24"/>
        </w:rPr>
        <w:t xml:space="preserve"> Ochotnicze Straże Pożarne są bardzo istotnymi jednostkami gminy, to one w chwilach zagrożenia życia, wypadków, pożarów i innych zagrożeń oraz niebezpieczeństw są </w:t>
      </w:r>
      <w:r w:rsidR="00AD3D8A" w:rsidRPr="005F3E63">
        <w:rPr>
          <w:rFonts w:cs="Times New Roman"/>
          <w:szCs w:val="24"/>
        </w:rPr>
        <w:t xml:space="preserve">na </w:t>
      </w:r>
      <w:r w:rsidR="0013711C" w:rsidRPr="005F3E63">
        <w:rPr>
          <w:rFonts w:cs="Times New Roman"/>
          <w:szCs w:val="24"/>
        </w:rPr>
        <w:t xml:space="preserve">posterunku i niosą pomoc poszkodowanym </w:t>
      </w:r>
      <w:r w:rsidR="00AD3D8A" w:rsidRPr="005F3E63">
        <w:rPr>
          <w:rFonts w:cs="Times New Roman"/>
          <w:szCs w:val="24"/>
        </w:rPr>
        <w:t>oraz potrzebującym pomocy.</w:t>
      </w:r>
    </w:p>
    <w:p w14:paraId="1BA8DFEB" w14:textId="1935EB6B" w:rsidR="008143FD" w:rsidRPr="005F3E63" w:rsidRDefault="00453631" w:rsidP="008143FD">
      <w:pPr>
        <w:spacing w:line="360" w:lineRule="auto"/>
        <w:ind w:firstLine="360"/>
        <w:rPr>
          <w:rFonts w:cs="Times New Roman"/>
          <w:szCs w:val="24"/>
        </w:rPr>
      </w:pPr>
      <w:r>
        <w:rPr>
          <w:rFonts w:cs="Times New Roman"/>
          <w:szCs w:val="24"/>
        </w:rPr>
        <w:t>Na terenie gminy działa osiem</w:t>
      </w:r>
      <w:r w:rsidR="008143FD" w:rsidRPr="005F3E63">
        <w:rPr>
          <w:rFonts w:cs="Times New Roman"/>
          <w:szCs w:val="24"/>
        </w:rPr>
        <w:t xml:space="preserve"> jednostek OSP:</w:t>
      </w:r>
    </w:p>
    <w:p w14:paraId="38A2F245" w14:textId="77777777" w:rsidR="008143FD" w:rsidRPr="005F3E63" w:rsidRDefault="008143FD" w:rsidP="008143FD">
      <w:pPr>
        <w:pStyle w:val="Akapitzlist"/>
        <w:numPr>
          <w:ilvl w:val="0"/>
          <w:numId w:val="58"/>
        </w:numPr>
        <w:spacing w:before="0" w:after="160" w:line="360" w:lineRule="auto"/>
        <w:rPr>
          <w:rFonts w:cs="Times New Roman"/>
          <w:szCs w:val="24"/>
        </w:rPr>
      </w:pPr>
      <w:r w:rsidRPr="005F3E63">
        <w:rPr>
          <w:rFonts w:cs="Times New Roman"/>
          <w:szCs w:val="24"/>
        </w:rPr>
        <w:t>OSP w Cerekwi,</w:t>
      </w:r>
    </w:p>
    <w:p w14:paraId="5E3507DF" w14:textId="77777777" w:rsidR="008143FD" w:rsidRPr="005F3E63" w:rsidRDefault="008143FD" w:rsidP="008143FD">
      <w:pPr>
        <w:pStyle w:val="Akapitzlist"/>
        <w:numPr>
          <w:ilvl w:val="0"/>
          <w:numId w:val="58"/>
        </w:numPr>
        <w:spacing w:before="0" w:after="160" w:line="360" w:lineRule="auto"/>
        <w:rPr>
          <w:rFonts w:cs="Times New Roman"/>
          <w:szCs w:val="24"/>
        </w:rPr>
      </w:pPr>
      <w:r w:rsidRPr="005F3E63">
        <w:rPr>
          <w:rFonts w:cs="Times New Roman"/>
          <w:szCs w:val="24"/>
        </w:rPr>
        <w:t xml:space="preserve">OSP w Dąbrówce </w:t>
      </w:r>
      <w:proofErr w:type="spellStart"/>
      <w:r w:rsidRPr="005F3E63">
        <w:rPr>
          <w:rFonts w:cs="Times New Roman"/>
          <w:szCs w:val="24"/>
        </w:rPr>
        <w:t>Podłężnej</w:t>
      </w:r>
      <w:proofErr w:type="spellEnd"/>
      <w:r w:rsidRPr="005F3E63">
        <w:rPr>
          <w:rFonts w:cs="Times New Roman"/>
          <w:szCs w:val="24"/>
        </w:rPr>
        <w:t>,</w:t>
      </w:r>
    </w:p>
    <w:p w14:paraId="337BE8CE" w14:textId="77777777" w:rsidR="008143FD" w:rsidRPr="005F3E63" w:rsidRDefault="008143FD" w:rsidP="008143FD">
      <w:pPr>
        <w:pStyle w:val="Akapitzlist"/>
        <w:numPr>
          <w:ilvl w:val="0"/>
          <w:numId w:val="58"/>
        </w:numPr>
        <w:spacing w:before="0" w:after="160" w:line="360" w:lineRule="auto"/>
        <w:rPr>
          <w:rFonts w:cs="Times New Roman"/>
          <w:szCs w:val="24"/>
        </w:rPr>
      </w:pPr>
      <w:r w:rsidRPr="005F3E63">
        <w:rPr>
          <w:rFonts w:cs="Times New Roman"/>
          <w:szCs w:val="24"/>
        </w:rPr>
        <w:t xml:space="preserve">OSP w </w:t>
      </w:r>
      <w:proofErr w:type="spellStart"/>
      <w:r w:rsidRPr="005F3E63">
        <w:rPr>
          <w:rFonts w:cs="Times New Roman"/>
          <w:szCs w:val="24"/>
        </w:rPr>
        <w:t>Gulinku</w:t>
      </w:r>
      <w:proofErr w:type="spellEnd"/>
      <w:r w:rsidRPr="005F3E63">
        <w:rPr>
          <w:rFonts w:cs="Times New Roman"/>
          <w:szCs w:val="24"/>
        </w:rPr>
        <w:t>,</w:t>
      </w:r>
    </w:p>
    <w:p w14:paraId="339EE4CD" w14:textId="77777777" w:rsidR="008143FD" w:rsidRPr="005F3E63" w:rsidRDefault="008143FD" w:rsidP="008143FD">
      <w:pPr>
        <w:pStyle w:val="Akapitzlist"/>
        <w:numPr>
          <w:ilvl w:val="0"/>
          <w:numId w:val="58"/>
        </w:numPr>
        <w:spacing w:before="0" w:after="160" w:line="360" w:lineRule="auto"/>
        <w:rPr>
          <w:rFonts w:cs="Times New Roman"/>
          <w:szCs w:val="24"/>
        </w:rPr>
      </w:pPr>
      <w:r w:rsidRPr="005F3E63">
        <w:rPr>
          <w:rFonts w:cs="Times New Roman"/>
          <w:szCs w:val="24"/>
        </w:rPr>
        <w:t xml:space="preserve">OSP w </w:t>
      </w:r>
      <w:proofErr w:type="spellStart"/>
      <w:r w:rsidRPr="005F3E63">
        <w:rPr>
          <w:rFonts w:cs="Times New Roman"/>
          <w:szCs w:val="24"/>
        </w:rPr>
        <w:t>Gulinie</w:t>
      </w:r>
      <w:proofErr w:type="spellEnd"/>
      <w:r w:rsidRPr="005F3E63">
        <w:rPr>
          <w:rFonts w:cs="Times New Roman"/>
          <w:szCs w:val="24"/>
        </w:rPr>
        <w:t>,</w:t>
      </w:r>
    </w:p>
    <w:p w14:paraId="71BC6EA0" w14:textId="77777777" w:rsidR="008143FD" w:rsidRPr="005F3E63" w:rsidRDefault="008143FD" w:rsidP="008143FD">
      <w:pPr>
        <w:pStyle w:val="Akapitzlist"/>
        <w:numPr>
          <w:ilvl w:val="0"/>
          <w:numId w:val="58"/>
        </w:numPr>
        <w:spacing w:before="0" w:after="160" w:line="360" w:lineRule="auto"/>
        <w:rPr>
          <w:rFonts w:cs="Times New Roman"/>
          <w:szCs w:val="24"/>
        </w:rPr>
      </w:pPr>
      <w:r w:rsidRPr="005F3E63">
        <w:rPr>
          <w:rFonts w:cs="Times New Roman"/>
          <w:szCs w:val="24"/>
        </w:rPr>
        <w:t>OSP w Jaszowicach-Kolonii,</w:t>
      </w:r>
    </w:p>
    <w:p w14:paraId="64ECEE61" w14:textId="77777777" w:rsidR="008143FD" w:rsidRDefault="008143FD" w:rsidP="008143FD">
      <w:pPr>
        <w:pStyle w:val="Akapitzlist"/>
        <w:numPr>
          <w:ilvl w:val="0"/>
          <w:numId w:val="58"/>
        </w:numPr>
        <w:spacing w:before="0" w:after="160" w:line="360" w:lineRule="auto"/>
        <w:rPr>
          <w:rFonts w:cs="Times New Roman"/>
          <w:szCs w:val="24"/>
        </w:rPr>
      </w:pPr>
      <w:r w:rsidRPr="005F3E63">
        <w:rPr>
          <w:rFonts w:cs="Times New Roman"/>
          <w:szCs w:val="24"/>
        </w:rPr>
        <w:t>OSP w Zakrzewie,</w:t>
      </w:r>
    </w:p>
    <w:p w14:paraId="29453486" w14:textId="7A4B03CD" w:rsidR="00453631" w:rsidRPr="005F3E63" w:rsidRDefault="00453631" w:rsidP="008143FD">
      <w:pPr>
        <w:pStyle w:val="Akapitzlist"/>
        <w:numPr>
          <w:ilvl w:val="0"/>
          <w:numId w:val="58"/>
        </w:numPr>
        <w:spacing w:before="0" w:after="160" w:line="360" w:lineRule="auto"/>
        <w:rPr>
          <w:rFonts w:cs="Times New Roman"/>
          <w:szCs w:val="24"/>
        </w:rPr>
      </w:pPr>
      <w:r>
        <w:rPr>
          <w:rFonts w:cs="Times New Roman"/>
          <w:szCs w:val="24"/>
        </w:rPr>
        <w:t>OSP w Taczowie,</w:t>
      </w:r>
    </w:p>
    <w:p w14:paraId="7081DB9F" w14:textId="77777777" w:rsidR="008143FD" w:rsidRPr="005F3E63" w:rsidRDefault="008143FD" w:rsidP="008143FD">
      <w:pPr>
        <w:pStyle w:val="Akapitzlist"/>
        <w:numPr>
          <w:ilvl w:val="0"/>
          <w:numId w:val="58"/>
        </w:numPr>
        <w:spacing w:before="0" w:after="160" w:line="360" w:lineRule="auto"/>
        <w:rPr>
          <w:rFonts w:cs="Times New Roman"/>
          <w:szCs w:val="24"/>
        </w:rPr>
      </w:pPr>
      <w:r w:rsidRPr="005F3E63">
        <w:rPr>
          <w:rFonts w:cs="Times New Roman"/>
          <w:szCs w:val="24"/>
        </w:rPr>
        <w:t>OSP w Zakrzewskiej Woli.</w:t>
      </w:r>
    </w:p>
    <w:p w14:paraId="40D3618A" w14:textId="69C8B5E4" w:rsidR="008143FD" w:rsidRPr="005F3E63" w:rsidRDefault="008143FD" w:rsidP="008143FD">
      <w:pPr>
        <w:spacing w:line="360" w:lineRule="auto"/>
        <w:rPr>
          <w:rFonts w:cs="Times New Roman"/>
          <w:szCs w:val="24"/>
        </w:rPr>
      </w:pPr>
      <w:r w:rsidRPr="005F3E63">
        <w:rPr>
          <w:rFonts w:cs="Times New Roman"/>
          <w:szCs w:val="24"/>
        </w:rPr>
        <w:t xml:space="preserve">Trzy z </w:t>
      </w:r>
      <w:r w:rsidR="00226532">
        <w:rPr>
          <w:rFonts w:cs="Times New Roman"/>
          <w:szCs w:val="24"/>
        </w:rPr>
        <w:t xml:space="preserve">wyżej </w:t>
      </w:r>
      <w:r w:rsidRPr="005F3E63">
        <w:rPr>
          <w:rFonts w:cs="Times New Roman"/>
          <w:szCs w:val="24"/>
        </w:rPr>
        <w:t xml:space="preserve">wymienionych jednostek – w Zakrzewie, </w:t>
      </w:r>
      <w:r w:rsidR="00E22BAA" w:rsidRPr="005F3E63">
        <w:rPr>
          <w:rFonts w:cs="Times New Roman"/>
          <w:szCs w:val="24"/>
        </w:rPr>
        <w:t xml:space="preserve">Dąbrówce </w:t>
      </w:r>
      <w:proofErr w:type="spellStart"/>
      <w:r w:rsidR="00E22BAA" w:rsidRPr="005F3E63">
        <w:rPr>
          <w:rFonts w:cs="Times New Roman"/>
          <w:szCs w:val="24"/>
        </w:rPr>
        <w:t>Podłężnej</w:t>
      </w:r>
      <w:proofErr w:type="spellEnd"/>
      <w:r w:rsidR="00E22BAA" w:rsidRPr="005F3E63">
        <w:rPr>
          <w:rFonts w:cs="Times New Roman"/>
          <w:szCs w:val="24"/>
        </w:rPr>
        <w:t xml:space="preserve"> i Cerekwi </w:t>
      </w:r>
      <w:r w:rsidRPr="005F3E63">
        <w:rPr>
          <w:rFonts w:cs="Times New Roman"/>
          <w:szCs w:val="24"/>
        </w:rPr>
        <w:t xml:space="preserve">należą do Krajowego Systemu Ratowniczo-Gaśniczego, co zapewnia </w:t>
      </w:r>
      <w:proofErr w:type="gramStart"/>
      <w:r w:rsidRPr="005F3E63">
        <w:rPr>
          <w:rFonts w:cs="Times New Roman"/>
          <w:szCs w:val="24"/>
        </w:rPr>
        <w:t>wysoką jakość</w:t>
      </w:r>
      <w:proofErr w:type="gramEnd"/>
      <w:r w:rsidRPr="005F3E63">
        <w:rPr>
          <w:rFonts w:cs="Times New Roman"/>
          <w:szCs w:val="24"/>
        </w:rPr>
        <w:t xml:space="preserve"> kwalifikacji strażaków-ochotników oraz odpowiednie wyposażenie. </w:t>
      </w:r>
    </w:p>
    <w:p w14:paraId="0851D1DD" w14:textId="6E9BCBC4" w:rsidR="008143FD" w:rsidRPr="005F3E63" w:rsidRDefault="008143FD" w:rsidP="008143FD">
      <w:pPr>
        <w:spacing w:line="360" w:lineRule="auto"/>
        <w:ind w:firstLine="708"/>
        <w:rPr>
          <w:rFonts w:cs="Times New Roman"/>
          <w:szCs w:val="24"/>
        </w:rPr>
      </w:pPr>
      <w:r w:rsidRPr="005F3E63">
        <w:rPr>
          <w:rFonts w:cs="Times New Roman"/>
          <w:szCs w:val="24"/>
        </w:rPr>
        <w:t xml:space="preserve">Zgodnie z obowiązującymi przepisami prawa jednostka samorządu terytorialnego </w:t>
      </w:r>
      <w:r w:rsidR="00D12B9F">
        <w:rPr>
          <w:rFonts w:cs="Times New Roman"/>
          <w:szCs w:val="24"/>
        </w:rPr>
        <w:br/>
      </w:r>
      <w:r w:rsidRPr="005F3E63">
        <w:rPr>
          <w:rFonts w:cs="Times New Roman"/>
          <w:szCs w:val="24"/>
        </w:rPr>
        <w:t xml:space="preserve">jest zobowiązana do finansowania działalności jednostek OSP. W budżecie na każdy rok zaplanowane są środki przede wszystkim na zakup paliwa do samochodów i sprzętu strażackiego, badania członków organizacji oraz ubezpieczenie zarówno strażaków, </w:t>
      </w:r>
      <w:r w:rsidR="00F156A0" w:rsidRPr="005F3E63">
        <w:rPr>
          <w:rFonts w:cs="Times New Roman"/>
          <w:szCs w:val="24"/>
        </w:rPr>
        <w:br/>
      </w:r>
      <w:r w:rsidRPr="005F3E63">
        <w:rPr>
          <w:rFonts w:cs="Times New Roman"/>
          <w:szCs w:val="24"/>
        </w:rPr>
        <w:t xml:space="preserve">jak i budynków i samochodów. Strażacy-ochotnicy otrzymują finansowany z budżetu gminy ekwiwalent za udział w działaniach ratowniczych ustalony uchwałą Rady Gminy </w:t>
      </w:r>
      <w:r w:rsidR="00F156A0" w:rsidRPr="005F3E63">
        <w:rPr>
          <w:rFonts w:cs="Times New Roman"/>
          <w:szCs w:val="24"/>
        </w:rPr>
        <w:br/>
      </w:r>
      <w:r w:rsidRPr="005F3E63">
        <w:rPr>
          <w:rFonts w:cs="Times New Roman"/>
          <w:szCs w:val="24"/>
        </w:rPr>
        <w:t>w wysokości 27 zł za godzinę uczestnictwa w akcji.</w:t>
      </w:r>
    </w:p>
    <w:p w14:paraId="45ECBFE3" w14:textId="69E51FC0" w:rsidR="008143FD" w:rsidRPr="005F3E63" w:rsidRDefault="008143FD" w:rsidP="008143FD">
      <w:pPr>
        <w:spacing w:line="360" w:lineRule="auto"/>
        <w:ind w:firstLine="708"/>
        <w:rPr>
          <w:rFonts w:cs="Times New Roman"/>
          <w:szCs w:val="24"/>
        </w:rPr>
      </w:pPr>
      <w:r w:rsidRPr="005F3E63">
        <w:rPr>
          <w:rFonts w:cs="Times New Roman"/>
          <w:szCs w:val="24"/>
        </w:rPr>
        <w:t xml:space="preserve">Oprócz wspomnianych finansowanych corocznie kosztów działalności jednostek OSP, w 2021 roku dokonano zakupu umundurowania strażaków z Dąbrówki </w:t>
      </w:r>
      <w:proofErr w:type="spellStart"/>
      <w:r w:rsidRPr="005F3E63">
        <w:rPr>
          <w:rFonts w:cs="Times New Roman"/>
          <w:szCs w:val="24"/>
        </w:rPr>
        <w:t>Podłężnej</w:t>
      </w:r>
      <w:proofErr w:type="spellEnd"/>
      <w:r w:rsidR="00E22BAA" w:rsidRPr="005F3E63">
        <w:rPr>
          <w:rFonts w:cs="Times New Roman"/>
          <w:szCs w:val="24"/>
        </w:rPr>
        <w:t xml:space="preserve"> </w:t>
      </w:r>
      <w:r w:rsidR="00E22BAA" w:rsidRPr="005F3E63">
        <w:rPr>
          <w:rFonts w:cs="Times New Roman"/>
          <w:szCs w:val="24"/>
        </w:rPr>
        <w:br/>
        <w:t xml:space="preserve">oraz modernizacji budynku OSP </w:t>
      </w:r>
      <w:proofErr w:type="spellStart"/>
      <w:r w:rsidR="00E22BAA" w:rsidRPr="005F3E63">
        <w:rPr>
          <w:rFonts w:cs="Times New Roman"/>
          <w:szCs w:val="24"/>
        </w:rPr>
        <w:t>Gulinek</w:t>
      </w:r>
      <w:proofErr w:type="spellEnd"/>
      <w:r w:rsidRPr="005F3E63">
        <w:rPr>
          <w:rFonts w:cs="Times New Roman"/>
          <w:szCs w:val="24"/>
        </w:rPr>
        <w:t>. Na realizację</w:t>
      </w:r>
      <w:r w:rsidR="00E22BAA" w:rsidRPr="005F3E63">
        <w:rPr>
          <w:rFonts w:cs="Times New Roman"/>
          <w:szCs w:val="24"/>
        </w:rPr>
        <w:t xml:space="preserve"> tych zadań</w:t>
      </w:r>
      <w:r w:rsidRPr="005F3E63">
        <w:rPr>
          <w:rFonts w:cs="Times New Roman"/>
          <w:szCs w:val="24"/>
        </w:rPr>
        <w:t xml:space="preserve"> pozyskan</w:t>
      </w:r>
      <w:r w:rsidR="00F156A0" w:rsidRPr="005F3E63">
        <w:rPr>
          <w:rFonts w:cs="Times New Roman"/>
          <w:szCs w:val="24"/>
        </w:rPr>
        <w:t xml:space="preserve">o dofinansowanie z Urzędu Marszałkowskiego Województwa Mazowieckiego w Warszawie. </w:t>
      </w:r>
      <w:r w:rsidRPr="005F3E63">
        <w:rPr>
          <w:rFonts w:cs="Times New Roman"/>
          <w:szCs w:val="24"/>
        </w:rPr>
        <w:t xml:space="preserve">Zakupiony został aparat powietrzny dla jednostki w Taczowie, smok ssawny dla jednostki </w:t>
      </w:r>
      <w:r w:rsidR="00A76969" w:rsidRPr="005F3E63">
        <w:rPr>
          <w:rFonts w:cs="Times New Roman"/>
          <w:szCs w:val="24"/>
        </w:rPr>
        <w:br/>
      </w:r>
      <w:r w:rsidRPr="005F3E63">
        <w:rPr>
          <w:rFonts w:cs="Times New Roman"/>
          <w:szCs w:val="24"/>
        </w:rPr>
        <w:t xml:space="preserve">w Cerekwi oraz wąż hydrauliczny dla jednostki w Zakrzewie. Dokonano regeneracji syreny alarmowej w Taczowie i przeglądu zestawów narzędzi ratowniczych </w:t>
      </w:r>
      <w:proofErr w:type="spellStart"/>
      <w:r w:rsidRPr="005F3E63">
        <w:rPr>
          <w:rFonts w:cs="Times New Roman"/>
          <w:szCs w:val="24"/>
        </w:rPr>
        <w:t>Holmatro</w:t>
      </w:r>
      <w:proofErr w:type="spellEnd"/>
      <w:r w:rsidRPr="005F3E63">
        <w:rPr>
          <w:rFonts w:cs="Times New Roman"/>
          <w:szCs w:val="24"/>
        </w:rPr>
        <w:t xml:space="preserve">. </w:t>
      </w:r>
      <w:r w:rsidR="00D12B9F">
        <w:rPr>
          <w:rFonts w:cs="Times New Roman"/>
          <w:szCs w:val="24"/>
        </w:rPr>
        <w:br/>
      </w:r>
      <w:r w:rsidRPr="005F3E63">
        <w:rPr>
          <w:rFonts w:cs="Times New Roman"/>
          <w:szCs w:val="24"/>
        </w:rPr>
        <w:lastRenderedPageBreak/>
        <w:t>Na bieżąco były wykonywane przeglądy, legalizacje sprzętu, uzupełnianie tlenu w butlach tlenowych oraz, w razie zaistnienia takiej konieczności, dokonywanie napraw.</w:t>
      </w:r>
    </w:p>
    <w:p w14:paraId="268A2E93" w14:textId="16000B34" w:rsidR="008143FD" w:rsidRDefault="008143FD" w:rsidP="008143FD">
      <w:pPr>
        <w:spacing w:line="360" w:lineRule="auto"/>
        <w:ind w:firstLine="708"/>
        <w:rPr>
          <w:rFonts w:cs="Times New Roman"/>
          <w:szCs w:val="24"/>
        </w:rPr>
      </w:pPr>
      <w:r w:rsidRPr="005F3E63">
        <w:rPr>
          <w:rFonts w:cs="Times New Roman"/>
          <w:szCs w:val="24"/>
        </w:rPr>
        <w:t xml:space="preserve">Ze względu na fakt, że jednostka OSP często </w:t>
      </w:r>
      <w:proofErr w:type="gramStart"/>
      <w:r w:rsidRPr="005F3E63">
        <w:rPr>
          <w:rFonts w:cs="Times New Roman"/>
          <w:szCs w:val="24"/>
        </w:rPr>
        <w:t>jest jako</w:t>
      </w:r>
      <w:proofErr w:type="gramEnd"/>
      <w:r w:rsidRPr="005F3E63">
        <w:rPr>
          <w:rFonts w:cs="Times New Roman"/>
          <w:szCs w:val="24"/>
        </w:rPr>
        <w:t xml:space="preserve"> pierwsza na miejscu zdarzenia, niezwykle </w:t>
      </w:r>
      <w:r w:rsidR="00D12B9F">
        <w:rPr>
          <w:rFonts w:cs="Times New Roman"/>
          <w:szCs w:val="24"/>
        </w:rPr>
        <w:t xml:space="preserve">istotne </w:t>
      </w:r>
      <w:r w:rsidRPr="005F3E63">
        <w:rPr>
          <w:rFonts w:cs="Times New Roman"/>
          <w:szCs w:val="24"/>
        </w:rPr>
        <w:t xml:space="preserve">jest dbanie o właściwe zabezpieczenie w zakresie sprzętu medycznego. </w:t>
      </w:r>
      <w:r w:rsidR="00A76969" w:rsidRPr="005F3E63">
        <w:rPr>
          <w:rFonts w:cs="Times New Roman"/>
          <w:szCs w:val="24"/>
        </w:rPr>
        <w:br/>
      </w:r>
      <w:r w:rsidRPr="005F3E63">
        <w:rPr>
          <w:rFonts w:cs="Times New Roman"/>
          <w:szCs w:val="24"/>
        </w:rPr>
        <w:t>W 2021 roku uzupełniono wyposażenie torby medycznej dla jednostki w Zakrzewie.</w:t>
      </w:r>
    </w:p>
    <w:p w14:paraId="05CC8E08" w14:textId="76DEBCE3" w:rsidR="003A335C" w:rsidRDefault="00077BC2" w:rsidP="00290E53">
      <w:pPr>
        <w:spacing w:line="360" w:lineRule="auto"/>
        <w:ind w:firstLine="708"/>
        <w:rPr>
          <w:rFonts w:cs="Times New Roman"/>
          <w:szCs w:val="24"/>
        </w:rPr>
      </w:pPr>
      <w:r>
        <w:rPr>
          <w:rFonts w:cs="Times New Roman"/>
          <w:szCs w:val="24"/>
        </w:rPr>
        <w:t>W 2021 roku na bieżące utrzymanie jednostek OSP w gotowości bojowej przeznaczono łączną kwotę 356 875,44 zł, w tym paliwo</w:t>
      </w:r>
      <w:r w:rsidR="00001287">
        <w:rPr>
          <w:rFonts w:cs="Times New Roman"/>
          <w:szCs w:val="24"/>
        </w:rPr>
        <w:t>, ekwiwalent za udział w akcji ratowniczej</w:t>
      </w:r>
      <w:r>
        <w:rPr>
          <w:rFonts w:cs="Times New Roman"/>
          <w:szCs w:val="24"/>
        </w:rPr>
        <w:t xml:space="preserve">, </w:t>
      </w:r>
      <w:r w:rsidR="00453631">
        <w:rPr>
          <w:rFonts w:cs="Times New Roman"/>
          <w:szCs w:val="24"/>
        </w:rPr>
        <w:t>wynagrodzenie z tytuł</w:t>
      </w:r>
      <w:r w:rsidR="00290E53">
        <w:rPr>
          <w:rFonts w:cs="Times New Roman"/>
          <w:szCs w:val="24"/>
        </w:rPr>
        <w:t xml:space="preserve">u umowy </w:t>
      </w:r>
      <w:r w:rsidR="00453631">
        <w:rPr>
          <w:rFonts w:cs="Times New Roman"/>
          <w:szCs w:val="24"/>
        </w:rPr>
        <w:t>zlecenia</w:t>
      </w:r>
      <w:r w:rsidR="00290E53">
        <w:rPr>
          <w:rFonts w:cs="Times New Roman"/>
          <w:szCs w:val="24"/>
        </w:rPr>
        <w:t xml:space="preserve"> dla 8</w:t>
      </w:r>
      <w:r w:rsidR="002961D4">
        <w:rPr>
          <w:rFonts w:cs="Times New Roman"/>
          <w:szCs w:val="24"/>
        </w:rPr>
        <w:t xml:space="preserve"> kierowcó</w:t>
      </w:r>
      <w:r w:rsidR="00290E53">
        <w:rPr>
          <w:rFonts w:cs="Times New Roman"/>
          <w:szCs w:val="24"/>
        </w:rPr>
        <w:t>w i 1 K</w:t>
      </w:r>
      <w:r w:rsidR="002961D4">
        <w:rPr>
          <w:rFonts w:cs="Times New Roman"/>
          <w:szCs w:val="24"/>
        </w:rPr>
        <w:t>omendanta</w:t>
      </w:r>
      <w:r w:rsidR="00290E53">
        <w:rPr>
          <w:rFonts w:cs="Times New Roman"/>
          <w:szCs w:val="24"/>
        </w:rPr>
        <w:t xml:space="preserve"> Gminnego</w:t>
      </w:r>
      <w:r w:rsidR="002961D4">
        <w:rPr>
          <w:rFonts w:cs="Times New Roman"/>
          <w:szCs w:val="24"/>
        </w:rPr>
        <w:t xml:space="preserve">, zakup energii, ubezpieczenia i badania lekarskie strażaków, ubezpieczenia </w:t>
      </w:r>
      <w:r w:rsidR="00001287">
        <w:rPr>
          <w:rFonts w:cs="Times New Roman"/>
          <w:szCs w:val="24"/>
        </w:rPr>
        <w:br/>
      </w:r>
      <w:r w:rsidR="002961D4">
        <w:rPr>
          <w:rFonts w:cs="Times New Roman"/>
          <w:szCs w:val="24"/>
        </w:rPr>
        <w:t xml:space="preserve">i badania </w:t>
      </w:r>
      <w:r w:rsidR="00401724">
        <w:rPr>
          <w:rFonts w:cs="Times New Roman"/>
          <w:szCs w:val="24"/>
        </w:rPr>
        <w:t>techniczne samochodów strażackich.</w:t>
      </w:r>
    </w:p>
    <w:p w14:paraId="5F0FEB86" w14:textId="77777777" w:rsidR="00290E53" w:rsidRDefault="00290E53" w:rsidP="00290E53">
      <w:pPr>
        <w:spacing w:line="360" w:lineRule="auto"/>
        <w:ind w:firstLine="708"/>
        <w:rPr>
          <w:rFonts w:cs="Times New Roman"/>
          <w:szCs w:val="24"/>
        </w:rPr>
      </w:pPr>
    </w:p>
    <w:p w14:paraId="2263C8B1" w14:textId="77777777" w:rsidR="00290E53" w:rsidRDefault="00290E53" w:rsidP="00290E53">
      <w:pPr>
        <w:spacing w:line="360" w:lineRule="auto"/>
        <w:ind w:firstLine="708"/>
        <w:rPr>
          <w:rFonts w:cs="Times New Roman"/>
          <w:szCs w:val="24"/>
        </w:rPr>
      </w:pPr>
    </w:p>
    <w:p w14:paraId="6916FC69" w14:textId="77777777" w:rsidR="00290E53" w:rsidRDefault="00290E53" w:rsidP="00290E53">
      <w:pPr>
        <w:spacing w:line="360" w:lineRule="auto"/>
        <w:ind w:firstLine="708"/>
        <w:rPr>
          <w:rFonts w:cs="Times New Roman"/>
          <w:szCs w:val="24"/>
        </w:rPr>
      </w:pPr>
    </w:p>
    <w:p w14:paraId="31DE42FE" w14:textId="77777777" w:rsidR="00290E53" w:rsidRDefault="00290E53" w:rsidP="00290E53">
      <w:pPr>
        <w:spacing w:line="360" w:lineRule="auto"/>
        <w:ind w:firstLine="708"/>
        <w:rPr>
          <w:rFonts w:cs="Times New Roman"/>
          <w:szCs w:val="24"/>
        </w:rPr>
      </w:pPr>
    </w:p>
    <w:p w14:paraId="36BCC937" w14:textId="77777777" w:rsidR="00290E53" w:rsidRDefault="00290E53" w:rsidP="00290E53">
      <w:pPr>
        <w:spacing w:line="360" w:lineRule="auto"/>
        <w:ind w:firstLine="708"/>
        <w:rPr>
          <w:rFonts w:cs="Times New Roman"/>
          <w:szCs w:val="24"/>
        </w:rPr>
      </w:pPr>
    </w:p>
    <w:p w14:paraId="03800CA4" w14:textId="77777777" w:rsidR="00290E53" w:rsidRDefault="00290E53" w:rsidP="00290E53">
      <w:pPr>
        <w:spacing w:line="360" w:lineRule="auto"/>
        <w:ind w:firstLine="708"/>
        <w:rPr>
          <w:rFonts w:cs="Times New Roman"/>
          <w:szCs w:val="24"/>
        </w:rPr>
      </w:pPr>
    </w:p>
    <w:p w14:paraId="627191E5" w14:textId="77777777" w:rsidR="00290E53" w:rsidRDefault="00290E53" w:rsidP="00290E53">
      <w:pPr>
        <w:spacing w:line="360" w:lineRule="auto"/>
        <w:ind w:firstLine="708"/>
        <w:rPr>
          <w:rFonts w:cs="Times New Roman"/>
          <w:szCs w:val="24"/>
        </w:rPr>
      </w:pPr>
    </w:p>
    <w:p w14:paraId="39F6DF60" w14:textId="77777777" w:rsidR="00290E53" w:rsidRDefault="00290E53" w:rsidP="00290E53">
      <w:pPr>
        <w:spacing w:line="360" w:lineRule="auto"/>
        <w:ind w:firstLine="708"/>
        <w:rPr>
          <w:rFonts w:cs="Times New Roman"/>
          <w:szCs w:val="24"/>
        </w:rPr>
      </w:pPr>
    </w:p>
    <w:p w14:paraId="4EE42FE7" w14:textId="77777777" w:rsidR="00290E53" w:rsidRDefault="00290E53" w:rsidP="00290E53">
      <w:pPr>
        <w:spacing w:line="360" w:lineRule="auto"/>
        <w:ind w:firstLine="708"/>
        <w:rPr>
          <w:rFonts w:cs="Times New Roman"/>
          <w:szCs w:val="24"/>
        </w:rPr>
      </w:pPr>
    </w:p>
    <w:p w14:paraId="230E9C71" w14:textId="77777777" w:rsidR="00290E53" w:rsidRDefault="00290E53" w:rsidP="00290E53">
      <w:pPr>
        <w:spacing w:line="360" w:lineRule="auto"/>
        <w:ind w:firstLine="708"/>
        <w:rPr>
          <w:rFonts w:cs="Times New Roman"/>
          <w:szCs w:val="24"/>
        </w:rPr>
      </w:pPr>
    </w:p>
    <w:p w14:paraId="029467A2" w14:textId="77777777" w:rsidR="00290E53" w:rsidRDefault="00290E53" w:rsidP="00290E53">
      <w:pPr>
        <w:spacing w:line="360" w:lineRule="auto"/>
        <w:ind w:firstLine="708"/>
        <w:rPr>
          <w:rFonts w:cs="Times New Roman"/>
          <w:szCs w:val="24"/>
        </w:rPr>
      </w:pPr>
    </w:p>
    <w:p w14:paraId="1E8E472B" w14:textId="77777777" w:rsidR="00290E53" w:rsidRDefault="00290E53" w:rsidP="00290E53">
      <w:pPr>
        <w:spacing w:line="360" w:lineRule="auto"/>
        <w:ind w:firstLine="708"/>
        <w:rPr>
          <w:rFonts w:cs="Times New Roman"/>
          <w:szCs w:val="24"/>
        </w:rPr>
      </w:pPr>
    </w:p>
    <w:p w14:paraId="534D08D3" w14:textId="77777777" w:rsidR="00290E53" w:rsidRDefault="00290E53" w:rsidP="00290E53">
      <w:pPr>
        <w:spacing w:line="360" w:lineRule="auto"/>
        <w:ind w:firstLine="708"/>
        <w:rPr>
          <w:rFonts w:cs="Times New Roman"/>
          <w:szCs w:val="24"/>
        </w:rPr>
      </w:pPr>
    </w:p>
    <w:p w14:paraId="4D585613" w14:textId="77777777" w:rsidR="00290E53" w:rsidRPr="00290E53" w:rsidRDefault="00290E53" w:rsidP="00290E53">
      <w:pPr>
        <w:spacing w:line="360" w:lineRule="auto"/>
        <w:ind w:firstLine="708"/>
        <w:rPr>
          <w:rFonts w:cs="Times New Roman"/>
          <w:szCs w:val="24"/>
        </w:rPr>
      </w:pPr>
    </w:p>
    <w:p w14:paraId="3C9D2BE9" w14:textId="4878F05C" w:rsidR="004E5095" w:rsidRPr="00785281" w:rsidRDefault="004E5095" w:rsidP="00785281">
      <w:pPr>
        <w:pStyle w:val="Nagwek1"/>
        <w:jc w:val="center"/>
      </w:pPr>
      <w:bookmarkStart w:id="39" w:name="_Toc73075559"/>
      <w:r>
        <w:lastRenderedPageBreak/>
        <w:t>1</w:t>
      </w:r>
      <w:r w:rsidR="003A335C">
        <w:t>2</w:t>
      </w:r>
      <w:r>
        <w:t>. WSPÓŁPRACA MIĘDZYGMINNA</w:t>
      </w:r>
      <w:bookmarkEnd w:id="39"/>
    </w:p>
    <w:p w14:paraId="7E5C5BD4" w14:textId="77777777" w:rsidR="00785281" w:rsidRDefault="00785281" w:rsidP="00785281">
      <w:pPr>
        <w:spacing w:before="0" w:after="160" w:line="360" w:lineRule="auto"/>
        <w:jc w:val="left"/>
        <w:rPr>
          <w:rFonts w:cs="Times New Roman"/>
          <w:szCs w:val="24"/>
        </w:rPr>
      </w:pPr>
    </w:p>
    <w:p w14:paraId="62A9E2EB" w14:textId="6BCEFA11" w:rsidR="00785281" w:rsidRPr="0090225A" w:rsidRDefault="00785281" w:rsidP="00785281">
      <w:pPr>
        <w:spacing w:before="0" w:after="160" w:line="360" w:lineRule="auto"/>
        <w:ind w:firstLine="360"/>
        <w:jc w:val="left"/>
        <w:rPr>
          <w:rFonts w:cs="Times New Roman"/>
          <w:szCs w:val="24"/>
        </w:rPr>
      </w:pPr>
      <w:r w:rsidRPr="0090225A">
        <w:rPr>
          <w:rFonts w:cs="Times New Roman"/>
          <w:szCs w:val="24"/>
        </w:rPr>
        <w:t>Gmina Zakrzew współpracuje i jest członkiem organizacji społecznych na wielu płaszczyznach związanych z rozwojem regionu oraz wspieraniem działań na rzecz różnych środowisk.</w:t>
      </w:r>
    </w:p>
    <w:p w14:paraId="130932CF" w14:textId="49A622C6" w:rsidR="00785281" w:rsidRPr="0090225A" w:rsidRDefault="00785281" w:rsidP="00785281">
      <w:pPr>
        <w:spacing w:line="360" w:lineRule="auto"/>
        <w:ind w:firstLine="360"/>
        <w:rPr>
          <w:rFonts w:cs="Times New Roman"/>
          <w:szCs w:val="24"/>
        </w:rPr>
      </w:pPr>
      <w:r w:rsidRPr="0090225A">
        <w:rPr>
          <w:rFonts w:cs="Times New Roman"/>
          <w:szCs w:val="24"/>
        </w:rPr>
        <w:t xml:space="preserve">Nasza gmina </w:t>
      </w:r>
      <w:r w:rsidR="005F3E63" w:rsidRPr="0090225A">
        <w:rPr>
          <w:rFonts w:cs="Times New Roman"/>
          <w:szCs w:val="24"/>
        </w:rPr>
        <w:t>w 2021 należała</w:t>
      </w:r>
      <w:r w:rsidRPr="0090225A">
        <w:rPr>
          <w:rFonts w:cs="Times New Roman"/>
          <w:szCs w:val="24"/>
        </w:rPr>
        <w:t xml:space="preserve"> do następujących stowarzyszeń i związków międzygminnych:</w:t>
      </w:r>
    </w:p>
    <w:p w14:paraId="4953FB56" w14:textId="77777777" w:rsidR="00785281" w:rsidRPr="0090225A" w:rsidRDefault="004E5095" w:rsidP="00CD1228">
      <w:pPr>
        <w:pStyle w:val="Akapitzlist"/>
        <w:numPr>
          <w:ilvl w:val="0"/>
          <w:numId w:val="26"/>
        </w:numPr>
        <w:spacing w:line="360" w:lineRule="auto"/>
        <w:rPr>
          <w:rFonts w:cs="Times New Roman"/>
          <w:szCs w:val="24"/>
        </w:rPr>
      </w:pPr>
      <w:r w:rsidRPr="0090225A">
        <w:t>Związek Gmin „Radomka” (od 1997 roku),</w:t>
      </w:r>
    </w:p>
    <w:p w14:paraId="0E0ACBD5" w14:textId="77777777" w:rsidR="00785281" w:rsidRPr="0090225A" w:rsidRDefault="004E5095" w:rsidP="00CD1228">
      <w:pPr>
        <w:pStyle w:val="Akapitzlist"/>
        <w:numPr>
          <w:ilvl w:val="0"/>
          <w:numId w:val="26"/>
        </w:numPr>
        <w:spacing w:line="360" w:lineRule="auto"/>
        <w:rPr>
          <w:rFonts w:cs="Times New Roman"/>
          <w:szCs w:val="24"/>
        </w:rPr>
      </w:pPr>
      <w:r w:rsidRPr="0090225A">
        <w:t>Lokalna Grupa Działania „Razem dla Radomki” (od 2008 roku)</w:t>
      </w:r>
      <w:r w:rsidR="00140928" w:rsidRPr="0090225A">
        <w:t>,</w:t>
      </w:r>
    </w:p>
    <w:p w14:paraId="200AA512" w14:textId="644C9E48" w:rsidR="0090225A" w:rsidRPr="0090225A" w:rsidRDefault="0090225A" w:rsidP="00CD1228">
      <w:pPr>
        <w:pStyle w:val="Akapitzlist"/>
        <w:numPr>
          <w:ilvl w:val="0"/>
          <w:numId w:val="26"/>
        </w:numPr>
        <w:spacing w:line="360" w:lineRule="auto"/>
        <w:rPr>
          <w:rFonts w:cs="Times New Roman"/>
          <w:szCs w:val="24"/>
        </w:rPr>
      </w:pPr>
      <w:r w:rsidRPr="0090225A">
        <w:t xml:space="preserve">Stowarzyszenie </w:t>
      </w:r>
      <w:proofErr w:type="gramStart"/>
      <w:r w:rsidRPr="0090225A">
        <w:t>,,</w:t>
      </w:r>
      <w:proofErr w:type="gramEnd"/>
      <w:r w:rsidRPr="0090225A">
        <w:t>Polska Sieć Odnowy i Rozwoju Wsi” (od 2013 roku),</w:t>
      </w:r>
    </w:p>
    <w:p w14:paraId="23A44DA3" w14:textId="4F3A67E5" w:rsidR="00DF52CA" w:rsidRPr="0090225A" w:rsidRDefault="00DF52CA" w:rsidP="00CD1228">
      <w:pPr>
        <w:pStyle w:val="Akapitzlist"/>
        <w:numPr>
          <w:ilvl w:val="0"/>
          <w:numId w:val="26"/>
        </w:numPr>
        <w:spacing w:line="360" w:lineRule="auto"/>
        <w:rPr>
          <w:rFonts w:cs="Times New Roman"/>
          <w:szCs w:val="24"/>
        </w:rPr>
      </w:pPr>
      <w:r w:rsidRPr="0090225A">
        <w:t>Związek Samorządów Polskich (od</w:t>
      </w:r>
      <w:r w:rsidR="007C42D2" w:rsidRPr="0090225A">
        <w:t xml:space="preserve"> 2020</w:t>
      </w:r>
      <w:r w:rsidRPr="0090225A">
        <w:t xml:space="preserve"> roku)</w:t>
      </w:r>
      <w:r w:rsidR="00140928" w:rsidRPr="0090225A">
        <w:t>.</w:t>
      </w:r>
    </w:p>
    <w:p w14:paraId="1478B7EA" w14:textId="7654ADA0" w:rsidR="004E5095" w:rsidRPr="0090225A" w:rsidRDefault="00785281" w:rsidP="004E5095">
      <w:pPr>
        <w:spacing w:line="360" w:lineRule="auto"/>
      </w:pPr>
      <w:r w:rsidRPr="0090225A">
        <w:t>W 2021</w:t>
      </w:r>
      <w:r w:rsidR="004E5095" w:rsidRPr="0090225A">
        <w:t xml:space="preserve"> roku Gmina Zakrzew przekazała z budżetu </w:t>
      </w:r>
      <w:r w:rsidR="00994CA0" w:rsidRPr="00586459">
        <w:rPr>
          <w:bCs/>
        </w:rPr>
        <w:t>4</w:t>
      </w:r>
      <w:r w:rsidRPr="00586459">
        <w:rPr>
          <w:bCs/>
        </w:rPr>
        <w:t>5 330</w:t>
      </w:r>
      <w:r w:rsidR="004E5095" w:rsidRPr="00586459">
        <w:rPr>
          <w:bCs/>
        </w:rPr>
        <w:t>,</w:t>
      </w:r>
      <w:r w:rsidRPr="00586459">
        <w:rPr>
          <w:bCs/>
        </w:rPr>
        <w:t>8</w:t>
      </w:r>
      <w:r w:rsidR="004E5095" w:rsidRPr="00586459">
        <w:rPr>
          <w:bCs/>
        </w:rPr>
        <w:t>0 zł</w:t>
      </w:r>
      <w:r w:rsidR="004E5095" w:rsidRPr="0090225A">
        <w:t xml:space="preserve"> składek członkowskich.</w:t>
      </w:r>
    </w:p>
    <w:p w14:paraId="64BD474A" w14:textId="31794F95" w:rsidR="00B2380F" w:rsidRPr="0090225A" w:rsidRDefault="00B2380F" w:rsidP="00B2380F">
      <w:pPr>
        <w:spacing w:before="0" w:after="0" w:line="240" w:lineRule="auto"/>
        <w:rPr>
          <w:i/>
        </w:rPr>
      </w:pPr>
      <w:r w:rsidRPr="0090225A">
        <w:rPr>
          <w:i/>
        </w:rPr>
        <w:t>Tabela 1</w:t>
      </w:r>
      <w:r w:rsidR="004A4B80" w:rsidRPr="0090225A">
        <w:rPr>
          <w:i/>
        </w:rPr>
        <w:t>2</w:t>
      </w:r>
      <w:r w:rsidRPr="0090225A">
        <w:rPr>
          <w:i/>
        </w:rPr>
        <w:t xml:space="preserve">.1 </w:t>
      </w:r>
      <w:r w:rsidR="00A12E37" w:rsidRPr="0090225A">
        <w:rPr>
          <w:i/>
        </w:rPr>
        <w:t>Kwoty</w:t>
      </w:r>
      <w:r w:rsidRPr="0090225A">
        <w:rPr>
          <w:i/>
        </w:rPr>
        <w:t xml:space="preserve"> składek członkowskich gminy Zakrzew w stosunku do stowarzyszeń </w:t>
      </w:r>
      <w:r w:rsidR="008B6537" w:rsidRPr="0090225A">
        <w:rPr>
          <w:i/>
        </w:rPr>
        <w:br/>
      </w:r>
      <w:r w:rsidRPr="0090225A">
        <w:rPr>
          <w:i/>
        </w:rPr>
        <w:t>i związków międzygminnych</w:t>
      </w:r>
    </w:p>
    <w:tbl>
      <w:tblPr>
        <w:tblStyle w:val="Tabela-Siatka"/>
        <w:tblW w:w="0" w:type="auto"/>
        <w:tblLook w:val="04A0" w:firstRow="1" w:lastRow="0" w:firstColumn="1" w:lastColumn="0" w:noHBand="0" w:noVBand="1"/>
      </w:tblPr>
      <w:tblGrid>
        <w:gridCol w:w="5757"/>
        <w:gridCol w:w="3162"/>
      </w:tblGrid>
      <w:tr w:rsidR="0091220B" w:rsidRPr="0090225A" w14:paraId="09A71FA2" w14:textId="77777777" w:rsidTr="00156D23">
        <w:tc>
          <w:tcPr>
            <w:tcW w:w="5920" w:type="dxa"/>
          </w:tcPr>
          <w:p w14:paraId="63DC4613" w14:textId="5FBDBB12" w:rsidR="0091220B" w:rsidRPr="0090225A" w:rsidRDefault="0091220B" w:rsidP="00156D23">
            <w:pPr>
              <w:jc w:val="left"/>
              <w:rPr>
                <w:b/>
                <w:bCs/>
              </w:rPr>
            </w:pPr>
            <w:r w:rsidRPr="0090225A">
              <w:rPr>
                <w:b/>
                <w:bCs/>
              </w:rPr>
              <w:t>Nazwa stowarzyszenia lub związku międzygminnego:</w:t>
            </w:r>
          </w:p>
        </w:tc>
        <w:tc>
          <w:tcPr>
            <w:tcW w:w="3225" w:type="dxa"/>
          </w:tcPr>
          <w:p w14:paraId="147939B2" w14:textId="0CBE88F2" w:rsidR="0091220B" w:rsidRPr="0090225A" w:rsidRDefault="0091220B" w:rsidP="00156D23">
            <w:pPr>
              <w:jc w:val="center"/>
              <w:rPr>
                <w:b/>
                <w:bCs/>
              </w:rPr>
            </w:pPr>
            <w:r w:rsidRPr="0090225A">
              <w:rPr>
                <w:b/>
                <w:bCs/>
              </w:rPr>
              <w:t>Kwota składki członkowskiej:</w:t>
            </w:r>
          </w:p>
        </w:tc>
      </w:tr>
      <w:tr w:rsidR="0091220B" w:rsidRPr="0090225A" w14:paraId="795CA1C3" w14:textId="77777777" w:rsidTr="00156D23">
        <w:trPr>
          <w:trHeight w:val="278"/>
        </w:trPr>
        <w:tc>
          <w:tcPr>
            <w:tcW w:w="5920" w:type="dxa"/>
          </w:tcPr>
          <w:p w14:paraId="6B7545A4" w14:textId="7309A454" w:rsidR="0091220B" w:rsidRPr="0090225A" w:rsidRDefault="0091220B" w:rsidP="00156D23">
            <w:pPr>
              <w:jc w:val="left"/>
            </w:pPr>
            <w:r w:rsidRPr="0090225A">
              <w:t>Związek Gmin Radomka</w:t>
            </w:r>
          </w:p>
        </w:tc>
        <w:tc>
          <w:tcPr>
            <w:tcW w:w="3225" w:type="dxa"/>
          </w:tcPr>
          <w:p w14:paraId="0CFDA2D6" w14:textId="442A17B8" w:rsidR="0091220B" w:rsidRPr="0090225A" w:rsidRDefault="00156D23" w:rsidP="00156D23">
            <w:pPr>
              <w:jc w:val="right"/>
            </w:pPr>
            <w:r w:rsidRPr="0090225A">
              <w:t>25 000,00 zł</w:t>
            </w:r>
          </w:p>
        </w:tc>
      </w:tr>
      <w:tr w:rsidR="0091220B" w:rsidRPr="0090225A" w14:paraId="5CAABEA9" w14:textId="77777777" w:rsidTr="00156D23">
        <w:tc>
          <w:tcPr>
            <w:tcW w:w="5920" w:type="dxa"/>
          </w:tcPr>
          <w:p w14:paraId="71B6B49E" w14:textId="53F20F98" w:rsidR="0091220B" w:rsidRPr="0090225A" w:rsidRDefault="008E29CA" w:rsidP="00156D23">
            <w:pPr>
              <w:jc w:val="left"/>
            </w:pPr>
            <w:r w:rsidRPr="0090225A">
              <w:t xml:space="preserve">Stowarzyszenie LGD </w:t>
            </w:r>
            <w:proofErr w:type="gramStart"/>
            <w:r w:rsidRPr="0090225A">
              <w:t>,,</w:t>
            </w:r>
            <w:proofErr w:type="gramEnd"/>
            <w:r w:rsidRPr="0090225A">
              <w:t>Razem dla Radomki”</w:t>
            </w:r>
          </w:p>
        </w:tc>
        <w:tc>
          <w:tcPr>
            <w:tcW w:w="3225" w:type="dxa"/>
          </w:tcPr>
          <w:p w14:paraId="093BF821" w14:textId="737473B6" w:rsidR="0091220B" w:rsidRPr="0090225A" w:rsidRDefault="00785281" w:rsidP="00156D23">
            <w:pPr>
              <w:jc w:val="right"/>
            </w:pPr>
            <w:r w:rsidRPr="0090225A">
              <w:t>15</w:t>
            </w:r>
            <w:r w:rsidR="00156D23" w:rsidRPr="0090225A">
              <w:t xml:space="preserve"> </w:t>
            </w:r>
            <w:r w:rsidR="0091220B" w:rsidRPr="0090225A">
              <w:t>000,00 zł</w:t>
            </w:r>
          </w:p>
        </w:tc>
      </w:tr>
      <w:tr w:rsidR="0091220B" w:rsidRPr="0090225A" w14:paraId="7B61EA2A" w14:textId="77777777" w:rsidTr="00156D23">
        <w:tc>
          <w:tcPr>
            <w:tcW w:w="5920" w:type="dxa"/>
          </w:tcPr>
          <w:p w14:paraId="1D614DD6" w14:textId="3599776E" w:rsidR="0091220B" w:rsidRPr="0090225A" w:rsidRDefault="0091220B" w:rsidP="00156D23">
            <w:pPr>
              <w:jc w:val="left"/>
            </w:pPr>
            <w:r w:rsidRPr="0090225A">
              <w:t xml:space="preserve">Stowarzyszenie </w:t>
            </w:r>
            <w:proofErr w:type="gramStart"/>
            <w:r w:rsidRPr="0090225A">
              <w:t>,,</w:t>
            </w:r>
            <w:proofErr w:type="gramEnd"/>
            <w:r w:rsidRPr="0090225A">
              <w:t xml:space="preserve">Polska Sieć </w:t>
            </w:r>
            <w:r w:rsidR="00605FDB" w:rsidRPr="0090225A">
              <w:t>Odnowy i</w:t>
            </w:r>
            <w:r w:rsidRPr="0090225A">
              <w:t xml:space="preserve"> Rozwoju Wsi”</w:t>
            </w:r>
          </w:p>
        </w:tc>
        <w:tc>
          <w:tcPr>
            <w:tcW w:w="3225" w:type="dxa"/>
          </w:tcPr>
          <w:p w14:paraId="38F3C88F" w14:textId="5E01054B" w:rsidR="0091220B" w:rsidRPr="0090225A" w:rsidRDefault="00785281" w:rsidP="00156D23">
            <w:pPr>
              <w:jc w:val="right"/>
            </w:pPr>
            <w:r w:rsidRPr="0090225A">
              <w:t>4</w:t>
            </w:r>
            <w:r w:rsidR="0091220B" w:rsidRPr="0090225A">
              <w:t> 000,00 zł</w:t>
            </w:r>
          </w:p>
        </w:tc>
      </w:tr>
      <w:tr w:rsidR="0091220B" w:rsidRPr="0090225A" w14:paraId="66921B48" w14:textId="77777777" w:rsidTr="00156D23">
        <w:tc>
          <w:tcPr>
            <w:tcW w:w="5920" w:type="dxa"/>
          </w:tcPr>
          <w:p w14:paraId="766153C0" w14:textId="13AAAB39" w:rsidR="0091220B" w:rsidRPr="0090225A" w:rsidRDefault="0091220B" w:rsidP="00156D23">
            <w:pPr>
              <w:jc w:val="left"/>
            </w:pPr>
            <w:r w:rsidRPr="0090225A">
              <w:t>Związek Samorządów Polskich</w:t>
            </w:r>
          </w:p>
        </w:tc>
        <w:tc>
          <w:tcPr>
            <w:tcW w:w="3225" w:type="dxa"/>
          </w:tcPr>
          <w:p w14:paraId="0ED6EEC1" w14:textId="678E79B9" w:rsidR="0091220B" w:rsidRPr="0090225A" w:rsidRDefault="0091220B" w:rsidP="00156D23">
            <w:pPr>
              <w:jc w:val="right"/>
            </w:pPr>
            <w:r w:rsidRPr="0090225A">
              <w:t>1</w:t>
            </w:r>
            <w:r w:rsidR="00156D23" w:rsidRPr="0090225A">
              <w:t xml:space="preserve"> </w:t>
            </w:r>
            <w:r w:rsidR="00785281" w:rsidRPr="0090225A">
              <w:t>330,8</w:t>
            </w:r>
            <w:r w:rsidRPr="0090225A">
              <w:t>0 zł</w:t>
            </w:r>
          </w:p>
        </w:tc>
      </w:tr>
    </w:tbl>
    <w:p w14:paraId="30F26872" w14:textId="79130DEE" w:rsidR="0091220B" w:rsidRPr="0090225A" w:rsidRDefault="00B2380F" w:rsidP="00605FDB">
      <w:pPr>
        <w:spacing w:before="0" w:after="0" w:line="360" w:lineRule="auto"/>
        <w:jc w:val="left"/>
        <w:rPr>
          <w:i/>
          <w:iCs/>
          <w:sz w:val="16"/>
          <w:szCs w:val="16"/>
        </w:rPr>
      </w:pPr>
      <w:r w:rsidRPr="0090225A">
        <w:rPr>
          <w:i/>
          <w:iCs/>
          <w:sz w:val="16"/>
          <w:szCs w:val="16"/>
        </w:rPr>
        <w:t>Źródło: dane Re</w:t>
      </w:r>
      <w:r w:rsidR="00605FDB" w:rsidRPr="0090225A">
        <w:rPr>
          <w:i/>
          <w:iCs/>
          <w:sz w:val="16"/>
          <w:szCs w:val="16"/>
        </w:rPr>
        <w:t>feratu Finansowego Urzędu Gminy</w:t>
      </w:r>
    </w:p>
    <w:p w14:paraId="6B0A4D8F" w14:textId="77777777" w:rsidR="00605FDB" w:rsidRPr="0090225A" w:rsidRDefault="00605FDB" w:rsidP="00605FDB">
      <w:pPr>
        <w:spacing w:before="0" w:after="0" w:line="360" w:lineRule="auto"/>
        <w:jc w:val="left"/>
        <w:rPr>
          <w:i/>
          <w:iCs/>
          <w:sz w:val="16"/>
          <w:szCs w:val="16"/>
        </w:rPr>
      </w:pPr>
    </w:p>
    <w:p w14:paraId="3EF95CF7" w14:textId="5A013937" w:rsidR="00490191" w:rsidRPr="0090225A" w:rsidRDefault="004E5095" w:rsidP="00156D23">
      <w:pPr>
        <w:spacing w:line="360" w:lineRule="auto"/>
        <w:ind w:firstLine="708"/>
      </w:pPr>
      <w:r w:rsidRPr="0090225A">
        <w:rPr>
          <w:b/>
        </w:rPr>
        <w:t>Związek Gmin Radomka</w:t>
      </w:r>
      <w:r w:rsidRPr="0090225A">
        <w:t xml:space="preserve"> powstał w 1997 roku, zrzesza 6 gmin Mazowsza położonych w zlewni rzeki Radomki począwszy od jej źródła w następującej kolejności: Przysucha, Wieniawa, Wolanów, Przytyk, Zakrzew, Jedlińsk. Zadaniem Związku </w:t>
      </w:r>
      <w:r w:rsidR="00001287">
        <w:br/>
      </w:r>
      <w:r w:rsidRPr="0090225A">
        <w:t>jest wspólne wykonywanie zadań publicznych w zakresie ochrony środow</w:t>
      </w:r>
      <w:r w:rsidR="00156D23" w:rsidRPr="0090225A">
        <w:t>iska, a w </w:t>
      </w:r>
      <w:r w:rsidRPr="0090225A">
        <w:t>szczególności: opracowanie i realizacja programu retencji rzeki Radomki i jej dopływów; ochrona różnorodności fauny i flory; podejmo</w:t>
      </w:r>
      <w:r w:rsidR="00156D23" w:rsidRPr="0090225A">
        <w:t>wanie wspólnych przedsięwzięć z </w:t>
      </w:r>
      <w:r w:rsidRPr="0090225A">
        <w:t>zakresu usuwania i oczyszczania ścieków komunalnych oraz zanieczyszczeń stałych; tworzenie</w:t>
      </w:r>
      <w:r w:rsidR="00156D23" w:rsidRPr="0090225A">
        <w:t xml:space="preserve"> warunków do rozwoju turystyki.</w:t>
      </w:r>
    </w:p>
    <w:p w14:paraId="50B31B59" w14:textId="7BFCCA6B" w:rsidR="004E5095" w:rsidRPr="0090225A" w:rsidRDefault="004E5095" w:rsidP="006248B7">
      <w:pPr>
        <w:spacing w:line="360" w:lineRule="auto"/>
        <w:ind w:firstLine="708"/>
      </w:pPr>
      <w:r w:rsidRPr="0090225A">
        <w:rPr>
          <w:b/>
        </w:rPr>
        <w:t>Stowarzyszenie Lokalna Grupa Działania "Razem dla Radomki" (LGD)</w:t>
      </w:r>
      <w:r w:rsidRPr="0090225A">
        <w:t xml:space="preserve"> </w:t>
      </w:r>
      <w:r w:rsidR="00001287">
        <w:br/>
      </w:r>
      <w:r w:rsidRPr="0090225A">
        <w:t xml:space="preserve">jest organizacją pozarządową działająca od 2008 roku w ramach europejskiego programu </w:t>
      </w:r>
      <w:r w:rsidRPr="0090225A">
        <w:lastRenderedPageBreak/>
        <w:t>LEADER na rzecz rozwoju obszarów wiejskich sześciu gmin znajdujących się na południu województwa mazowieckiego: Jedlińsk, Przysucha, Przytyk, Wieniawa, Wolanów, Zakrzew. W latach 2009</w:t>
      </w:r>
      <w:r w:rsidR="009252E5" w:rsidRPr="0090225A">
        <w:t xml:space="preserve"> </w:t>
      </w:r>
      <w:r w:rsidRPr="0090225A">
        <w:t>-</w:t>
      </w:r>
      <w:r w:rsidR="009252E5" w:rsidRPr="0090225A">
        <w:t xml:space="preserve"> </w:t>
      </w:r>
      <w:r w:rsidRPr="0090225A">
        <w:t xml:space="preserve">2015 na obszarze LGD odpowiadała za wdrożenie Lokalnej Strategii Rozwoju (LSR), która przyczyniła się do wzrostu atrakcyjności i rozwoju gospodarczego tych terenów poprzez aktywizację społeczeństwa i wykorzystanie unikalnych walorów przyrodniczych, kulturowych i historycznych gmin. </w:t>
      </w:r>
    </w:p>
    <w:p w14:paraId="437EF881" w14:textId="74692B67" w:rsidR="009C2EF6" w:rsidRPr="0090225A" w:rsidRDefault="009C2EF6" w:rsidP="009C2EF6">
      <w:pPr>
        <w:spacing w:line="360" w:lineRule="auto"/>
        <w:ind w:firstLine="708"/>
      </w:pPr>
      <w:r w:rsidRPr="0090225A">
        <w:t xml:space="preserve">Gmina Zakrzew jest również członkiem </w:t>
      </w:r>
      <w:r w:rsidRPr="0090225A">
        <w:rPr>
          <w:b/>
          <w:bCs/>
        </w:rPr>
        <w:t xml:space="preserve">Stowarzyszenia </w:t>
      </w:r>
      <w:proofErr w:type="gramStart"/>
      <w:r w:rsidRPr="0090225A">
        <w:rPr>
          <w:b/>
          <w:bCs/>
        </w:rPr>
        <w:t>,,</w:t>
      </w:r>
      <w:proofErr w:type="gramEnd"/>
      <w:r w:rsidRPr="0090225A">
        <w:rPr>
          <w:b/>
          <w:bCs/>
        </w:rPr>
        <w:t xml:space="preserve">Polska Sieć Odnowy </w:t>
      </w:r>
      <w:r w:rsidRPr="0090225A">
        <w:rPr>
          <w:b/>
          <w:bCs/>
        </w:rPr>
        <w:br/>
        <w:t>i Rozwoju Wsi”</w:t>
      </w:r>
      <w:r w:rsidRPr="0090225A">
        <w:t xml:space="preserve">, którego celem jest stworzenie platformy współdziałania na rzecz zachowania istniejących i tworzenia nowych istotnych wartości na polskiej wsi, </w:t>
      </w:r>
      <w:r w:rsidRPr="0090225A">
        <w:br/>
        <w:t xml:space="preserve">w szczególności w sferach: tożsamości, zrównoważonego rozwoju gospodarczego </w:t>
      </w:r>
      <w:r w:rsidRPr="0090225A">
        <w:br/>
        <w:t xml:space="preserve">i społecznego, środowiska, rewitalizacji, zachowania dziedzictwa kulturowego </w:t>
      </w:r>
      <w:r w:rsidR="00001287">
        <w:br/>
      </w:r>
      <w:r w:rsidRPr="0090225A">
        <w:t xml:space="preserve">oraz kształtowania przestrzeni i krajobrazu wiejskiego a także oddolnej aktywności mieszkańców wsi. Ze względu na zaistniałą sytuację epidemiczną działania Stowarzyszenia </w:t>
      </w:r>
      <w:r w:rsidRPr="0090225A">
        <w:br/>
        <w:t xml:space="preserve">były zawieszone. </w:t>
      </w:r>
    </w:p>
    <w:p w14:paraId="6366C377" w14:textId="2BEE6A1A" w:rsidR="007C42D2" w:rsidRPr="0090225A" w:rsidRDefault="007C42D2" w:rsidP="004E5095">
      <w:pPr>
        <w:spacing w:line="360" w:lineRule="auto"/>
        <w:ind w:firstLine="708"/>
      </w:pPr>
      <w:r w:rsidRPr="0090225A">
        <w:rPr>
          <w:b/>
          <w:bCs/>
        </w:rPr>
        <w:t xml:space="preserve">Związek Samorządów Polskich </w:t>
      </w:r>
      <w:r w:rsidR="00D70A88" w:rsidRPr="0090225A">
        <w:t xml:space="preserve">to ogólnopolskie stowarzyszenie, którego celem </w:t>
      </w:r>
      <w:r w:rsidR="00001287">
        <w:br/>
      </w:r>
      <w:r w:rsidR="00D70A88" w:rsidRPr="0090225A">
        <w:t xml:space="preserve">jest wspieranie idei samorządu terytorialnego oraz obrona wspólnych interesów podmiotów będących członkami stowarzyszenia, w szczególności poprzez: inicjowanie, propagowanie </w:t>
      </w:r>
      <w:r w:rsidR="008B6537" w:rsidRPr="0090225A">
        <w:br/>
      </w:r>
      <w:r w:rsidR="00D70A88" w:rsidRPr="0090225A">
        <w:t>i realizację wspólnych przedsięwzięć</w:t>
      </w:r>
      <w:r w:rsidR="00730753" w:rsidRPr="0090225A">
        <w:t xml:space="preserve"> służących rozwojowi współpracy samorządów; prowadzenie działalności </w:t>
      </w:r>
      <w:proofErr w:type="spellStart"/>
      <w:r w:rsidR="00730753" w:rsidRPr="0090225A">
        <w:t>edukacyjno</w:t>
      </w:r>
      <w:proofErr w:type="spellEnd"/>
      <w:r w:rsidR="002773A6" w:rsidRPr="0090225A">
        <w:t xml:space="preserve"> – doradczej skierowanej do działających na rzecz jednostek samorządu terytorialnego, osób pełniących </w:t>
      </w:r>
      <w:proofErr w:type="spellStart"/>
      <w:r w:rsidR="002773A6" w:rsidRPr="0090225A">
        <w:t>funcje</w:t>
      </w:r>
      <w:proofErr w:type="spellEnd"/>
      <w:r w:rsidR="002773A6" w:rsidRPr="0090225A">
        <w:t xml:space="preserve"> w organach pomocniczych jednostek samorządu terytorialnego, osób zatrudnionych w administracji samorządowej.</w:t>
      </w:r>
    </w:p>
    <w:p w14:paraId="79FC3165" w14:textId="054E4896" w:rsidR="00FE100C" w:rsidRPr="0090225A" w:rsidRDefault="00FE100C" w:rsidP="00605FDB">
      <w:pPr>
        <w:spacing w:line="360" w:lineRule="auto"/>
        <w:ind w:firstLine="360"/>
        <w:rPr>
          <w:rFonts w:eastAsiaTheme="minorHAnsi" w:cs="Times New Roman"/>
          <w:szCs w:val="24"/>
        </w:rPr>
      </w:pPr>
      <w:r w:rsidRPr="0090225A">
        <w:rPr>
          <w:rFonts w:eastAsiaTheme="minorHAnsi" w:cs="Times New Roman"/>
          <w:szCs w:val="24"/>
        </w:rPr>
        <w:t>Związek Samorządów Polskich realizował w 2021 roku swoje cele statutowe w otoczeniu wynikającym z obostrzeń związanych z COVID 19. Wśród realizowanych przedsięwzięć należy wymienić:</w:t>
      </w:r>
    </w:p>
    <w:p w14:paraId="5AFFEBD9" w14:textId="77F3125C" w:rsidR="00FE100C" w:rsidRPr="0090225A" w:rsidRDefault="00FE100C" w:rsidP="00605FDB">
      <w:pPr>
        <w:pStyle w:val="Akapitzlist"/>
        <w:numPr>
          <w:ilvl w:val="0"/>
          <w:numId w:val="39"/>
        </w:numPr>
        <w:spacing w:before="0" w:after="160" w:line="360" w:lineRule="auto"/>
        <w:rPr>
          <w:rFonts w:eastAsiaTheme="minorHAnsi" w:cs="Times New Roman"/>
          <w:szCs w:val="24"/>
        </w:rPr>
      </w:pPr>
      <w:r w:rsidRPr="0090225A">
        <w:rPr>
          <w:rFonts w:eastAsiaTheme="minorHAnsi" w:cs="Times New Roman"/>
          <w:szCs w:val="24"/>
        </w:rPr>
        <w:t xml:space="preserve">Reprezentowanie stanowiska członków stowarzyszenia wobec bieżących wyzwań </w:t>
      </w:r>
      <w:r w:rsidR="00605FDB" w:rsidRPr="0090225A">
        <w:rPr>
          <w:rFonts w:eastAsiaTheme="minorHAnsi" w:cs="Times New Roman"/>
          <w:szCs w:val="24"/>
        </w:rPr>
        <w:br/>
      </w:r>
      <w:r w:rsidRPr="0090225A">
        <w:rPr>
          <w:rFonts w:eastAsiaTheme="minorHAnsi" w:cs="Times New Roman"/>
          <w:szCs w:val="24"/>
        </w:rPr>
        <w:t>dla samorządów. Obejmowały one:</w:t>
      </w:r>
    </w:p>
    <w:p w14:paraId="2707BCEC" w14:textId="6E529FA0" w:rsidR="00FE100C" w:rsidRPr="0090225A" w:rsidRDefault="00FE100C" w:rsidP="00605FDB">
      <w:pPr>
        <w:pStyle w:val="Akapitzlist"/>
        <w:numPr>
          <w:ilvl w:val="0"/>
          <w:numId w:val="40"/>
        </w:numPr>
        <w:spacing w:before="0" w:after="160" w:line="360" w:lineRule="auto"/>
        <w:rPr>
          <w:rFonts w:eastAsiaTheme="minorHAnsi" w:cs="Times New Roman"/>
          <w:szCs w:val="24"/>
        </w:rPr>
      </w:pPr>
      <w:proofErr w:type="gramStart"/>
      <w:r w:rsidRPr="0090225A">
        <w:rPr>
          <w:rFonts w:eastAsiaTheme="minorHAnsi" w:cs="Times New Roman"/>
          <w:szCs w:val="24"/>
        </w:rPr>
        <w:t>aktywny</w:t>
      </w:r>
      <w:proofErr w:type="gramEnd"/>
      <w:r w:rsidRPr="0090225A">
        <w:rPr>
          <w:rFonts w:eastAsiaTheme="minorHAnsi" w:cs="Times New Roman"/>
          <w:szCs w:val="24"/>
        </w:rPr>
        <w:t xml:space="preserve"> </w:t>
      </w:r>
      <w:r w:rsidR="00605FDB" w:rsidRPr="0090225A">
        <w:rPr>
          <w:rFonts w:eastAsiaTheme="minorHAnsi" w:cs="Times New Roman"/>
          <w:szCs w:val="24"/>
        </w:rPr>
        <w:t>udział w</w:t>
      </w:r>
      <w:r w:rsidRPr="0090225A">
        <w:rPr>
          <w:rFonts w:eastAsiaTheme="minorHAnsi" w:cs="Times New Roman"/>
          <w:szCs w:val="24"/>
        </w:rPr>
        <w:t xml:space="preserve"> konsultacjach ustaw (np. zmianie ustawy o utrzymaniu czystości i porządku w gminach) oraz dokumentów o charakterze strategicznym (np. Umowa Partnerstwa, Krajowy Plan Odbudowy </w:t>
      </w:r>
      <w:r w:rsidR="00605FDB" w:rsidRPr="0090225A">
        <w:rPr>
          <w:rFonts w:eastAsiaTheme="minorHAnsi" w:cs="Times New Roman"/>
          <w:szCs w:val="24"/>
        </w:rPr>
        <w:br/>
      </w:r>
      <w:r w:rsidRPr="0090225A">
        <w:rPr>
          <w:rFonts w:eastAsiaTheme="minorHAnsi" w:cs="Times New Roman"/>
          <w:szCs w:val="24"/>
        </w:rPr>
        <w:t xml:space="preserve">i Zwiększania Odporności, Krajowa Polityka Miejska 2030, Program </w:t>
      </w:r>
      <w:r w:rsidRPr="0090225A">
        <w:rPr>
          <w:rFonts w:eastAsiaTheme="minorHAnsi" w:cs="Times New Roman"/>
          <w:szCs w:val="24"/>
        </w:rPr>
        <w:lastRenderedPageBreak/>
        <w:t>Operacyjny Pomoc Techniczna, Krajowy Program Przeciwdziałania Ubó</w:t>
      </w:r>
      <w:r w:rsidR="00605FDB" w:rsidRPr="0090225A">
        <w:rPr>
          <w:rFonts w:eastAsiaTheme="minorHAnsi" w:cs="Times New Roman"/>
          <w:szCs w:val="24"/>
        </w:rPr>
        <w:t>stwu i Wykluczeniu Społecznemu),</w:t>
      </w:r>
    </w:p>
    <w:p w14:paraId="6EE78272" w14:textId="2B442BF4" w:rsidR="00FE100C" w:rsidRPr="0090225A" w:rsidRDefault="00FE100C" w:rsidP="00605FDB">
      <w:pPr>
        <w:pStyle w:val="Akapitzlist"/>
        <w:numPr>
          <w:ilvl w:val="0"/>
          <w:numId w:val="40"/>
        </w:numPr>
        <w:spacing w:before="0" w:after="160" w:line="360" w:lineRule="auto"/>
        <w:rPr>
          <w:rFonts w:eastAsiaTheme="minorHAnsi" w:cs="Times New Roman"/>
          <w:szCs w:val="24"/>
        </w:rPr>
      </w:pPr>
      <w:proofErr w:type="gramStart"/>
      <w:r w:rsidRPr="0090225A">
        <w:rPr>
          <w:rFonts w:eastAsiaTheme="minorHAnsi" w:cs="Times New Roman"/>
          <w:szCs w:val="24"/>
        </w:rPr>
        <w:t>organizację</w:t>
      </w:r>
      <w:proofErr w:type="gramEnd"/>
      <w:r w:rsidRPr="0090225A">
        <w:rPr>
          <w:rFonts w:eastAsiaTheme="minorHAnsi" w:cs="Times New Roman"/>
          <w:szCs w:val="24"/>
        </w:rPr>
        <w:t xml:space="preserve"> regionalnych spotkań członków stowarzyszenia </w:t>
      </w:r>
      <w:r w:rsidR="00605FDB" w:rsidRPr="0090225A">
        <w:rPr>
          <w:rFonts w:eastAsiaTheme="minorHAnsi" w:cs="Times New Roman"/>
          <w:szCs w:val="24"/>
        </w:rPr>
        <w:br/>
      </w:r>
      <w:r w:rsidRPr="0090225A">
        <w:rPr>
          <w:rFonts w:eastAsiaTheme="minorHAnsi" w:cs="Times New Roman"/>
          <w:szCs w:val="24"/>
        </w:rPr>
        <w:t xml:space="preserve">z przedstawicielami rządu oraz instytucji centralnych. Ich celem było zapoznanie członków stowarzyszenia z aktualnymi pracami rządu </w:t>
      </w:r>
      <w:r w:rsidR="00215F7D">
        <w:rPr>
          <w:rFonts w:eastAsiaTheme="minorHAnsi" w:cs="Times New Roman"/>
          <w:szCs w:val="24"/>
        </w:rPr>
        <w:br/>
      </w:r>
      <w:r w:rsidRPr="0090225A">
        <w:rPr>
          <w:rFonts w:eastAsiaTheme="minorHAnsi" w:cs="Times New Roman"/>
          <w:szCs w:val="24"/>
        </w:rPr>
        <w:t>oraz umożliwiały im bezpośrednie przekazanie opinii na temat bieżących problemów samorządów. Konferencje odbyły się w województwach: Mazowieckim, Podlaskim, Podk</w:t>
      </w:r>
      <w:r w:rsidR="00605FDB" w:rsidRPr="0090225A">
        <w:rPr>
          <w:rFonts w:eastAsiaTheme="minorHAnsi" w:cs="Times New Roman"/>
          <w:szCs w:val="24"/>
        </w:rPr>
        <w:t>arpackim, Małopolskim i Śląskim,</w:t>
      </w:r>
    </w:p>
    <w:p w14:paraId="42845204" w14:textId="0EF6681E" w:rsidR="00FE100C" w:rsidRPr="0090225A" w:rsidRDefault="00FE100C" w:rsidP="00605FDB">
      <w:pPr>
        <w:pStyle w:val="Akapitzlist"/>
        <w:numPr>
          <w:ilvl w:val="0"/>
          <w:numId w:val="40"/>
        </w:numPr>
        <w:spacing w:before="0" w:after="160" w:line="360" w:lineRule="auto"/>
        <w:rPr>
          <w:rFonts w:eastAsiaTheme="minorHAnsi" w:cs="Times New Roman"/>
          <w:szCs w:val="24"/>
        </w:rPr>
      </w:pPr>
      <w:proofErr w:type="gramStart"/>
      <w:r w:rsidRPr="0090225A">
        <w:rPr>
          <w:rFonts w:eastAsiaTheme="minorHAnsi" w:cs="Times New Roman"/>
          <w:szCs w:val="24"/>
        </w:rPr>
        <w:t>organizacje</w:t>
      </w:r>
      <w:proofErr w:type="gramEnd"/>
      <w:r w:rsidRPr="0090225A">
        <w:rPr>
          <w:rFonts w:eastAsiaTheme="minorHAnsi" w:cs="Times New Roman"/>
          <w:szCs w:val="24"/>
        </w:rPr>
        <w:t xml:space="preserve"> roboczych spotkań z przedstawicielami rządu, w których uczestniczyli chętni członkowie stowarzyszenia. Spotkania odbyły się m.in. </w:t>
      </w:r>
      <w:r w:rsidR="00605FDB" w:rsidRPr="0090225A">
        <w:rPr>
          <w:rFonts w:eastAsiaTheme="minorHAnsi" w:cs="Times New Roman"/>
          <w:szCs w:val="24"/>
        </w:rPr>
        <w:br/>
      </w:r>
      <w:r w:rsidRPr="0090225A">
        <w:rPr>
          <w:rFonts w:eastAsiaTheme="minorHAnsi" w:cs="Times New Roman"/>
          <w:szCs w:val="24"/>
        </w:rPr>
        <w:t>w ministerstwach: edukacji, zdrowia, środowiska, kultury, rolnictwa, ad</w:t>
      </w:r>
      <w:r w:rsidR="00605FDB" w:rsidRPr="0090225A">
        <w:rPr>
          <w:rFonts w:eastAsiaTheme="minorHAnsi" w:cs="Times New Roman"/>
          <w:szCs w:val="24"/>
        </w:rPr>
        <w:t>ministracji oraz infrastruktury,</w:t>
      </w:r>
    </w:p>
    <w:p w14:paraId="694B2E01" w14:textId="3E511A34" w:rsidR="00FE100C" w:rsidRPr="0090225A" w:rsidRDefault="00FE100C" w:rsidP="00605FDB">
      <w:pPr>
        <w:pStyle w:val="Akapitzlist"/>
        <w:numPr>
          <w:ilvl w:val="0"/>
          <w:numId w:val="40"/>
        </w:numPr>
        <w:spacing w:before="0" w:after="160" w:line="360" w:lineRule="auto"/>
        <w:rPr>
          <w:rFonts w:eastAsiaTheme="minorHAnsi" w:cs="Times New Roman"/>
          <w:szCs w:val="24"/>
        </w:rPr>
      </w:pPr>
      <w:proofErr w:type="gramStart"/>
      <w:r w:rsidRPr="0090225A">
        <w:rPr>
          <w:rFonts w:eastAsiaTheme="minorHAnsi" w:cs="Times New Roman"/>
          <w:szCs w:val="24"/>
        </w:rPr>
        <w:t>przeprowadzenie</w:t>
      </w:r>
      <w:proofErr w:type="gramEnd"/>
      <w:r w:rsidRPr="0090225A">
        <w:rPr>
          <w:rFonts w:eastAsiaTheme="minorHAnsi" w:cs="Times New Roman"/>
          <w:szCs w:val="24"/>
        </w:rPr>
        <w:t xml:space="preserve"> spotkań członków zarządu stowarzyszenia </w:t>
      </w:r>
      <w:r w:rsidR="00605FDB" w:rsidRPr="0090225A">
        <w:rPr>
          <w:rFonts w:eastAsiaTheme="minorHAnsi" w:cs="Times New Roman"/>
          <w:szCs w:val="24"/>
        </w:rPr>
        <w:br/>
      </w:r>
      <w:r w:rsidRPr="0090225A">
        <w:rPr>
          <w:rFonts w:eastAsiaTheme="minorHAnsi" w:cs="Times New Roman"/>
          <w:szCs w:val="24"/>
        </w:rPr>
        <w:t>z przedstawicielami rządu, podczas których przedstawiali oni postulaty samorządowe dotyczące spraw legislacyjnych, finansów publicznych oraz środ</w:t>
      </w:r>
      <w:r w:rsidR="00605FDB" w:rsidRPr="0090225A">
        <w:rPr>
          <w:rFonts w:eastAsiaTheme="minorHAnsi" w:cs="Times New Roman"/>
          <w:szCs w:val="24"/>
        </w:rPr>
        <w:t>ków zewnętrznych dla samorządów,</w:t>
      </w:r>
    </w:p>
    <w:p w14:paraId="221C11D3" w14:textId="37B180A8" w:rsidR="00820AB2" w:rsidRPr="0090225A" w:rsidRDefault="00FE100C" w:rsidP="00605FDB">
      <w:pPr>
        <w:pStyle w:val="Akapitzlist"/>
        <w:numPr>
          <w:ilvl w:val="0"/>
          <w:numId w:val="40"/>
        </w:numPr>
        <w:spacing w:before="0" w:after="160" w:line="360" w:lineRule="auto"/>
        <w:rPr>
          <w:rFonts w:eastAsiaTheme="minorHAnsi" w:cs="Times New Roman"/>
          <w:szCs w:val="24"/>
        </w:rPr>
      </w:pPr>
      <w:proofErr w:type="gramStart"/>
      <w:r w:rsidRPr="0090225A">
        <w:rPr>
          <w:rFonts w:eastAsiaTheme="minorHAnsi" w:cs="Times New Roman"/>
          <w:szCs w:val="24"/>
        </w:rPr>
        <w:t>przekazywanie</w:t>
      </w:r>
      <w:proofErr w:type="gramEnd"/>
      <w:r w:rsidRPr="0090225A">
        <w:rPr>
          <w:rFonts w:eastAsiaTheme="minorHAnsi" w:cs="Times New Roman"/>
          <w:szCs w:val="24"/>
        </w:rPr>
        <w:t xml:space="preserve"> uwag obejmujących usprawnienia w procedowaniu rządowych programów: Polski Ład, Rządowy Fundusz </w:t>
      </w:r>
      <w:r w:rsidR="00605FDB" w:rsidRPr="0090225A">
        <w:rPr>
          <w:rFonts w:eastAsiaTheme="minorHAnsi" w:cs="Times New Roman"/>
          <w:szCs w:val="24"/>
        </w:rPr>
        <w:t>Rozwoju Dróg, programów NFOŚiGW,</w:t>
      </w:r>
    </w:p>
    <w:p w14:paraId="6000AA10" w14:textId="29E4954F" w:rsidR="00FE100C" w:rsidRPr="0090225A" w:rsidRDefault="00FE100C" w:rsidP="00605FDB">
      <w:pPr>
        <w:pStyle w:val="Akapitzlist"/>
        <w:numPr>
          <w:ilvl w:val="0"/>
          <w:numId w:val="40"/>
        </w:numPr>
        <w:spacing w:before="0" w:after="160" w:line="360" w:lineRule="auto"/>
        <w:rPr>
          <w:rFonts w:eastAsiaTheme="minorHAnsi" w:cs="Times New Roman"/>
          <w:szCs w:val="24"/>
        </w:rPr>
      </w:pPr>
      <w:proofErr w:type="gramStart"/>
      <w:r w:rsidRPr="0090225A">
        <w:rPr>
          <w:rFonts w:eastAsiaTheme="minorHAnsi" w:cs="Times New Roman"/>
          <w:szCs w:val="24"/>
        </w:rPr>
        <w:t>organizacje</w:t>
      </w:r>
      <w:proofErr w:type="gramEnd"/>
      <w:r w:rsidRPr="0090225A">
        <w:rPr>
          <w:rFonts w:eastAsiaTheme="minorHAnsi" w:cs="Times New Roman"/>
          <w:szCs w:val="24"/>
        </w:rPr>
        <w:t xml:space="preserve"> webinarium dla członków stowarzyszenia z udziałem przedstawicieli ministerstw.</w:t>
      </w:r>
    </w:p>
    <w:p w14:paraId="14891CB4" w14:textId="6C212A6B" w:rsidR="00FE100C" w:rsidRPr="0090225A" w:rsidRDefault="00FE100C" w:rsidP="00605FDB">
      <w:pPr>
        <w:pStyle w:val="Akapitzlist"/>
        <w:numPr>
          <w:ilvl w:val="0"/>
          <w:numId w:val="39"/>
        </w:numPr>
        <w:spacing w:before="0" w:after="160" w:line="360" w:lineRule="auto"/>
        <w:rPr>
          <w:rFonts w:eastAsiaTheme="minorHAnsi" w:cs="Times New Roman"/>
          <w:szCs w:val="24"/>
        </w:rPr>
      </w:pPr>
      <w:r w:rsidRPr="0090225A">
        <w:rPr>
          <w:rFonts w:eastAsiaTheme="minorHAnsi" w:cs="Times New Roman"/>
          <w:szCs w:val="24"/>
        </w:rPr>
        <w:t>Aktywne uczestnictwo i reprezentowanie opinii samorządu w przedsięwzięciach programowych, mających wpływ na funkcjonowanie samorządu:</w:t>
      </w:r>
    </w:p>
    <w:p w14:paraId="6B1EE6A7" w14:textId="71570C53" w:rsidR="00FE100C" w:rsidRPr="0090225A" w:rsidRDefault="00FE100C" w:rsidP="00605FDB">
      <w:pPr>
        <w:pStyle w:val="Akapitzlist"/>
        <w:numPr>
          <w:ilvl w:val="0"/>
          <w:numId w:val="41"/>
        </w:numPr>
        <w:spacing w:before="0" w:after="160" w:line="360" w:lineRule="auto"/>
        <w:rPr>
          <w:rFonts w:eastAsiaTheme="minorHAnsi" w:cs="Times New Roman"/>
          <w:szCs w:val="24"/>
        </w:rPr>
      </w:pPr>
      <w:proofErr w:type="gramStart"/>
      <w:r w:rsidRPr="0090225A">
        <w:rPr>
          <w:rFonts w:eastAsiaTheme="minorHAnsi" w:cs="Times New Roman"/>
          <w:szCs w:val="24"/>
        </w:rPr>
        <w:t>udział</w:t>
      </w:r>
      <w:proofErr w:type="gramEnd"/>
      <w:r w:rsidRPr="0090225A">
        <w:rPr>
          <w:rFonts w:eastAsiaTheme="minorHAnsi" w:cs="Times New Roman"/>
          <w:szCs w:val="24"/>
        </w:rPr>
        <w:t xml:space="preserve"> przedstawicieli ZSP w posiedzeniach komisji parlamentarnych </w:t>
      </w:r>
      <w:r w:rsidR="00605FDB" w:rsidRPr="0090225A">
        <w:rPr>
          <w:rFonts w:eastAsiaTheme="minorHAnsi" w:cs="Times New Roman"/>
          <w:szCs w:val="24"/>
        </w:rPr>
        <w:br/>
      </w:r>
      <w:r w:rsidRPr="0090225A">
        <w:rPr>
          <w:rFonts w:eastAsiaTheme="minorHAnsi" w:cs="Times New Roman"/>
          <w:szCs w:val="24"/>
        </w:rPr>
        <w:t xml:space="preserve">oraz seminariach i konferencjach organizowanych przez instytucje krajowe </w:t>
      </w:r>
      <w:r w:rsidR="00215F7D">
        <w:rPr>
          <w:rFonts w:eastAsiaTheme="minorHAnsi" w:cs="Times New Roman"/>
          <w:szCs w:val="24"/>
        </w:rPr>
        <w:br/>
      </w:r>
      <w:r w:rsidRPr="0090225A">
        <w:rPr>
          <w:rFonts w:eastAsiaTheme="minorHAnsi" w:cs="Times New Roman"/>
          <w:szCs w:val="24"/>
        </w:rPr>
        <w:t>(np. konferencja Samorząd 3.0 - Rozwój bez barier, konferencja podsumowująca progr</w:t>
      </w:r>
      <w:r w:rsidR="00605FDB" w:rsidRPr="0090225A">
        <w:rPr>
          <w:rFonts w:eastAsiaTheme="minorHAnsi" w:cs="Times New Roman"/>
          <w:szCs w:val="24"/>
        </w:rPr>
        <w:t>am Centrum Wsparcia Doradczego),</w:t>
      </w:r>
    </w:p>
    <w:p w14:paraId="1B837687" w14:textId="3380C071" w:rsidR="00FE100C" w:rsidRPr="0090225A" w:rsidRDefault="00FE100C" w:rsidP="00605FDB">
      <w:pPr>
        <w:pStyle w:val="Akapitzlist"/>
        <w:numPr>
          <w:ilvl w:val="0"/>
          <w:numId w:val="41"/>
        </w:numPr>
        <w:spacing w:before="0" w:after="160" w:line="360" w:lineRule="auto"/>
        <w:rPr>
          <w:rFonts w:eastAsiaTheme="minorHAnsi" w:cs="Times New Roman"/>
          <w:szCs w:val="24"/>
        </w:rPr>
      </w:pPr>
      <w:proofErr w:type="gramStart"/>
      <w:r w:rsidRPr="0090225A">
        <w:rPr>
          <w:rFonts w:eastAsiaTheme="minorHAnsi" w:cs="Times New Roman"/>
          <w:szCs w:val="24"/>
        </w:rPr>
        <w:t>udział</w:t>
      </w:r>
      <w:proofErr w:type="gramEnd"/>
      <w:r w:rsidRPr="0090225A">
        <w:rPr>
          <w:rFonts w:eastAsiaTheme="minorHAnsi" w:cs="Times New Roman"/>
          <w:szCs w:val="24"/>
        </w:rPr>
        <w:t xml:space="preserve"> w zespołach roboczych przygotowujących dokumenty programowe </w:t>
      </w:r>
      <w:r w:rsidR="00215F7D">
        <w:rPr>
          <w:rFonts w:eastAsiaTheme="minorHAnsi" w:cs="Times New Roman"/>
          <w:szCs w:val="24"/>
        </w:rPr>
        <w:br/>
      </w:r>
      <w:r w:rsidRPr="0090225A">
        <w:rPr>
          <w:rFonts w:eastAsiaTheme="minorHAnsi" w:cs="Times New Roman"/>
          <w:szCs w:val="24"/>
        </w:rPr>
        <w:t>(np. przy opracowaniu przygotowywanego przez OECD raportu „Powiązania miejsko-wiejskie w Polsce”, przygotowaniu Planu Strategicznego dla Wspólnej Polityki Rolnej na lata 2023-2027, wypracowania koncepcji Centralnej</w:t>
      </w:r>
      <w:r w:rsidR="00605FDB" w:rsidRPr="0090225A">
        <w:rPr>
          <w:rFonts w:eastAsiaTheme="minorHAnsi" w:cs="Times New Roman"/>
          <w:szCs w:val="24"/>
        </w:rPr>
        <w:t xml:space="preserve"> Platformy Zarządzania Miastem),</w:t>
      </w:r>
    </w:p>
    <w:p w14:paraId="490E3FDF" w14:textId="701DB175" w:rsidR="005A79A8" w:rsidRPr="00BF79C8" w:rsidRDefault="00FE100C" w:rsidP="005A79A8">
      <w:pPr>
        <w:pStyle w:val="Akapitzlist"/>
        <w:numPr>
          <w:ilvl w:val="0"/>
          <w:numId w:val="41"/>
        </w:numPr>
        <w:spacing w:line="360" w:lineRule="auto"/>
        <w:rPr>
          <w:rFonts w:cs="Times New Roman"/>
          <w:b/>
          <w:bCs/>
          <w:szCs w:val="24"/>
        </w:rPr>
      </w:pPr>
      <w:proofErr w:type="gramStart"/>
      <w:r w:rsidRPr="0090225A">
        <w:rPr>
          <w:rFonts w:eastAsiaTheme="minorHAnsi" w:cs="Times New Roman"/>
          <w:szCs w:val="24"/>
        </w:rPr>
        <w:lastRenderedPageBreak/>
        <w:t>opracowanie</w:t>
      </w:r>
      <w:proofErr w:type="gramEnd"/>
      <w:r w:rsidRPr="0090225A">
        <w:rPr>
          <w:rFonts w:eastAsiaTheme="minorHAnsi" w:cs="Times New Roman"/>
          <w:szCs w:val="24"/>
        </w:rPr>
        <w:t xml:space="preserve"> propozycji nowych rozwiązań systemowych (np. stworzenia rządowego funduszu modernizacji i remontów dróg wiejskich; uwzględnienie w przepisach </w:t>
      </w:r>
      <w:r w:rsidR="0090225A">
        <w:rPr>
          <w:rFonts w:eastAsiaTheme="minorHAnsi" w:cs="Times New Roman"/>
          <w:szCs w:val="24"/>
        </w:rPr>
        <w:br/>
      </w:r>
      <w:r w:rsidRPr="0090225A">
        <w:rPr>
          <w:rFonts w:eastAsiaTheme="minorHAnsi" w:cs="Times New Roman"/>
          <w:szCs w:val="24"/>
        </w:rPr>
        <w:t xml:space="preserve">o Rozszerzonej Odpowiedzialności Producentów, postulatów, aby środki z ROP </w:t>
      </w:r>
      <w:r w:rsidR="00215F7D">
        <w:rPr>
          <w:rFonts w:eastAsiaTheme="minorHAnsi" w:cs="Times New Roman"/>
          <w:szCs w:val="24"/>
        </w:rPr>
        <w:br/>
      </w:r>
      <w:r w:rsidRPr="0090225A">
        <w:rPr>
          <w:rFonts w:eastAsiaTheme="minorHAnsi" w:cs="Times New Roman"/>
          <w:szCs w:val="24"/>
        </w:rPr>
        <w:t>były zarządzane</w:t>
      </w:r>
      <w:r w:rsidR="00605FDB" w:rsidRPr="0090225A">
        <w:rPr>
          <w:rFonts w:eastAsiaTheme="minorHAnsi" w:cs="Times New Roman"/>
          <w:szCs w:val="24"/>
        </w:rPr>
        <w:t>.</w:t>
      </w:r>
    </w:p>
    <w:p w14:paraId="694ECB11" w14:textId="77777777" w:rsidR="00BF79C8" w:rsidRDefault="00BF79C8" w:rsidP="00BF79C8">
      <w:pPr>
        <w:spacing w:line="360" w:lineRule="auto"/>
        <w:rPr>
          <w:rFonts w:cs="Times New Roman"/>
          <w:b/>
          <w:bCs/>
          <w:szCs w:val="24"/>
        </w:rPr>
      </w:pPr>
    </w:p>
    <w:p w14:paraId="612DA326" w14:textId="77777777" w:rsidR="00BF79C8" w:rsidRDefault="00BF79C8" w:rsidP="00BF79C8">
      <w:pPr>
        <w:spacing w:line="360" w:lineRule="auto"/>
        <w:rPr>
          <w:rFonts w:cs="Times New Roman"/>
          <w:b/>
          <w:bCs/>
          <w:szCs w:val="24"/>
        </w:rPr>
      </w:pPr>
    </w:p>
    <w:p w14:paraId="71BF727F" w14:textId="77777777" w:rsidR="00BF79C8" w:rsidRDefault="00BF79C8" w:rsidP="00BF79C8">
      <w:pPr>
        <w:spacing w:line="360" w:lineRule="auto"/>
        <w:rPr>
          <w:rFonts w:cs="Times New Roman"/>
          <w:b/>
          <w:bCs/>
          <w:szCs w:val="24"/>
        </w:rPr>
      </w:pPr>
    </w:p>
    <w:p w14:paraId="58987902" w14:textId="77777777" w:rsidR="00BF79C8" w:rsidRDefault="00BF79C8" w:rsidP="00BF79C8">
      <w:pPr>
        <w:spacing w:line="360" w:lineRule="auto"/>
        <w:rPr>
          <w:rFonts w:cs="Times New Roman"/>
          <w:b/>
          <w:bCs/>
          <w:szCs w:val="24"/>
        </w:rPr>
      </w:pPr>
    </w:p>
    <w:p w14:paraId="6C6719C4" w14:textId="77777777" w:rsidR="00BF79C8" w:rsidRDefault="00BF79C8" w:rsidP="00BF79C8">
      <w:pPr>
        <w:spacing w:line="360" w:lineRule="auto"/>
        <w:rPr>
          <w:rFonts w:cs="Times New Roman"/>
          <w:b/>
          <w:bCs/>
          <w:szCs w:val="24"/>
        </w:rPr>
      </w:pPr>
    </w:p>
    <w:p w14:paraId="4A545E73" w14:textId="77777777" w:rsidR="00BF79C8" w:rsidRDefault="00BF79C8" w:rsidP="00BF79C8">
      <w:pPr>
        <w:spacing w:line="360" w:lineRule="auto"/>
        <w:rPr>
          <w:rFonts w:cs="Times New Roman"/>
          <w:b/>
          <w:bCs/>
          <w:szCs w:val="24"/>
        </w:rPr>
      </w:pPr>
    </w:p>
    <w:p w14:paraId="21B8517F" w14:textId="77777777" w:rsidR="00BF79C8" w:rsidRDefault="00BF79C8" w:rsidP="00BF79C8">
      <w:pPr>
        <w:spacing w:line="360" w:lineRule="auto"/>
        <w:rPr>
          <w:rFonts w:cs="Times New Roman"/>
          <w:b/>
          <w:bCs/>
          <w:szCs w:val="24"/>
        </w:rPr>
      </w:pPr>
    </w:p>
    <w:p w14:paraId="371B484F" w14:textId="77777777" w:rsidR="00BF79C8" w:rsidRDefault="00BF79C8" w:rsidP="00BF79C8">
      <w:pPr>
        <w:spacing w:line="360" w:lineRule="auto"/>
        <w:rPr>
          <w:rFonts w:cs="Times New Roman"/>
          <w:b/>
          <w:bCs/>
          <w:szCs w:val="24"/>
        </w:rPr>
      </w:pPr>
    </w:p>
    <w:p w14:paraId="2CB1CA01" w14:textId="77777777" w:rsidR="00BF79C8" w:rsidRDefault="00BF79C8" w:rsidP="00BF79C8">
      <w:pPr>
        <w:spacing w:line="360" w:lineRule="auto"/>
        <w:rPr>
          <w:rFonts w:cs="Times New Roman"/>
          <w:b/>
          <w:bCs/>
          <w:szCs w:val="24"/>
        </w:rPr>
      </w:pPr>
    </w:p>
    <w:p w14:paraId="3B9F50E5" w14:textId="77777777" w:rsidR="00BF79C8" w:rsidRDefault="00BF79C8" w:rsidP="00BF79C8">
      <w:pPr>
        <w:spacing w:line="360" w:lineRule="auto"/>
        <w:rPr>
          <w:rFonts w:cs="Times New Roman"/>
          <w:b/>
          <w:bCs/>
          <w:szCs w:val="24"/>
        </w:rPr>
      </w:pPr>
    </w:p>
    <w:p w14:paraId="69EF346F" w14:textId="77777777" w:rsidR="00BF79C8" w:rsidRDefault="00BF79C8" w:rsidP="00BF79C8">
      <w:pPr>
        <w:spacing w:line="360" w:lineRule="auto"/>
        <w:rPr>
          <w:rFonts w:cs="Times New Roman"/>
          <w:b/>
          <w:bCs/>
          <w:szCs w:val="24"/>
        </w:rPr>
      </w:pPr>
    </w:p>
    <w:p w14:paraId="18BB7EF6" w14:textId="77777777" w:rsidR="00BF79C8" w:rsidRDefault="00BF79C8" w:rsidP="00BF79C8">
      <w:pPr>
        <w:spacing w:line="360" w:lineRule="auto"/>
        <w:rPr>
          <w:rFonts w:cs="Times New Roman"/>
          <w:b/>
          <w:bCs/>
          <w:szCs w:val="24"/>
        </w:rPr>
      </w:pPr>
    </w:p>
    <w:p w14:paraId="6C0267C6" w14:textId="77777777" w:rsidR="00BF79C8" w:rsidRDefault="00BF79C8" w:rsidP="00BF79C8">
      <w:pPr>
        <w:spacing w:line="360" w:lineRule="auto"/>
        <w:rPr>
          <w:rFonts w:cs="Times New Roman"/>
          <w:b/>
          <w:bCs/>
          <w:szCs w:val="24"/>
        </w:rPr>
      </w:pPr>
    </w:p>
    <w:p w14:paraId="335410EA" w14:textId="77777777" w:rsidR="00BF79C8" w:rsidRDefault="00BF79C8" w:rsidP="00BF79C8">
      <w:pPr>
        <w:spacing w:line="360" w:lineRule="auto"/>
        <w:rPr>
          <w:rFonts w:cs="Times New Roman"/>
          <w:b/>
          <w:bCs/>
          <w:szCs w:val="24"/>
        </w:rPr>
      </w:pPr>
    </w:p>
    <w:p w14:paraId="3B19AFC2" w14:textId="77777777" w:rsidR="00BF79C8" w:rsidRDefault="00BF79C8" w:rsidP="00BF79C8">
      <w:pPr>
        <w:spacing w:line="360" w:lineRule="auto"/>
        <w:rPr>
          <w:rFonts w:cs="Times New Roman"/>
          <w:b/>
          <w:bCs/>
          <w:szCs w:val="24"/>
        </w:rPr>
      </w:pPr>
    </w:p>
    <w:p w14:paraId="63787BA4" w14:textId="77777777" w:rsidR="00BF79C8" w:rsidRDefault="00BF79C8" w:rsidP="00BF79C8">
      <w:pPr>
        <w:spacing w:line="360" w:lineRule="auto"/>
        <w:rPr>
          <w:rFonts w:cs="Times New Roman"/>
          <w:b/>
          <w:bCs/>
          <w:szCs w:val="24"/>
        </w:rPr>
      </w:pPr>
    </w:p>
    <w:p w14:paraId="202C3E70" w14:textId="77777777" w:rsidR="00BF79C8" w:rsidRDefault="00BF79C8" w:rsidP="00BF79C8">
      <w:pPr>
        <w:spacing w:line="360" w:lineRule="auto"/>
        <w:rPr>
          <w:rFonts w:cs="Times New Roman"/>
          <w:b/>
          <w:bCs/>
          <w:szCs w:val="24"/>
        </w:rPr>
      </w:pPr>
    </w:p>
    <w:p w14:paraId="5C640BD4" w14:textId="77777777" w:rsidR="00BF79C8" w:rsidRDefault="00BF79C8" w:rsidP="00BF79C8">
      <w:pPr>
        <w:spacing w:line="360" w:lineRule="auto"/>
        <w:rPr>
          <w:rFonts w:cs="Times New Roman"/>
          <w:b/>
          <w:bCs/>
          <w:szCs w:val="24"/>
        </w:rPr>
      </w:pPr>
    </w:p>
    <w:p w14:paraId="0526A640" w14:textId="77777777" w:rsidR="00BF79C8" w:rsidRPr="00BF79C8" w:rsidRDefault="00BF79C8" w:rsidP="00BF79C8">
      <w:pPr>
        <w:spacing w:line="360" w:lineRule="auto"/>
        <w:rPr>
          <w:rFonts w:cs="Times New Roman"/>
          <w:b/>
          <w:bCs/>
          <w:szCs w:val="24"/>
        </w:rPr>
      </w:pPr>
      <w:bookmarkStart w:id="40" w:name="_GoBack"/>
      <w:bookmarkEnd w:id="40"/>
    </w:p>
    <w:p w14:paraId="018E5075" w14:textId="514688FE" w:rsidR="004E5095" w:rsidRPr="004E5095" w:rsidRDefault="002109FB" w:rsidP="004E5095">
      <w:pPr>
        <w:pStyle w:val="Nagwek1"/>
        <w:jc w:val="center"/>
      </w:pPr>
      <w:bookmarkStart w:id="41" w:name="_Toc73075560"/>
      <w:r>
        <w:lastRenderedPageBreak/>
        <w:t>PODSUMOWANIE</w:t>
      </w:r>
      <w:bookmarkEnd w:id="41"/>
    </w:p>
    <w:p w14:paraId="4BB14B4E" w14:textId="77777777" w:rsidR="004E5095" w:rsidRDefault="004E5095" w:rsidP="004E5095">
      <w:pPr>
        <w:spacing w:after="0" w:line="360" w:lineRule="auto"/>
        <w:ind w:firstLine="708"/>
        <w:rPr>
          <w:rFonts w:cs="Times New Roman"/>
          <w:szCs w:val="24"/>
        </w:rPr>
      </w:pPr>
    </w:p>
    <w:p w14:paraId="1715F939" w14:textId="096486E5" w:rsidR="00424981" w:rsidRPr="0090225A" w:rsidRDefault="00424981" w:rsidP="00424981">
      <w:pPr>
        <w:spacing w:after="0" w:line="360" w:lineRule="auto"/>
        <w:ind w:firstLine="708"/>
        <w:rPr>
          <w:rFonts w:cs="Times New Roman"/>
          <w:szCs w:val="24"/>
        </w:rPr>
      </w:pPr>
      <w:r w:rsidRPr="0090225A">
        <w:rPr>
          <w:rFonts w:cs="Times New Roman"/>
          <w:szCs w:val="24"/>
        </w:rPr>
        <w:t xml:space="preserve">Raport o stanie gminy Zakrzew za 2021 rok to opracowanie dotyczące wszystkich kontynuowanych i podjętych kierunków w zakresie polityki społecznej. Rolą władz samorządowych jest stworzenie miejsca, w którym każdy będzie się czuł dobrze. </w:t>
      </w:r>
      <w:r w:rsidR="00605FDB" w:rsidRPr="0090225A">
        <w:rPr>
          <w:rFonts w:cs="Times New Roman"/>
          <w:szCs w:val="24"/>
        </w:rPr>
        <w:br/>
      </w:r>
      <w:r w:rsidRPr="0090225A">
        <w:rPr>
          <w:rFonts w:cs="Times New Roman"/>
          <w:szCs w:val="24"/>
        </w:rPr>
        <w:t>To holistyczne podejście do rozwoju gminy, zarówno w zakresie inwestycji w bazę oświatową, infrastrukturę komunikacyjną, jak i tworzenia bogatej oferty edukacyjnej, kulturalnej i sportowej, a w szczególności otwartość na pozyskiwanie środków zewnętrznych, jest gwarancją sukcesu – stworzenia gminy przyjaznej mieszkańcom i inwestorom.</w:t>
      </w:r>
    </w:p>
    <w:p w14:paraId="4106C970" w14:textId="1DF3814A" w:rsidR="00424981" w:rsidRPr="0090225A" w:rsidRDefault="00424981" w:rsidP="00424981">
      <w:pPr>
        <w:spacing w:after="0" w:line="360" w:lineRule="auto"/>
        <w:ind w:firstLine="708"/>
        <w:rPr>
          <w:rFonts w:eastAsiaTheme="minorHAnsi" w:cs="Times New Roman"/>
          <w:szCs w:val="24"/>
        </w:rPr>
      </w:pPr>
      <w:r w:rsidRPr="0090225A">
        <w:rPr>
          <w:rFonts w:cs="Times New Roman"/>
          <w:szCs w:val="24"/>
        </w:rPr>
        <w:t xml:space="preserve">Nie wszystko możemy przewidzieć i przygotować się, co dobitnie pokazała </w:t>
      </w:r>
      <w:r w:rsidR="00215F7D">
        <w:rPr>
          <w:rFonts w:cs="Times New Roman"/>
          <w:szCs w:val="24"/>
        </w:rPr>
        <w:br/>
      </w:r>
      <w:r w:rsidRPr="0090225A">
        <w:rPr>
          <w:rFonts w:cs="Times New Roman"/>
          <w:szCs w:val="24"/>
        </w:rPr>
        <w:t xml:space="preserve">nam pandemia covid-19. Wynikający z niej </w:t>
      </w:r>
      <w:r w:rsidRPr="0090225A">
        <w:rPr>
          <w:rFonts w:eastAsiaTheme="minorHAnsi" w:cs="Times New Roman"/>
          <w:szCs w:val="24"/>
        </w:rPr>
        <w:t xml:space="preserve">reżim sanitarny i nałożone obostrzenia </w:t>
      </w:r>
      <w:r w:rsidR="00215F7D">
        <w:rPr>
          <w:rFonts w:eastAsiaTheme="minorHAnsi" w:cs="Times New Roman"/>
          <w:szCs w:val="24"/>
        </w:rPr>
        <w:br/>
      </w:r>
      <w:r w:rsidRPr="0090225A">
        <w:rPr>
          <w:rFonts w:eastAsiaTheme="minorHAnsi" w:cs="Times New Roman"/>
          <w:szCs w:val="24"/>
        </w:rPr>
        <w:t xml:space="preserve">w znacznym stopniu utrudniały nam funkcjonowanie oraz realizację niektórych zadań. Mimo trudności, staraliśmy się realizować wszystkie przedsięwzięcia terminowo </w:t>
      </w:r>
      <w:r w:rsidR="00215F7D">
        <w:rPr>
          <w:rFonts w:eastAsiaTheme="minorHAnsi" w:cs="Times New Roman"/>
          <w:szCs w:val="24"/>
        </w:rPr>
        <w:br/>
      </w:r>
      <w:r w:rsidRPr="0090225A">
        <w:rPr>
          <w:rFonts w:eastAsiaTheme="minorHAnsi" w:cs="Times New Roman"/>
          <w:szCs w:val="24"/>
        </w:rPr>
        <w:t xml:space="preserve">i na jak najwyższym poziomie. </w:t>
      </w:r>
    </w:p>
    <w:p w14:paraId="3C6A9D56" w14:textId="0701780C" w:rsidR="00424981" w:rsidRPr="0090225A" w:rsidRDefault="00424981" w:rsidP="00424981">
      <w:pPr>
        <w:spacing w:after="0" w:line="360" w:lineRule="auto"/>
        <w:ind w:firstLine="708"/>
        <w:rPr>
          <w:rFonts w:eastAsiaTheme="minorHAnsi" w:cs="Times New Roman"/>
          <w:szCs w:val="24"/>
        </w:rPr>
      </w:pPr>
      <w:r w:rsidRPr="0090225A">
        <w:rPr>
          <w:rFonts w:eastAsiaTheme="minorHAnsi" w:cs="Times New Roman"/>
          <w:szCs w:val="24"/>
        </w:rPr>
        <w:t xml:space="preserve">Nie byłoby jednak tych pozytywnych zmian bez Państwa uwag i sugestii. </w:t>
      </w:r>
      <w:r w:rsidR="00605FDB" w:rsidRPr="0090225A">
        <w:rPr>
          <w:rFonts w:eastAsiaTheme="minorHAnsi" w:cs="Times New Roman"/>
          <w:szCs w:val="24"/>
        </w:rPr>
        <w:br/>
      </w:r>
      <w:r w:rsidRPr="0090225A">
        <w:rPr>
          <w:rFonts w:eastAsiaTheme="minorHAnsi" w:cs="Times New Roman"/>
          <w:szCs w:val="24"/>
        </w:rPr>
        <w:t xml:space="preserve">Dziękując za rok współpracy, rok trudny i wymagający, ale zarazem dający satysfakcję </w:t>
      </w:r>
      <w:r w:rsidR="00605FDB" w:rsidRPr="0090225A">
        <w:rPr>
          <w:rFonts w:eastAsiaTheme="minorHAnsi" w:cs="Times New Roman"/>
          <w:szCs w:val="24"/>
        </w:rPr>
        <w:br/>
      </w:r>
      <w:r w:rsidRPr="0090225A">
        <w:rPr>
          <w:rFonts w:eastAsiaTheme="minorHAnsi" w:cs="Times New Roman"/>
          <w:szCs w:val="24"/>
        </w:rPr>
        <w:t>ze zrealizowanych zadań, proszę o dalsze zaangażowanie w życie gminy Zakrzew – naszej małej ojczyzny.</w:t>
      </w:r>
    </w:p>
    <w:p w14:paraId="251179B9" w14:textId="72682F7D" w:rsidR="0091323F" w:rsidRPr="0090225A" w:rsidRDefault="0091323F" w:rsidP="00156D23">
      <w:pPr>
        <w:spacing w:before="0" w:after="160" w:line="360" w:lineRule="auto"/>
        <w:ind w:firstLine="709"/>
        <w:rPr>
          <w:rFonts w:eastAsiaTheme="minorHAnsi" w:cs="Times New Roman"/>
          <w:szCs w:val="24"/>
        </w:rPr>
      </w:pPr>
    </w:p>
    <w:sectPr w:rsidR="0091323F" w:rsidRPr="0090225A" w:rsidSect="00FD19AF">
      <w:headerReference w:type="default" r:id="rId11"/>
      <w:footerReference w:type="default" r:id="rId12"/>
      <w:pgSz w:w="11906" w:h="16838"/>
      <w:pgMar w:top="1985" w:right="1417" w:bottom="1417"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78D5E6" w14:textId="77777777" w:rsidR="00A06CB7" w:rsidRDefault="00A06CB7" w:rsidP="005F70BB">
      <w:pPr>
        <w:spacing w:before="0" w:after="0" w:line="240" w:lineRule="auto"/>
      </w:pPr>
      <w:r>
        <w:separator/>
      </w:r>
    </w:p>
  </w:endnote>
  <w:endnote w:type="continuationSeparator" w:id="0">
    <w:p w14:paraId="412BC6A8" w14:textId="77777777" w:rsidR="00A06CB7" w:rsidRDefault="00A06CB7" w:rsidP="005F70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860199"/>
      <w:docPartObj>
        <w:docPartGallery w:val="Page Numbers (Bottom of Page)"/>
        <w:docPartUnique/>
      </w:docPartObj>
    </w:sdtPr>
    <w:sdtEndPr/>
    <w:sdtContent>
      <w:p w14:paraId="79E351CC" w14:textId="084D8DC6" w:rsidR="00E075E5" w:rsidRDefault="00E075E5">
        <w:pPr>
          <w:pStyle w:val="Stopka"/>
          <w:jc w:val="right"/>
        </w:pPr>
        <w:r>
          <w:rPr>
            <w:noProof/>
          </w:rPr>
          <w:fldChar w:fldCharType="begin"/>
        </w:r>
        <w:r>
          <w:rPr>
            <w:noProof/>
          </w:rPr>
          <w:instrText>PAGE   \* MERGEFORMAT</w:instrText>
        </w:r>
        <w:r>
          <w:rPr>
            <w:noProof/>
          </w:rPr>
          <w:fldChar w:fldCharType="separate"/>
        </w:r>
        <w:r w:rsidR="00BF79C8">
          <w:rPr>
            <w:noProof/>
          </w:rPr>
          <w:t>78</w:t>
        </w:r>
        <w:r>
          <w:rPr>
            <w:noProof/>
          </w:rPr>
          <w:fldChar w:fldCharType="end"/>
        </w:r>
      </w:p>
    </w:sdtContent>
  </w:sdt>
  <w:p w14:paraId="20C5FC77" w14:textId="77777777" w:rsidR="00E075E5" w:rsidRDefault="00E075E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76A684" w14:textId="77777777" w:rsidR="00A06CB7" w:rsidRDefault="00A06CB7" w:rsidP="005F70BB">
      <w:pPr>
        <w:spacing w:before="0" w:after="0" w:line="240" w:lineRule="auto"/>
      </w:pPr>
      <w:r>
        <w:separator/>
      </w:r>
    </w:p>
  </w:footnote>
  <w:footnote w:type="continuationSeparator" w:id="0">
    <w:p w14:paraId="4978CD3E" w14:textId="77777777" w:rsidR="00A06CB7" w:rsidRDefault="00A06CB7" w:rsidP="005F70B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4CF9A" w14:textId="77777777" w:rsidR="00E075E5" w:rsidRDefault="00E075E5" w:rsidP="005F70BB">
    <w:pPr>
      <w:pStyle w:val="Nagwek"/>
      <w:jc w:val="center"/>
      <w:rPr>
        <w:rFonts w:cs="Times New Roman"/>
        <w:b/>
        <w:szCs w:val="24"/>
      </w:rPr>
    </w:pPr>
  </w:p>
  <w:p w14:paraId="0917370F" w14:textId="21C9F4D0" w:rsidR="00E075E5" w:rsidRPr="005F70BB" w:rsidRDefault="00E075E5" w:rsidP="005F70BB">
    <w:pPr>
      <w:pStyle w:val="Nagwek"/>
      <w:jc w:val="center"/>
      <w:rPr>
        <w:rFonts w:cs="Times New Roman"/>
        <w:b/>
        <w:szCs w:val="24"/>
      </w:rPr>
    </w:pPr>
    <w:r w:rsidRPr="005F70BB">
      <w:rPr>
        <w:rFonts w:cs="Times New Roman"/>
        <w:b/>
        <w:noProof/>
        <w:szCs w:val="24"/>
        <w:lang w:eastAsia="pl-PL"/>
      </w:rPr>
      <w:drawing>
        <wp:anchor distT="0" distB="0" distL="114300" distR="114300" simplePos="0" relativeHeight="251658240" behindDoc="1" locked="0" layoutInCell="1" allowOverlap="1" wp14:anchorId="49643A59" wp14:editId="251F4745">
          <wp:simplePos x="0" y="0"/>
          <wp:positionH relativeFrom="column">
            <wp:posOffset>-191135</wp:posOffset>
          </wp:positionH>
          <wp:positionV relativeFrom="paragraph">
            <wp:posOffset>-198120</wp:posOffset>
          </wp:positionV>
          <wp:extent cx="533400" cy="625475"/>
          <wp:effectExtent l="0" t="0" r="0" b="3175"/>
          <wp:wrapThrough wrapText="bothSides">
            <wp:wrapPolygon edited="0">
              <wp:start x="0" y="0"/>
              <wp:lineTo x="0" y="17762"/>
              <wp:lineTo x="5400" y="21052"/>
              <wp:lineTo x="15429" y="21052"/>
              <wp:lineTo x="20829" y="17762"/>
              <wp:lineTo x="20829" y="0"/>
              <wp:lineTo x="0" y="0"/>
            </wp:wrapPolygon>
          </wp:wrapThrough>
          <wp:docPr id="7" name="Obraz 7" descr="Gmina Zakrzew 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ina Zakrzew h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625475"/>
                  </a:xfrm>
                  <a:prstGeom prst="rect">
                    <a:avLst/>
                  </a:prstGeom>
                  <a:noFill/>
                  <a:ln>
                    <a:noFill/>
                  </a:ln>
                </pic:spPr>
              </pic:pic>
            </a:graphicData>
          </a:graphic>
        </wp:anchor>
      </w:drawing>
    </w:r>
    <w:r>
      <w:rPr>
        <w:rFonts w:cs="Times New Roman"/>
        <w:b/>
        <w:szCs w:val="24"/>
      </w:rPr>
      <w:t>Raport o stanie gminy Zakrzew – 2021</w:t>
    </w:r>
    <w:r w:rsidRPr="005F70BB">
      <w:rPr>
        <w:rFonts w:cs="Times New Roman"/>
        <w:b/>
        <w:szCs w:val="24"/>
      </w:rPr>
      <w:t xml:space="preserve"> rok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020AB"/>
    <w:multiLevelType w:val="hybridMultilevel"/>
    <w:tmpl w:val="0FBE37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2BA4C4E"/>
    <w:multiLevelType w:val="hybridMultilevel"/>
    <w:tmpl w:val="882EE56C"/>
    <w:lvl w:ilvl="0" w:tplc="1B08672E">
      <w:start w:val="1"/>
      <w:numFmt w:val="lowerLetter"/>
      <w:lvlText w:val="%1)"/>
      <w:lvlJc w:val="left"/>
      <w:pPr>
        <w:ind w:left="1485" w:hanging="360"/>
      </w:pPr>
      <w:rPr>
        <w:b/>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2" w15:restartNumberingAfterBreak="0">
    <w:nsid w:val="03631B93"/>
    <w:multiLevelType w:val="hybridMultilevel"/>
    <w:tmpl w:val="0E669AF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4962E70"/>
    <w:multiLevelType w:val="hybridMultilevel"/>
    <w:tmpl w:val="6E506E86"/>
    <w:lvl w:ilvl="0" w:tplc="92D8CD40">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4" w15:restartNumberingAfterBreak="0">
    <w:nsid w:val="06324F21"/>
    <w:multiLevelType w:val="hybridMultilevel"/>
    <w:tmpl w:val="C8EECA56"/>
    <w:lvl w:ilvl="0" w:tplc="92D8CD4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5" w15:restartNumberingAfterBreak="0">
    <w:nsid w:val="06B21634"/>
    <w:multiLevelType w:val="hybridMultilevel"/>
    <w:tmpl w:val="DA22E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DA7842"/>
    <w:multiLevelType w:val="hybridMultilevel"/>
    <w:tmpl w:val="4ED601CE"/>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5A2532"/>
    <w:multiLevelType w:val="hybridMultilevel"/>
    <w:tmpl w:val="5C9A19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9C62829"/>
    <w:multiLevelType w:val="hybridMultilevel"/>
    <w:tmpl w:val="F2D8D936"/>
    <w:lvl w:ilvl="0" w:tplc="C826D2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627FFB"/>
    <w:multiLevelType w:val="hybridMultilevel"/>
    <w:tmpl w:val="2B8E69B6"/>
    <w:lvl w:ilvl="0" w:tplc="92D8CD40">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0" w15:restartNumberingAfterBreak="0">
    <w:nsid w:val="0AF46270"/>
    <w:multiLevelType w:val="hybridMultilevel"/>
    <w:tmpl w:val="475039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0E1D3194"/>
    <w:multiLevelType w:val="multilevel"/>
    <w:tmpl w:val="F6023314"/>
    <w:lvl w:ilvl="0">
      <w:start w:val="1"/>
      <w:numFmt w:val="upperRoman"/>
      <w:lvlText w:val="%1."/>
      <w:lvlJc w:val="right"/>
      <w:pPr>
        <w:ind w:left="454" w:hanging="34"/>
      </w:pPr>
      <w:rPr>
        <w:rFonts w:hint="default"/>
        <w:b/>
      </w:rPr>
    </w:lvl>
    <w:lvl w:ilvl="1">
      <w:start w:val="3"/>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2" w15:restartNumberingAfterBreak="0">
    <w:nsid w:val="101241D0"/>
    <w:multiLevelType w:val="hybridMultilevel"/>
    <w:tmpl w:val="102234AE"/>
    <w:lvl w:ilvl="0" w:tplc="7FB6FB3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5A2478"/>
    <w:multiLevelType w:val="hybridMultilevel"/>
    <w:tmpl w:val="919A56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6027DC"/>
    <w:multiLevelType w:val="hybridMultilevel"/>
    <w:tmpl w:val="BA281234"/>
    <w:lvl w:ilvl="0" w:tplc="9E3270CE">
      <w:start w:val="1"/>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7E2577"/>
    <w:multiLevelType w:val="hybridMultilevel"/>
    <w:tmpl w:val="4AEA4658"/>
    <w:lvl w:ilvl="0" w:tplc="394201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58F45FE"/>
    <w:multiLevelType w:val="hybridMultilevel"/>
    <w:tmpl w:val="B07031F2"/>
    <w:lvl w:ilvl="0" w:tplc="92D8CD4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17FE318B"/>
    <w:multiLevelType w:val="hybridMultilevel"/>
    <w:tmpl w:val="2B5AAAC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20516D3C"/>
    <w:multiLevelType w:val="hybridMultilevel"/>
    <w:tmpl w:val="418AA0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CA27B8"/>
    <w:multiLevelType w:val="hybridMultilevel"/>
    <w:tmpl w:val="E3CC8AE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420106A"/>
    <w:multiLevelType w:val="hybridMultilevel"/>
    <w:tmpl w:val="D9C84D5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 w15:restartNumberingAfterBreak="0">
    <w:nsid w:val="27CC0A28"/>
    <w:multiLevelType w:val="hybridMultilevel"/>
    <w:tmpl w:val="6860978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410D84"/>
    <w:multiLevelType w:val="multilevel"/>
    <w:tmpl w:val="65B2D4B0"/>
    <w:lvl w:ilvl="0">
      <w:start w:val="1"/>
      <w:numFmt w:val="decimal"/>
      <w:suff w:val="space"/>
      <w:lvlText w:val="%1."/>
      <w:lvlJc w:val="left"/>
      <w:pPr>
        <w:ind w:left="780" w:hanging="360"/>
      </w:pPr>
      <w:rPr>
        <w:rFonts w:hint="default"/>
      </w:rPr>
    </w:lvl>
    <w:lvl w:ilvl="1">
      <w:start w:val="4"/>
      <w:numFmt w:val="decimal"/>
      <w:isLgl/>
      <w:lvlText w:val="%1.%2."/>
      <w:lvlJc w:val="left"/>
      <w:pPr>
        <w:ind w:left="1128" w:hanging="420"/>
      </w:pPr>
      <w:rPr>
        <w:rFonts w:hint="default"/>
      </w:rPr>
    </w:lvl>
    <w:lvl w:ilvl="2">
      <w:start w:val="1"/>
      <w:numFmt w:val="decimal"/>
      <w:isLgl/>
      <w:lvlText w:val="%1.%2.%3."/>
      <w:lvlJc w:val="left"/>
      <w:pPr>
        <w:ind w:left="1716" w:hanging="720"/>
      </w:pPr>
      <w:rPr>
        <w:rFonts w:hint="default"/>
      </w:rPr>
    </w:lvl>
    <w:lvl w:ilvl="3">
      <w:start w:val="1"/>
      <w:numFmt w:val="decimal"/>
      <w:isLgl/>
      <w:lvlText w:val="%1.%2.%3.%4."/>
      <w:lvlJc w:val="left"/>
      <w:pPr>
        <w:ind w:left="2004" w:hanging="720"/>
      </w:pPr>
      <w:rPr>
        <w:rFonts w:hint="default"/>
      </w:rPr>
    </w:lvl>
    <w:lvl w:ilvl="4">
      <w:start w:val="1"/>
      <w:numFmt w:val="decimal"/>
      <w:isLgl/>
      <w:lvlText w:val="%1.%2.%3.%4.%5."/>
      <w:lvlJc w:val="left"/>
      <w:pPr>
        <w:ind w:left="2652"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76" w:hanging="1440"/>
      </w:pPr>
      <w:rPr>
        <w:rFonts w:hint="default"/>
      </w:rPr>
    </w:lvl>
    <w:lvl w:ilvl="8">
      <w:start w:val="1"/>
      <w:numFmt w:val="decimal"/>
      <w:isLgl/>
      <w:lvlText w:val="%1.%2.%3.%4.%5.%6.%7.%8.%9."/>
      <w:lvlJc w:val="left"/>
      <w:pPr>
        <w:ind w:left="4524" w:hanging="1800"/>
      </w:pPr>
      <w:rPr>
        <w:rFonts w:hint="default"/>
      </w:rPr>
    </w:lvl>
  </w:abstractNum>
  <w:abstractNum w:abstractNumId="23" w15:restartNumberingAfterBreak="0">
    <w:nsid w:val="2889594A"/>
    <w:multiLevelType w:val="hybridMultilevel"/>
    <w:tmpl w:val="FE7C9E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A54EA"/>
    <w:multiLevelType w:val="hybridMultilevel"/>
    <w:tmpl w:val="F81A871A"/>
    <w:lvl w:ilvl="0" w:tplc="92D8CD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D886884"/>
    <w:multiLevelType w:val="hybridMultilevel"/>
    <w:tmpl w:val="4CC0B686"/>
    <w:lvl w:ilvl="0" w:tplc="92D8CD4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306E1BFA"/>
    <w:multiLevelType w:val="hybridMultilevel"/>
    <w:tmpl w:val="093C893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314858AC"/>
    <w:multiLevelType w:val="hybridMultilevel"/>
    <w:tmpl w:val="A4F6FF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E738EA"/>
    <w:multiLevelType w:val="hybridMultilevel"/>
    <w:tmpl w:val="07246A88"/>
    <w:lvl w:ilvl="0" w:tplc="43D6EF96">
      <w:start w:val="1"/>
      <w:numFmt w:val="lowerLetter"/>
      <w:lvlText w:val="%1)"/>
      <w:lvlJc w:val="left"/>
      <w:pPr>
        <w:ind w:left="1146" w:hanging="360"/>
      </w:pPr>
      <w:rPr>
        <w:b/>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37C67608"/>
    <w:multiLevelType w:val="hybridMultilevel"/>
    <w:tmpl w:val="CE506EA2"/>
    <w:lvl w:ilvl="0" w:tplc="E836EFF4">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E80BA2"/>
    <w:multiLevelType w:val="hybridMultilevel"/>
    <w:tmpl w:val="D130C8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23E7E88"/>
    <w:multiLevelType w:val="hybridMultilevel"/>
    <w:tmpl w:val="BE1A5A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2A14ADA"/>
    <w:multiLevelType w:val="hybridMultilevel"/>
    <w:tmpl w:val="2BCC852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4A0A3792"/>
    <w:multiLevelType w:val="hybridMultilevel"/>
    <w:tmpl w:val="D05048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4AB65D9B"/>
    <w:multiLevelType w:val="hybridMultilevel"/>
    <w:tmpl w:val="8000246A"/>
    <w:lvl w:ilvl="0" w:tplc="92D8CD4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4CF10725"/>
    <w:multiLevelType w:val="hybridMultilevel"/>
    <w:tmpl w:val="B18020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EA41D5C"/>
    <w:multiLevelType w:val="hybridMultilevel"/>
    <w:tmpl w:val="366E87FC"/>
    <w:lvl w:ilvl="0" w:tplc="C286495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29F6480"/>
    <w:multiLevelType w:val="hybridMultilevel"/>
    <w:tmpl w:val="8786A180"/>
    <w:lvl w:ilvl="0" w:tplc="FA5EA5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35B01E6"/>
    <w:multiLevelType w:val="hybridMultilevel"/>
    <w:tmpl w:val="10F4AC7A"/>
    <w:lvl w:ilvl="0" w:tplc="92D8CD4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B5628BB"/>
    <w:multiLevelType w:val="hybridMultilevel"/>
    <w:tmpl w:val="B2A85D6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0" w15:restartNumberingAfterBreak="0">
    <w:nsid w:val="5DA8327F"/>
    <w:multiLevelType w:val="hybridMultilevel"/>
    <w:tmpl w:val="CD54965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5DB24E0E"/>
    <w:multiLevelType w:val="hybridMultilevel"/>
    <w:tmpl w:val="33604DC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5E08129E"/>
    <w:multiLevelType w:val="hybridMultilevel"/>
    <w:tmpl w:val="5BA432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EFB007D"/>
    <w:multiLevelType w:val="hybridMultilevel"/>
    <w:tmpl w:val="32F8AF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15D6B66"/>
    <w:multiLevelType w:val="hybridMultilevel"/>
    <w:tmpl w:val="7E6A4E50"/>
    <w:lvl w:ilvl="0" w:tplc="394201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2522983"/>
    <w:multiLevelType w:val="hybridMultilevel"/>
    <w:tmpl w:val="903E2F44"/>
    <w:lvl w:ilvl="0" w:tplc="CA943E42">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4A83AE7"/>
    <w:multiLevelType w:val="hybridMultilevel"/>
    <w:tmpl w:val="47ECB1B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7211CBB"/>
    <w:multiLevelType w:val="hybridMultilevel"/>
    <w:tmpl w:val="D0025B16"/>
    <w:lvl w:ilvl="0" w:tplc="92D8CD4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15:restartNumberingAfterBreak="0">
    <w:nsid w:val="6C2766CC"/>
    <w:multiLevelType w:val="hybridMultilevel"/>
    <w:tmpl w:val="3AD6B528"/>
    <w:lvl w:ilvl="0" w:tplc="5AA27492">
      <w:start w:val="1"/>
      <w:numFmt w:val="lowerLetter"/>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CC918B7"/>
    <w:multiLevelType w:val="hybridMultilevel"/>
    <w:tmpl w:val="AC22298A"/>
    <w:lvl w:ilvl="0" w:tplc="F35CB49C">
      <w:start w:val="1"/>
      <w:numFmt w:val="decimal"/>
      <w:lvlText w:val="%1."/>
      <w:lvlJc w:val="left"/>
      <w:pPr>
        <w:ind w:left="3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F05748E"/>
    <w:multiLevelType w:val="hybridMultilevel"/>
    <w:tmpl w:val="6B2844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738163BB"/>
    <w:multiLevelType w:val="hybridMultilevel"/>
    <w:tmpl w:val="AAC60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4372AE1"/>
    <w:multiLevelType w:val="multilevel"/>
    <w:tmpl w:val="2EACC148"/>
    <w:lvl w:ilvl="0">
      <w:start w:val="1"/>
      <w:numFmt w:val="decimal"/>
      <w:suff w:val="space"/>
      <w:lvlText w:val="%1."/>
      <w:lvlJc w:val="left"/>
      <w:pPr>
        <w:ind w:left="1174" w:hanging="360"/>
      </w:pPr>
      <w:rPr>
        <w:rFonts w:hint="default"/>
        <w:b w:val="0"/>
      </w:rPr>
    </w:lvl>
    <w:lvl w:ilvl="1">
      <w:start w:val="2"/>
      <w:numFmt w:val="decimal"/>
      <w:isLgl/>
      <w:lvlText w:val="%1.%2"/>
      <w:lvlJc w:val="left"/>
      <w:pPr>
        <w:ind w:left="1234" w:hanging="420"/>
      </w:pPr>
      <w:rPr>
        <w:rFonts w:eastAsia="Times New Roman" w:cs="Times New Roman" w:hint="default"/>
        <w:b w:val="0"/>
        <w:bCs/>
        <w:color w:val="000000"/>
      </w:rPr>
    </w:lvl>
    <w:lvl w:ilvl="2">
      <w:start w:val="1"/>
      <w:numFmt w:val="decimal"/>
      <w:isLgl/>
      <w:lvlText w:val="%1.%2.%3"/>
      <w:lvlJc w:val="left"/>
      <w:pPr>
        <w:ind w:left="1534" w:hanging="720"/>
      </w:pPr>
      <w:rPr>
        <w:rFonts w:eastAsia="Times New Roman" w:cs="Times New Roman" w:hint="default"/>
        <w:b/>
        <w:color w:val="000000"/>
      </w:rPr>
    </w:lvl>
    <w:lvl w:ilvl="3">
      <w:start w:val="1"/>
      <w:numFmt w:val="decimal"/>
      <w:isLgl/>
      <w:lvlText w:val="%1.%2.%3.%4"/>
      <w:lvlJc w:val="left"/>
      <w:pPr>
        <w:ind w:left="1534" w:hanging="720"/>
      </w:pPr>
      <w:rPr>
        <w:rFonts w:eastAsia="Times New Roman" w:cs="Times New Roman" w:hint="default"/>
        <w:b/>
        <w:color w:val="000000"/>
      </w:rPr>
    </w:lvl>
    <w:lvl w:ilvl="4">
      <w:start w:val="1"/>
      <w:numFmt w:val="decimal"/>
      <w:isLgl/>
      <w:lvlText w:val="%1.%2.%3.%4.%5"/>
      <w:lvlJc w:val="left"/>
      <w:pPr>
        <w:ind w:left="1894" w:hanging="1080"/>
      </w:pPr>
      <w:rPr>
        <w:rFonts w:eastAsia="Times New Roman" w:cs="Times New Roman" w:hint="default"/>
        <w:b/>
        <w:color w:val="000000"/>
      </w:rPr>
    </w:lvl>
    <w:lvl w:ilvl="5">
      <w:start w:val="1"/>
      <w:numFmt w:val="decimal"/>
      <w:isLgl/>
      <w:lvlText w:val="%1.%2.%3.%4.%5.%6"/>
      <w:lvlJc w:val="left"/>
      <w:pPr>
        <w:ind w:left="1894" w:hanging="1080"/>
      </w:pPr>
      <w:rPr>
        <w:rFonts w:eastAsia="Times New Roman" w:cs="Times New Roman" w:hint="default"/>
        <w:b/>
        <w:color w:val="000000"/>
      </w:rPr>
    </w:lvl>
    <w:lvl w:ilvl="6">
      <w:start w:val="1"/>
      <w:numFmt w:val="decimal"/>
      <w:isLgl/>
      <w:lvlText w:val="%1.%2.%3.%4.%5.%6.%7"/>
      <w:lvlJc w:val="left"/>
      <w:pPr>
        <w:ind w:left="2254" w:hanging="1440"/>
      </w:pPr>
      <w:rPr>
        <w:rFonts w:eastAsia="Times New Roman" w:cs="Times New Roman" w:hint="default"/>
        <w:b/>
        <w:color w:val="000000"/>
      </w:rPr>
    </w:lvl>
    <w:lvl w:ilvl="7">
      <w:start w:val="1"/>
      <w:numFmt w:val="decimal"/>
      <w:isLgl/>
      <w:lvlText w:val="%1.%2.%3.%4.%5.%6.%7.%8"/>
      <w:lvlJc w:val="left"/>
      <w:pPr>
        <w:ind w:left="2254" w:hanging="1440"/>
      </w:pPr>
      <w:rPr>
        <w:rFonts w:eastAsia="Times New Roman" w:cs="Times New Roman" w:hint="default"/>
        <w:b/>
        <w:color w:val="000000"/>
      </w:rPr>
    </w:lvl>
    <w:lvl w:ilvl="8">
      <w:start w:val="1"/>
      <w:numFmt w:val="decimal"/>
      <w:isLgl/>
      <w:lvlText w:val="%1.%2.%3.%4.%5.%6.%7.%8.%9"/>
      <w:lvlJc w:val="left"/>
      <w:pPr>
        <w:ind w:left="2614" w:hanging="1800"/>
      </w:pPr>
      <w:rPr>
        <w:rFonts w:eastAsia="Times New Roman" w:cs="Times New Roman" w:hint="default"/>
        <w:b/>
        <w:color w:val="000000"/>
      </w:rPr>
    </w:lvl>
  </w:abstractNum>
  <w:abstractNum w:abstractNumId="53" w15:restartNumberingAfterBreak="0">
    <w:nsid w:val="75726FC5"/>
    <w:multiLevelType w:val="hybridMultilevel"/>
    <w:tmpl w:val="575CD168"/>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4" w15:restartNumberingAfterBreak="0">
    <w:nsid w:val="765B4B2A"/>
    <w:multiLevelType w:val="hybridMultilevel"/>
    <w:tmpl w:val="9E8251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6C24476"/>
    <w:multiLevelType w:val="hybridMultilevel"/>
    <w:tmpl w:val="BF26B634"/>
    <w:lvl w:ilvl="0" w:tplc="0415000F">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93943C9"/>
    <w:multiLevelType w:val="hybridMultilevel"/>
    <w:tmpl w:val="8A961678"/>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7" w15:restartNumberingAfterBreak="0">
    <w:nsid w:val="7F390DAD"/>
    <w:multiLevelType w:val="hybridMultilevel"/>
    <w:tmpl w:val="D3086D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52"/>
  </w:num>
  <w:num w:numId="4">
    <w:abstractNumId w:val="9"/>
  </w:num>
  <w:num w:numId="5">
    <w:abstractNumId w:val="22"/>
  </w:num>
  <w:num w:numId="6">
    <w:abstractNumId w:val="38"/>
  </w:num>
  <w:num w:numId="7">
    <w:abstractNumId w:val="24"/>
  </w:num>
  <w:num w:numId="8">
    <w:abstractNumId w:val="53"/>
  </w:num>
  <w:num w:numId="9">
    <w:abstractNumId w:val="5"/>
  </w:num>
  <w:num w:numId="10">
    <w:abstractNumId w:val="35"/>
  </w:num>
  <w:num w:numId="11">
    <w:abstractNumId w:val="7"/>
  </w:num>
  <w:num w:numId="12">
    <w:abstractNumId w:val="57"/>
  </w:num>
  <w:num w:numId="13">
    <w:abstractNumId w:val="51"/>
  </w:num>
  <w:num w:numId="14">
    <w:abstractNumId w:val="37"/>
  </w:num>
  <w:num w:numId="15">
    <w:abstractNumId w:val="31"/>
  </w:num>
  <w:num w:numId="16">
    <w:abstractNumId w:val="12"/>
  </w:num>
  <w:num w:numId="17">
    <w:abstractNumId w:val="14"/>
  </w:num>
  <w:num w:numId="18">
    <w:abstractNumId w:val="49"/>
  </w:num>
  <w:num w:numId="19">
    <w:abstractNumId w:val="47"/>
  </w:num>
  <w:num w:numId="20">
    <w:abstractNumId w:val="34"/>
  </w:num>
  <w:num w:numId="21">
    <w:abstractNumId w:val="16"/>
  </w:num>
  <w:num w:numId="22">
    <w:abstractNumId w:val="25"/>
  </w:num>
  <w:num w:numId="23">
    <w:abstractNumId w:val="4"/>
  </w:num>
  <w:num w:numId="24">
    <w:abstractNumId w:val="36"/>
  </w:num>
  <w:num w:numId="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54"/>
  </w:num>
  <w:num w:numId="28">
    <w:abstractNumId w:val="18"/>
  </w:num>
  <w:num w:numId="29">
    <w:abstractNumId w:val="17"/>
  </w:num>
  <w:num w:numId="30">
    <w:abstractNumId w:val="41"/>
  </w:num>
  <w:num w:numId="31">
    <w:abstractNumId w:val="10"/>
  </w:num>
  <w:num w:numId="32">
    <w:abstractNumId w:val="0"/>
  </w:num>
  <w:num w:numId="33">
    <w:abstractNumId w:val="26"/>
  </w:num>
  <w:num w:numId="34">
    <w:abstractNumId w:val="40"/>
  </w:num>
  <w:num w:numId="35">
    <w:abstractNumId w:val="50"/>
  </w:num>
  <w:num w:numId="36">
    <w:abstractNumId w:val="23"/>
  </w:num>
  <w:num w:numId="37">
    <w:abstractNumId w:val="46"/>
  </w:num>
  <w:num w:numId="38">
    <w:abstractNumId w:val="21"/>
  </w:num>
  <w:num w:numId="39">
    <w:abstractNumId w:val="6"/>
  </w:num>
  <w:num w:numId="40">
    <w:abstractNumId w:val="33"/>
  </w:num>
  <w:num w:numId="41">
    <w:abstractNumId w:val="43"/>
  </w:num>
  <w:num w:numId="42">
    <w:abstractNumId w:val="45"/>
  </w:num>
  <w:num w:numId="43">
    <w:abstractNumId w:val="42"/>
  </w:num>
  <w:num w:numId="44">
    <w:abstractNumId w:val="1"/>
  </w:num>
  <w:num w:numId="45">
    <w:abstractNumId w:val="48"/>
  </w:num>
  <w:num w:numId="46">
    <w:abstractNumId w:val="29"/>
  </w:num>
  <w:num w:numId="47">
    <w:abstractNumId w:val="30"/>
  </w:num>
  <w:num w:numId="48">
    <w:abstractNumId w:val="32"/>
  </w:num>
  <w:num w:numId="49">
    <w:abstractNumId w:val="28"/>
  </w:num>
  <w:num w:numId="50">
    <w:abstractNumId w:val="56"/>
  </w:num>
  <w:num w:numId="51">
    <w:abstractNumId w:val="20"/>
  </w:num>
  <w:num w:numId="52">
    <w:abstractNumId w:val="13"/>
  </w:num>
  <w:num w:numId="53">
    <w:abstractNumId w:val="15"/>
  </w:num>
  <w:num w:numId="54">
    <w:abstractNumId w:val="44"/>
  </w:num>
  <w:num w:numId="55">
    <w:abstractNumId w:val="55"/>
  </w:num>
  <w:num w:numId="56">
    <w:abstractNumId w:val="27"/>
  </w:num>
  <w:num w:numId="57">
    <w:abstractNumId w:val="39"/>
  </w:num>
  <w:num w:numId="58">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0BB"/>
    <w:rsid w:val="000007C5"/>
    <w:rsid w:val="00001287"/>
    <w:rsid w:val="000047D8"/>
    <w:rsid w:val="000048AC"/>
    <w:rsid w:val="000054A7"/>
    <w:rsid w:val="00005731"/>
    <w:rsid w:val="0000586F"/>
    <w:rsid w:val="00005F56"/>
    <w:rsid w:val="00006767"/>
    <w:rsid w:val="00012AB8"/>
    <w:rsid w:val="00014A5B"/>
    <w:rsid w:val="000170F0"/>
    <w:rsid w:val="00017D60"/>
    <w:rsid w:val="000203D3"/>
    <w:rsid w:val="00020BD2"/>
    <w:rsid w:val="00021F03"/>
    <w:rsid w:val="00022A98"/>
    <w:rsid w:val="00030482"/>
    <w:rsid w:val="00030CF8"/>
    <w:rsid w:val="0003131E"/>
    <w:rsid w:val="000314E2"/>
    <w:rsid w:val="000318F7"/>
    <w:rsid w:val="00031D2A"/>
    <w:rsid w:val="0003388A"/>
    <w:rsid w:val="00036330"/>
    <w:rsid w:val="00037C61"/>
    <w:rsid w:val="00037CB3"/>
    <w:rsid w:val="000402A5"/>
    <w:rsid w:val="00041FF9"/>
    <w:rsid w:val="00042A03"/>
    <w:rsid w:val="000444DB"/>
    <w:rsid w:val="00046404"/>
    <w:rsid w:val="00050954"/>
    <w:rsid w:val="00051BFB"/>
    <w:rsid w:val="000535CB"/>
    <w:rsid w:val="00054279"/>
    <w:rsid w:val="0005555F"/>
    <w:rsid w:val="0005575B"/>
    <w:rsid w:val="00055816"/>
    <w:rsid w:val="00056DD5"/>
    <w:rsid w:val="000579C8"/>
    <w:rsid w:val="00060EFA"/>
    <w:rsid w:val="00061602"/>
    <w:rsid w:val="00062216"/>
    <w:rsid w:val="0006250A"/>
    <w:rsid w:val="00062E7C"/>
    <w:rsid w:val="00066462"/>
    <w:rsid w:val="000668A1"/>
    <w:rsid w:val="0006733D"/>
    <w:rsid w:val="00067FEE"/>
    <w:rsid w:val="00071C27"/>
    <w:rsid w:val="00071D3D"/>
    <w:rsid w:val="00072258"/>
    <w:rsid w:val="0007339C"/>
    <w:rsid w:val="0007490C"/>
    <w:rsid w:val="000759C2"/>
    <w:rsid w:val="000761E6"/>
    <w:rsid w:val="00076323"/>
    <w:rsid w:val="00077BC2"/>
    <w:rsid w:val="000802FD"/>
    <w:rsid w:val="00084AAC"/>
    <w:rsid w:val="00085380"/>
    <w:rsid w:val="000858A5"/>
    <w:rsid w:val="00090766"/>
    <w:rsid w:val="000909C0"/>
    <w:rsid w:val="000910E6"/>
    <w:rsid w:val="0009241E"/>
    <w:rsid w:val="00096F6B"/>
    <w:rsid w:val="000A0D02"/>
    <w:rsid w:val="000A1261"/>
    <w:rsid w:val="000A15F1"/>
    <w:rsid w:val="000A373A"/>
    <w:rsid w:val="000A3E95"/>
    <w:rsid w:val="000A68A1"/>
    <w:rsid w:val="000A6CB6"/>
    <w:rsid w:val="000A73CD"/>
    <w:rsid w:val="000A752D"/>
    <w:rsid w:val="000B048B"/>
    <w:rsid w:val="000B0D60"/>
    <w:rsid w:val="000B1546"/>
    <w:rsid w:val="000B16FA"/>
    <w:rsid w:val="000B3E3C"/>
    <w:rsid w:val="000B4969"/>
    <w:rsid w:val="000B4EFD"/>
    <w:rsid w:val="000B6AB9"/>
    <w:rsid w:val="000B76EC"/>
    <w:rsid w:val="000C02DE"/>
    <w:rsid w:val="000C0C30"/>
    <w:rsid w:val="000C1E3E"/>
    <w:rsid w:val="000C2398"/>
    <w:rsid w:val="000C5050"/>
    <w:rsid w:val="000C6C31"/>
    <w:rsid w:val="000C7F5B"/>
    <w:rsid w:val="000D1DA0"/>
    <w:rsid w:val="000D1FBE"/>
    <w:rsid w:val="000D52F7"/>
    <w:rsid w:val="000D627A"/>
    <w:rsid w:val="000D7059"/>
    <w:rsid w:val="000D77BF"/>
    <w:rsid w:val="000E030A"/>
    <w:rsid w:val="000E18DB"/>
    <w:rsid w:val="000E2948"/>
    <w:rsid w:val="000E32AA"/>
    <w:rsid w:val="000E4755"/>
    <w:rsid w:val="000E496D"/>
    <w:rsid w:val="000E4BF1"/>
    <w:rsid w:val="000E4D4F"/>
    <w:rsid w:val="000E5289"/>
    <w:rsid w:val="000E52E4"/>
    <w:rsid w:val="000E7E3F"/>
    <w:rsid w:val="000F025D"/>
    <w:rsid w:val="000F0ECC"/>
    <w:rsid w:val="000F1A49"/>
    <w:rsid w:val="000F1B04"/>
    <w:rsid w:val="000F3DC8"/>
    <w:rsid w:val="000F3FE8"/>
    <w:rsid w:val="000F572E"/>
    <w:rsid w:val="000F5954"/>
    <w:rsid w:val="000F5D64"/>
    <w:rsid w:val="000F6084"/>
    <w:rsid w:val="000F64E6"/>
    <w:rsid w:val="000F67AF"/>
    <w:rsid w:val="000F7F89"/>
    <w:rsid w:val="00100027"/>
    <w:rsid w:val="00100486"/>
    <w:rsid w:val="0010095B"/>
    <w:rsid w:val="00100B6D"/>
    <w:rsid w:val="00100C8E"/>
    <w:rsid w:val="00105C0A"/>
    <w:rsid w:val="00106A65"/>
    <w:rsid w:val="00107D8F"/>
    <w:rsid w:val="001117BB"/>
    <w:rsid w:val="001126A1"/>
    <w:rsid w:val="001133C4"/>
    <w:rsid w:val="0011714D"/>
    <w:rsid w:val="0012082E"/>
    <w:rsid w:val="00120CDF"/>
    <w:rsid w:val="00124073"/>
    <w:rsid w:val="001240EA"/>
    <w:rsid w:val="001250BD"/>
    <w:rsid w:val="00125B63"/>
    <w:rsid w:val="0012679E"/>
    <w:rsid w:val="00126FB8"/>
    <w:rsid w:val="00127CF5"/>
    <w:rsid w:val="00130848"/>
    <w:rsid w:val="00131328"/>
    <w:rsid w:val="00131977"/>
    <w:rsid w:val="00132A63"/>
    <w:rsid w:val="00132D1E"/>
    <w:rsid w:val="0013446D"/>
    <w:rsid w:val="00134B11"/>
    <w:rsid w:val="00136560"/>
    <w:rsid w:val="0013711C"/>
    <w:rsid w:val="00140928"/>
    <w:rsid w:val="001410C3"/>
    <w:rsid w:val="0014127D"/>
    <w:rsid w:val="00141594"/>
    <w:rsid w:val="00142243"/>
    <w:rsid w:val="0014229E"/>
    <w:rsid w:val="0014266F"/>
    <w:rsid w:val="00143AB4"/>
    <w:rsid w:val="00143FD3"/>
    <w:rsid w:val="001450EF"/>
    <w:rsid w:val="001451E8"/>
    <w:rsid w:val="00145DC7"/>
    <w:rsid w:val="001460F3"/>
    <w:rsid w:val="0014673F"/>
    <w:rsid w:val="0015213E"/>
    <w:rsid w:val="00152605"/>
    <w:rsid w:val="00152F59"/>
    <w:rsid w:val="0015332E"/>
    <w:rsid w:val="0015427E"/>
    <w:rsid w:val="00155A8D"/>
    <w:rsid w:val="001564CB"/>
    <w:rsid w:val="00156D23"/>
    <w:rsid w:val="001631F5"/>
    <w:rsid w:val="00165111"/>
    <w:rsid w:val="0016649A"/>
    <w:rsid w:val="001670E4"/>
    <w:rsid w:val="00167CB1"/>
    <w:rsid w:val="0017142A"/>
    <w:rsid w:val="0017149B"/>
    <w:rsid w:val="001730BD"/>
    <w:rsid w:val="00175CDC"/>
    <w:rsid w:val="001770B9"/>
    <w:rsid w:val="00177FFA"/>
    <w:rsid w:val="00181002"/>
    <w:rsid w:val="0018125E"/>
    <w:rsid w:val="001831B5"/>
    <w:rsid w:val="001832C0"/>
    <w:rsid w:val="00184B02"/>
    <w:rsid w:val="00184E8B"/>
    <w:rsid w:val="001855F8"/>
    <w:rsid w:val="00187710"/>
    <w:rsid w:val="00191583"/>
    <w:rsid w:val="0019168A"/>
    <w:rsid w:val="00193AB7"/>
    <w:rsid w:val="00197549"/>
    <w:rsid w:val="00197782"/>
    <w:rsid w:val="001A24FE"/>
    <w:rsid w:val="001A3758"/>
    <w:rsid w:val="001A75CA"/>
    <w:rsid w:val="001B172E"/>
    <w:rsid w:val="001B1B77"/>
    <w:rsid w:val="001B1BCF"/>
    <w:rsid w:val="001B2617"/>
    <w:rsid w:val="001B3253"/>
    <w:rsid w:val="001B42B3"/>
    <w:rsid w:val="001B4401"/>
    <w:rsid w:val="001B451A"/>
    <w:rsid w:val="001B4B9C"/>
    <w:rsid w:val="001B4CC8"/>
    <w:rsid w:val="001C068F"/>
    <w:rsid w:val="001C08B5"/>
    <w:rsid w:val="001C0BC2"/>
    <w:rsid w:val="001C1479"/>
    <w:rsid w:val="001C28B5"/>
    <w:rsid w:val="001C308A"/>
    <w:rsid w:val="001C54B7"/>
    <w:rsid w:val="001C61E5"/>
    <w:rsid w:val="001C6873"/>
    <w:rsid w:val="001D29B3"/>
    <w:rsid w:val="001D416B"/>
    <w:rsid w:val="001D5F0E"/>
    <w:rsid w:val="001E144D"/>
    <w:rsid w:val="001E19B1"/>
    <w:rsid w:val="001E2A20"/>
    <w:rsid w:val="001E2CC0"/>
    <w:rsid w:val="001E402D"/>
    <w:rsid w:val="001E431E"/>
    <w:rsid w:val="001E5275"/>
    <w:rsid w:val="001F38DA"/>
    <w:rsid w:val="001F4079"/>
    <w:rsid w:val="001F4442"/>
    <w:rsid w:val="001F5443"/>
    <w:rsid w:val="001F60CD"/>
    <w:rsid w:val="001F65E8"/>
    <w:rsid w:val="001F66A1"/>
    <w:rsid w:val="001F6A6C"/>
    <w:rsid w:val="001F7973"/>
    <w:rsid w:val="002006BA"/>
    <w:rsid w:val="00200BBC"/>
    <w:rsid w:val="00201090"/>
    <w:rsid w:val="00201A2A"/>
    <w:rsid w:val="002020B3"/>
    <w:rsid w:val="00204348"/>
    <w:rsid w:val="00204AC6"/>
    <w:rsid w:val="00205465"/>
    <w:rsid w:val="0020683A"/>
    <w:rsid w:val="00206F29"/>
    <w:rsid w:val="00207757"/>
    <w:rsid w:val="00207B05"/>
    <w:rsid w:val="00207BEE"/>
    <w:rsid w:val="002108C1"/>
    <w:rsid w:val="002109FB"/>
    <w:rsid w:val="00211247"/>
    <w:rsid w:val="002116AA"/>
    <w:rsid w:val="00212F81"/>
    <w:rsid w:val="00215F7D"/>
    <w:rsid w:val="00216731"/>
    <w:rsid w:val="0022088D"/>
    <w:rsid w:val="00223BAB"/>
    <w:rsid w:val="002253B3"/>
    <w:rsid w:val="00225ED7"/>
    <w:rsid w:val="00226532"/>
    <w:rsid w:val="002318E8"/>
    <w:rsid w:val="00234CBF"/>
    <w:rsid w:val="00234F1D"/>
    <w:rsid w:val="00234FE5"/>
    <w:rsid w:val="00236EF6"/>
    <w:rsid w:val="0023749C"/>
    <w:rsid w:val="00241699"/>
    <w:rsid w:val="002424BE"/>
    <w:rsid w:val="00243242"/>
    <w:rsid w:val="00244271"/>
    <w:rsid w:val="00245BC2"/>
    <w:rsid w:val="00246D29"/>
    <w:rsid w:val="00250E4F"/>
    <w:rsid w:val="00250E96"/>
    <w:rsid w:val="00251157"/>
    <w:rsid w:val="00251CA2"/>
    <w:rsid w:val="002521C2"/>
    <w:rsid w:val="00252523"/>
    <w:rsid w:val="0025387B"/>
    <w:rsid w:val="00254324"/>
    <w:rsid w:val="002560D3"/>
    <w:rsid w:val="0025717E"/>
    <w:rsid w:val="00257632"/>
    <w:rsid w:val="0026192C"/>
    <w:rsid w:val="00262E4D"/>
    <w:rsid w:val="0026372E"/>
    <w:rsid w:val="0026410D"/>
    <w:rsid w:val="00264623"/>
    <w:rsid w:val="00265E2E"/>
    <w:rsid w:val="00266413"/>
    <w:rsid w:val="0026744D"/>
    <w:rsid w:val="00270825"/>
    <w:rsid w:val="00270C3C"/>
    <w:rsid w:val="00271BCE"/>
    <w:rsid w:val="00272391"/>
    <w:rsid w:val="002729E4"/>
    <w:rsid w:val="002732E2"/>
    <w:rsid w:val="002773A6"/>
    <w:rsid w:val="00280FBC"/>
    <w:rsid w:val="002814D9"/>
    <w:rsid w:val="002827C7"/>
    <w:rsid w:val="00282A5F"/>
    <w:rsid w:val="0028381B"/>
    <w:rsid w:val="00284F68"/>
    <w:rsid w:val="00285542"/>
    <w:rsid w:val="0028563E"/>
    <w:rsid w:val="00286C36"/>
    <w:rsid w:val="002877C9"/>
    <w:rsid w:val="00290E53"/>
    <w:rsid w:val="00291396"/>
    <w:rsid w:val="00291744"/>
    <w:rsid w:val="00293ABE"/>
    <w:rsid w:val="00294CBD"/>
    <w:rsid w:val="00294E2E"/>
    <w:rsid w:val="002957EB"/>
    <w:rsid w:val="002961D4"/>
    <w:rsid w:val="002A0236"/>
    <w:rsid w:val="002A0C4F"/>
    <w:rsid w:val="002A131B"/>
    <w:rsid w:val="002A30EA"/>
    <w:rsid w:val="002A6B92"/>
    <w:rsid w:val="002B3364"/>
    <w:rsid w:val="002B36F6"/>
    <w:rsid w:val="002B4801"/>
    <w:rsid w:val="002B6829"/>
    <w:rsid w:val="002C4CDA"/>
    <w:rsid w:val="002C69EE"/>
    <w:rsid w:val="002D0A3D"/>
    <w:rsid w:val="002D53F6"/>
    <w:rsid w:val="002D68E4"/>
    <w:rsid w:val="002D77D8"/>
    <w:rsid w:val="002E0202"/>
    <w:rsid w:val="002E1B9C"/>
    <w:rsid w:val="002E2358"/>
    <w:rsid w:val="002E288F"/>
    <w:rsid w:val="002E40ED"/>
    <w:rsid w:val="002E47D6"/>
    <w:rsid w:val="002E57C5"/>
    <w:rsid w:val="002E6238"/>
    <w:rsid w:val="002E63F0"/>
    <w:rsid w:val="002F0BD5"/>
    <w:rsid w:val="002F3641"/>
    <w:rsid w:val="002F396A"/>
    <w:rsid w:val="002F3ECC"/>
    <w:rsid w:val="003013CA"/>
    <w:rsid w:val="00302901"/>
    <w:rsid w:val="003033BD"/>
    <w:rsid w:val="0030776B"/>
    <w:rsid w:val="0030782E"/>
    <w:rsid w:val="003103BC"/>
    <w:rsid w:val="00310ABB"/>
    <w:rsid w:val="00310EB3"/>
    <w:rsid w:val="003118F2"/>
    <w:rsid w:val="003129CB"/>
    <w:rsid w:val="00312D46"/>
    <w:rsid w:val="00313BD8"/>
    <w:rsid w:val="00313FE9"/>
    <w:rsid w:val="003143DF"/>
    <w:rsid w:val="003151AD"/>
    <w:rsid w:val="003162C9"/>
    <w:rsid w:val="003166EA"/>
    <w:rsid w:val="00316BFF"/>
    <w:rsid w:val="00316DEA"/>
    <w:rsid w:val="0032081D"/>
    <w:rsid w:val="003252BF"/>
    <w:rsid w:val="00327EBA"/>
    <w:rsid w:val="0033074D"/>
    <w:rsid w:val="00331A62"/>
    <w:rsid w:val="00332E45"/>
    <w:rsid w:val="00333B2A"/>
    <w:rsid w:val="00334D26"/>
    <w:rsid w:val="00341429"/>
    <w:rsid w:val="00343F5D"/>
    <w:rsid w:val="00344758"/>
    <w:rsid w:val="00345020"/>
    <w:rsid w:val="0034642E"/>
    <w:rsid w:val="00352422"/>
    <w:rsid w:val="00354005"/>
    <w:rsid w:val="003551C6"/>
    <w:rsid w:val="00357F62"/>
    <w:rsid w:val="003618CB"/>
    <w:rsid w:val="003637CA"/>
    <w:rsid w:val="003640CA"/>
    <w:rsid w:val="00365A2F"/>
    <w:rsid w:val="00365CB6"/>
    <w:rsid w:val="00367B84"/>
    <w:rsid w:val="00370969"/>
    <w:rsid w:val="003715AB"/>
    <w:rsid w:val="00371C21"/>
    <w:rsid w:val="00371FF9"/>
    <w:rsid w:val="00372887"/>
    <w:rsid w:val="00374439"/>
    <w:rsid w:val="00374BD5"/>
    <w:rsid w:val="00375A47"/>
    <w:rsid w:val="00375D10"/>
    <w:rsid w:val="00377C9D"/>
    <w:rsid w:val="00382772"/>
    <w:rsid w:val="003829CC"/>
    <w:rsid w:val="0038401C"/>
    <w:rsid w:val="00384768"/>
    <w:rsid w:val="003875EE"/>
    <w:rsid w:val="00390C3D"/>
    <w:rsid w:val="00391377"/>
    <w:rsid w:val="00391A20"/>
    <w:rsid w:val="00391AC3"/>
    <w:rsid w:val="003923C1"/>
    <w:rsid w:val="00392873"/>
    <w:rsid w:val="00392A84"/>
    <w:rsid w:val="00394178"/>
    <w:rsid w:val="003941B8"/>
    <w:rsid w:val="00394ACA"/>
    <w:rsid w:val="00396399"/>
    <w:rsid w:val="00397AE8"/>
    <w:rsid w:val="003A2995"/>
    <w:rsid w:val="003A335C"/>
    <w:rsid w:val="003A43C9"/>
    <w:rsid w:val="003A5FDA"/>
    <w:rsid w:val="003A6D2F"/>
    <w:rsid w:val="003B02A6"/>
    <w:rsid w:val="003B02E2"/>
    <w:rsid w:val="003B04C1"/>
    <w:rsid w:val="003B0B41"/>
    <w:rsid w:val="003B0EC0"/>
    <w:rsid w:val="003B2170"/>
    <w:rsid w:val="003B4C84"/>
    <w:rsid w:val="003B4DF4"/>
    <w:rsid w:val="003B5CCC"/>
    <w:rsid w:val="003B682E"/>
    <w:rsid w:val="003C097F"/>
    <w:rsid w:val="003C0E22"/>
    <w:rsid w:val="003C1245"/>
    <w:rsid w:val="003C12A2"/>
    <w:rsid w:val="003C2999"/>
    <w:rsid w:val="003C3E66"/>
    <w:rsid w:val="003C4123"/>
    <w:rsid w:val="003C5CA3"/>
    <w:rsid w:val="003C6F57"/>
    <w:rsid w:val="003D0DAA"/>
    <w:rsid w:val="003D17D0"/>
    <w:rsid w:val="003D2662"/>
    <w:rsid w:val="003D30CE"/>
    <w:rsid w:val="003D353B"/>
    <w:rsid w:val="003D3E42"/>
    <w:rsid w:val="003D3F9F"/>
    <w:rsid w:val="003D453B"/>
    <w:rsid w:val="003D481E"/>
    <w:rsid w:val="003D4984"/>
    <w:rsid w:val="003D5085"/>
    <w:rsid w:val="003D5AD9"/>
    <w:rsid w:val="003D6C8F"/>
    <w:rsid w:val="003D71BE"/>
    <w:rsid w:val="003D7BED"/>
    <w:rsid w:val="003E04FD"/>
    <w:rsid w:val="003E0893"/>
    <w:rsid w:val="003E0E63"/>
    <w:rsid w:val="003E1BBB"/>
    <w:rsid w:val="003E228B"/>
    <w:rsid w:val="003E2B81"/>
    <w:rsid w:val="003E5DC4"/>
    <w:rsid w:val="003F16F1"/>
    <w:rsid w:val="003F1EA5"/>
    <w:rsid w:val="003F1F3D"/>
    <w:rsid w:val="003F26CE"/>
    <w:rsid w:val="003F2D08"/>
    <w:rsid w:val="003F3148"/>
    <w:rsid w:val="003F4C85"/>
    <w:rsid w:val="003F52ED"/>
    <w:rsid w:val="003F5316"/>
    <w:rsid w:val="003F7086"/>
    <w:rsid w:val="003F7D16"/>
    <w:rsid w:val="00401724"/>
    <w:rsid w:val="00402C5A"/>
    <w:rsid w:val="004030BF"/>
    <w:rsid w:val="004033A2"/>
    <w:rsid w:val="004037B5"/>
    <w:rsid w:val="004100C5"/>
    <w:rsid w:val="0041137E"/>
    <w:rsid w:val="004114FF"/>
    <w:rsid w:val="0041444A"/>
    <w:rsid w:val="00414CFB"/>
    <w:rsid w:val="00417385"/>
    <w:rsid w:val="0042181C"/>
    <w:rsid w:val="00421BCA"/>
    <w:rsid w:val="00424981"/>
    <w:rsid w:val="00425EA3"/>
    <w:rsid w:val="004275FB"/>
    <w:rsid w:val="00430923"/>
    <w:rsid w:val="0043255F"/>
    <w:rsid w:val="00434D42"/>
    <w:rsid w:val="0043523B"/>
    <w:rsid w:val="0043603F"/>
    <w:rsid w:val="00436077"/>
    <w:rsid w:val="0043655F"/>
    <w:rsid w:val="00437F42"/>
    <w:rsid w:val="00440DB3"/>
    <w:rsid w:val="00442E4E"/>
    <w:rsid w:val="00445B7C"/>
    <w:rsid w:val="00446081"/>
    <w:rsid w:val="0044656A"/>
    <w:rsid w:val="00446CC2"/>
    <w:rsid w:val="00451A54"/>
    <w:rsid w:val="00452271"/>
    <w:rsid w:val="0045247F"/>
    <w:rsid w:val="00453631"/>
    <w:rsid w:val="00454418"/>
    <w:rsid w:val="0045633D"/>
    <w:rsid w:val="00456E44"/>
    <w:rsid w:val="00460625"/>
    <w:rsid w:val="00460A60"/>
    <w:rsid w:val="0046291A"/>
    <w:rsid w:val="00462AB7"/>
    <w:rsid w:val="00462B24"/>
    <w:rsid w:val="004639F3"/>
    <w:rsid w:val="00465188"/>
    <w:rsid w:val="00465F06"/>
    <w:rsid w:val="00472EB6"/>
    <w:rsid w:val="00473516"/>
    <w:rsid w:val="00474BD6"/>
    <w:rsid w:val="00474FC6"/>
    <w:rsid w:val="004765A3"/>
    <w:rsid w:val="00480304"/>
    <w:rsid w:val="00481BDC"/>
    <w:rsid w:val="00482062"/>
    <w:rsid w:val="004821CC"/>
    <w:rsid w:val="00482202"/>
    <w:rsid w:val="00482881"/>
    <w:rsid w:val="004839EA"/>
    <w:rsid w:val="00484236"/>
    <w:rsid w:val="004844EC"/>
    <w:rsid w:val="00484899"/>
    <w:rsid w:val="00484D16"/>
    <w:rsid w:val="0048635C"/>
    <w:rsid w:val="00486BF8"/>
    <w:rsid w:val="004879E2"/>
    <w:rsid w:val="00490191"/>
    <w:rsid w:val="00492D1E"/>
    <w:rsid w:val="0049488C"/>
    <w:rsid w:val="004A014E"/>
    <w:rsid w:val="004A049F"/>
    <w:rsid w:val="004A097A"/>
    <w:rsid w:val="004A1C36"/>
    <w:rsid w:val="004A286F"/>
    <w:rsid w:val="004A2F5D"/>
    <w:rsid w:val="004A3608"/>
    <w:rsid w:val="004A4167"/>
    <w:rsid w:val="004A4B80"/>
    <w:rsid w:val="004A6327"/>
    <w:rsid w:val="004A72C6"/>
    <w:rsid w:val="004B068A"/>
    <w:rsid w:val="004B1E97"/>
    <w:rsid w:val="004B2492"/>
    <w:rsid w:val="004B372F"/>
    <w:rsid w:val="004B399E"/>
    <w:rsid w:val="004B5317"/>
    <w:rsid w:val="004B6BDF"/>
    <w:rsid w:val="004C0417"/>
    <w:rsid w:val="004C2DB2"/>
    <w:rsid w:val="004C3261"/>
    <w:rsid w:val="004C423D"/>
    <w:rsid w:val="004C4792"/>
    <w:rsid w:val="004C6D3A"/>
    <w:rsid w:val="004C74CB"/>
    <w:rsid w:val="004C76E9"/>
    <w:rsid w:val="004D29D9"/>
    <w:rsid w:val="004D2DCF"/>
    <w:rsid w:val="004D35D0"/>
    <w:rsid w:val="004D5AE4"/>
    <w:rsid w:val="004D6FD9"/>
    <w:rsid w:val="004D799C"/>
    <w:rsid w:val="004E342B"/>
    <w:rsid w:val="004E5095"/>
    <w:rsid w:val="004E5939"/>
    <w:rsid w:val="004E600B"/>
    <w:rsid w:val="004E6654"/>
    <w:rsid w:val="004F0560"/>
    <w:rsid w:val="004F0A46"/>
    <w:rsid w:val="004F0AC7"/>
    <w:rsid w:val="004F2A2C"/>
    <w:rsid w:val="004F3246"/>
    <w:rsid w:val="004F6F9D"/>
    <w:rsid w:val="00500DD0"/>
    <w:rsid w:val="005016B7"/>
    <w:rsid w:val="00504D62"/>
    <w:rsid w:val="00505A34"/>
    <w:rsid w:val="0051032D"/>
    <w:rsid w:val="00510FEF"/>
    <w:rsid w:val="005115DE"/>
    <w:rsid w:val="0051253F"/>
    <w:rsid w:val="0051382A"/>
    <w:rsid w:val="0051412C"/>
    <w:rsid w:val="00515C1A"/>
    <w:rsid w:val="00521B0C"/>
    <w:rsid w:val="00521B17"/>
    <w:rsid w:val="00521C93"/>
    <w:rsid w:val="00521FD3"/>
    <w:rsid w:val="005223A9"/>
    <w:rsid w:val="00523EC3"/>
    <w:rsid w:val="00524C2E"/>
    <w:rsid w:val="005317F8"/>
    <w:rsid w:val="00533EE2"/>
    <w:rsid w:val="005379C3"/>
    <w:rsid w:val="00537CFA"/>
    <w:rsid w:val="0054034B"/>
    <w:rsid w:val="00540A72"/>
    <w:rsid w:val="00540AAA"/>
    <w:rsid w:val="0054211F"/>
    <w:rsid w:val="005441B7"/>
    <w:rsid w:val="005465DF"/>
    <w:rsid w:val="00547D74"/>
    <w:rsid w:val="00547EE4"/>
    <w:rsid w:val="00552E90"/>
    <w:rsid w:val="005542A6"/>
    <w:rsid w:val="005548E9"/>
    <w:rsid w:val="00555EF0"/>
    <w:rsid w:val="00557745"/>
    <w:rsid w:val="00560486"/>
    <w:rsid w:val="005611CA"/>
    <w:rsid w:val="0056272F"/>
    <w:rsid w:val="00562E4F"/>
    <w:rsid w:val="0056364D"/>
    <w:rsid w:val="00563B88"/>
    <w:rsid w:val="00565F09"/>
    <w:rsid w:val="00565FD9"/>
    <w:rsid w:val="00567C4B"/>
    <w:rsid w:val="00570CD9"/>
    <w:rsid w:val="00572FE3"/>
    <w:rsid w:val="00573173"/>
    <w:rsid w:val="005734DA"/>
    <w:rsid w:val="00575135"/>
    <w:rsid w:val="00576E96"/>
    <w:rsid w:val="005779F8"/>
    <w:rsid w:val="00583855"/>
    <w:rsid w:val="0058436B"/>
    <w:rsid w:val="00584DAC"/>
    <w:rsid w:val="00585A39"/>
    <w:rsid w:val="00585DF3"/>
    <w:rsid w:val="00586459"/>
    <w:rsid w:val="00591163"/>
    <w:rsid w:val="0059265E"/>
    <w:rsid w:val="00592896"/>
    <w:rsid w:val="00593BB5"/>
    <w:rsid w:val="00594232"/>
    <w:rsid w:val="00594261"/>
    <w:rsid w:val="00594D89"/>
    <w:rsid w:val="00594FCB"/>
    <w:rsid w:val="005950C2"/>
    <w:rsid w:val="00596E48"/>
    <w:rsid w:val="00597227"/>
    <w:rsid w:val="005A073C"/>
    <w:rsid w:val="005A155B"/>
    <w:rsid w:val="005A26D9"/>
    <w:rsid w:val="005A3D70"/>
    <w:rsid w:val="005A4A12"/>
    <w:rsid w:val="005A4C44"/>
    <w:rsid w:val="005A6A0B"/>
    <w:rsid w:val="005A6A74"/>
    <w:rsid w:val="005A79A8"/>
    <w:rsid w:val="005B0B5E"/>
    <w:rsid w:val="005B12E2"/>
    <w:rsid w:val="005B1505"/>
    <w:rsid w:val="005B2126"/>
    <w:rsid w:val="005B234D"/>
    <w:rsid w:val="005B5B74"/>
    <w:rsid w:val="005B702D"/>
    <w:rsid w:val="005B7971"/>
    <w:rsid w:val="005B7B9D"/>
    <w:rsid w:val="005C04F2"/>
    <w:rsid w:val="005C0AB3"/>
    <w:rsid w:val="005C2375"/>
    <w:rsid w:val="005C3D85"/>
    <w:rsid w:val="005C6FE0"/>
    <w:rsid w:val="005D0D97"/>
    <w:rsid w:val="005D11D3"/>
    <w:rsid w:val="005D37AA"/>
    <w:rsid w:val="005E11A1"/>
    <w:rsid w:val="005E4194"/>
    <w:rsid w:val="005E55A2"/>
    <w:rsid w:val="005E5CF8"/>
    <w:rsid w:val="005F08E2"/>
    <w:rsid w:val="005F095D"/>
    <w:rsid w:val="005F1DEF"/>
    <w:rsid w:val="005F2022"/>
    <w:rsid w:val="005F26C6"/>
    <w:rsid w:val="005F2A38"/>
    <w:rsid w:val="005F3874"/>
    <w:rsid w:val="005F3A1D"/>
    <w:rsid w:val="005F3BEB"/>
    <w:rsid w:val="005F3E63"/>
    <w:rsid w:val="005F596A"/>
    <w:rsid w:val="005F607E"/>
    <w:rsid w:val="005F70BB"/>
    <w:rsid w:val="00603B37"/>
    <w:rsid w:val="0060416D"/>
    <w:rsid w:val="00604F3B"/>
    <w:rsid w:val="00605EE1"/>
    <w:rsid w:val="00605FDB"/>
    <w:rsid w:val="006064D9"/>
    <w:rsid w:val="00606988"/>
    <w:rsid w:val="0061073D"/>
    <w:rsid w:val="006122BE"/>
    <w:rsid w:val="006127FA"/>
    <w:rsid w:val="00614B16"/>
    <w:rsid w:val="00617668"/>
    <w:rsid w:val="00621864"/>
    <w:rsid w:val="00623145"/>
    <w:rsid w:val="006248B7"/>
    <w:rsid w:val="006254D5"/>
    <w:rsid w:val="00625E44"/>
    <w:rsid w:val="00627519"/>
    <w:rsid w:val="00627897"/>
    <w:rsid w:val="00631331"/>
    <w:rsid w:val="006317B4"/>
    <w:rsid w:val="0063471F"/>
    <w:rsid w:val="006355FC"/>
    <w:rsid w:val="00635714"/>
    <w:rsid w:val="00636E83"/>
    <w:rsid w:val="00636F94"/>
    <w:rsid w:val="00637690"/>
    <w:rsid w:val="0064018D"/>
    <w:rsid w:val="00640757"/>
    <w:rsid w:val="00641F6E"/>
    <w:rsid w:val="00642785"/>
    <w:rsid w:val="00643237"/>
    <w:rsid w:val="006446DC"/>
    <w:rsid w:val="00644EA9"/>
    <w:rsid w:val="0064600F"/>
    <w:rsid w:val="00650F74"/>
    <w:rsid w:val="0065214C"/>
    <w:rsid w:val="00652F6E"/>
    <w:rsid w:val="0065393A"/>
    <w:rsid w:val="00654C4D"/>
    <w:rsid w:val="00655704"/>
    <w:rsid w:val="00656E91"/>
    <w:rsid w:val="00656F48"/>
    <w:rsid w:val="00657038"/>
    <w:rsid w:val="00660461"/>
    <w:rsid w:val="00663903"/>
    <w:rsid w:val="006651E0"/>
    <w:rsid w:val="00666E00"/>
    <w:rsid w:val="00670343"/>
    <w:rsid w:val="006722E7"/>
    <w:rsid w:val="00672F3A"/>
    <w:rsid w:val="00673E37"/>
    <w:rsid w:val="00675BA8"/>
    <w:rsid w:val="00675CC7"/>
    <w:rsid w:val="00676033"/>
    <w:rsid w:val="0068132C"/>
    <w:rsid w:val="00681500"/>
    <w:rsid w:val="00682383"/>
    <w:rsid w:val="00685681"/>
    <w:rsid w:val="00686C1E"/>
    <w:rsid w:val="006902A1"/>
    <w:rsid w:val="00691216"/>
    <w:rsid w:val="0069401D"/>
    <w:rsid w:val="0069676C"/>
    <w:rsid w:val="00696B6C"/>
    <w:rsid w:val="006A0839"/>
    <w:rsid w:val="006A0D97"/>
    <w:rsid w:val="006A19AD"/>
    <w:rsid w:val="006A2DE1"/>
    <w:rsid w:val="006A43CF"/>
    <w:rsid w:val="006A50BD"/>
    <w:rsid w:val="006A5D69"/>
    <w:rsid w:val="006B0529"/>
    <w:rsid w:val="006B1474"/>
    <w:rsid w:val="006B1C67"/>
    <w:rsid w:val="006B1E06"/>
    <w:rsid w:val="006B1F95"/>
    <w:rsid w:val="006B3FD3"/>
    <w:rsid w:val="006B4754"/>
    <w:rsid w:val="006B48A7"/>
    <w:rsid w:val="006B4B81"/>
    <w:rsid w:val="006B4EE4"/>
    <w:rsid w:val="006B51A4"/>
    <w:rsid w:val="006B5DDB"/>
    <w:rsid w:val="006B6B87"/>
    <w:rsid w:val="006C4043"/>
    <w:rsid w:val="006C4FD6"/>
    <w:rsid w:val="006C64C1"/>
    <w:rsid w:val="006C6D99"/>
    <w:rsid w:val="006C7D17"/>
    <w:rsid w:val="006D06FD"/>
    <w:rsid w:val="006D2DEA"/>
    <w:rsid w:val="006D6FD0"/>
    <w:rsid w:val="006E1593"/>
    <w:rsid w:val="006E454E"/>
    <w:rsid w:val="006E51A2"/>
    <w:rsid w:val="006E60CE"/>
    <w:rsid w:val="006E6A3A"/>
    <w:rsid w:val="006E7A44"/>
    <w:rsid w:val="006F1957"/>
    <w:rsid w:val="006F1C9F"/>
    <w:rsid w:val="006F6095"/>
    <w:rsid w:val="00700A8B"/>
    <w:rsid w:val="007016C5"/>
    <w:rsid w:val="00702785"/>
    <w:rsid w:val="0070325E"/>
    <w:rsid w:val="007064EF"/>
    <w:rsid w:val="00707B78"/>
    <w:rsid w:val="00710000"/>
    <w:rsid w:val="0071092D"/>
    <w:rsid w:val="007168B9"/>
    <w:rsid w:val="00716A65"/>
    <w:rsid w:val="00720C98"/>
    <w:rsid w:val="00721CAC"/>
    <w:rsid w:val="0072244B"/>
    <w:rsid w:val="007240A2"/>
    <w:rsid w:val="00724240"/>
    <w:rsid w:val="0072532C"/>
    <w:rsid w:val="007256C4"/>
    <w:rsid w:val="00725898"/>
    <w:rsid w:val="00727184"/>
    <w:rsid w:val="00727563"/>
    <w:rsid w:val="007303F3"/>
    <w:rsid w:val="00730753"/>
    <w:rsid w:val="00730E18"/>
    <w:rsid w:val="00740B5A"/>
    <w:rsid w:val="00741106"/>
    <w:rsid w:val="0074129A"/>
    <w:rsid w:val="0074206C"/>
    <w:rsid w:val="00743E67"/>
    <w:rsid w:val="007471B0"/>
    <w:rsid w:val="007477A2"/>
    <w:rsid w:val="00753B20"/>
    <w:rsid w:val="00755FCD"/>
    <w:rsid w:val="007614EE"/>
    <w:rsid w:val="00761970"/>
    <w:rsid w:val="00762DAF"/>
    <w:rsid w:val="0076372C"/>
    <w:rsid w:val="00764027"/>
    <w:rsid w:val="00766771"/>
    <w:rsid w:val="00767535"/>
    <w:rsid w:val="00773778"/>
    <w:rsid w:val="007739B6"/>
    <w:rsid w:val="00774A6B"/>
    <w:rsid w:val="007757F6"/>
    <w:rsid w:val="007759CF"/>
    <w:rsid w:val="00775D0C"/>
    <w:rsid w:val="007766A1"/>
    <w:rsid w:val="00776CF2"/>
    <w:rsid w:val="0077712E"/>
    <w:rsid w:val="00780289"/>
    <w:rsid w:val="0078080F"/>
    <w:rsid w:val="00781070"/>
    <w:rsid w:val="00782F62"/>
    <w:rsid w:val="00784976"/>
    <w:rsid w:val="00784C63"/>
    <w:rsid w:val="00785281"/>
    <w:rsid w:val="00786C7B"/>
    <w:rsid w:val="00787692"/>
    <w:rsid w:val="007878D3"/>
    <w:rsid w:val="007902E5"/>
    <w:rsid w:val="00792539"/>
    <w:rsid w:val="0079302D"/>
    <w:rsid w:val="007932D6"/>
    <w:rsid w:val="00793834"/>
    <w:rsid w:val="0079396A"/>
    <w:rsid w:val="00794C3A"/>
    <w:rsid w:val="0079755C"/>
    <w:rsid w:val="007A1071"/>
    <w:rsid w:val="007A2409"/>
    <w:rsid w:val="007A25FF"/>
    <w:rsid w:val="007A2EF6"/>
    <w:rsid w:val="007A456D"/>
    <w:rsid w:val="007A4796"/>
    <w:rsid w:val="007A4BC1"/>
    <w:rsid w:val="007A7AFD"/>
    <w:rsid w:val="007B2169"/>
    <w:rsid w:val="007B2278"/>
    <w:rsid w:val="007B290B"/>
    <w:rsid w:val="007B57BF"/>
    <w:rsid w:val="007B6246"/>
    <w:rsid w:val="007B7EF7"/>
    <w:rsid w:val="007C0BDB"/>
    <w:rsid w:val="007C1CD5"/>
    <w:rsid w:val="007C3602"/>
    <w:rsid w:val="007C3E8F"/>
    <w:rsid w:val="007C42D2"/>
    <w:rsid w:val="007C47AA"/>
    <w:rsid w:val="007C571E"/>
    <w:rsid w:val="007C7250"/>
    <w:rsid w:val="007D0527"/>
    <w:rsid w:val="007D09F6"/>
    <w:rsid w:val="007D0CC9"/>
    <w:rsid w:val="007D1373"/>
    <w:rsid w:val="007D24BB"/>
    <w:rsid w:val="007D4800"/>
    <w:rsid w:val="007D6BD3"/>
    <w:rsid w:val="007D7E3E"/>
    <w:rsid w:val="007D7EE5"/>
    <w:rsid w:val="007E2300"/>
    <w:rsid w:val="007E2AB1"/>
    <w:rsid w:val="007E2BB9"/>
    <w:rsid w:val="007E2E5C"/>
    <w:rsid w:val="007E3F1F"/>
    <w:rsid w:val="007E4C06"/>
    <w:rsid w:val="007E5ED9"/>
    <w:rsid w:val="007F127D"/>
    <w:rsid w:val="007F2D7B"/>
    <w:rsid w:val="007F2EF7"/>
    <w:rsid w:val="007F4B80"/>
    <w:rsid w:val="007F59B9"/>
    <w:rsid w:val="007F7713"/>
    <w:rsid w:val="007F7B60"/>
    <w:rsid w:val="008001D7"/>
    <w:rsid w:val="00803BE5"/>
    <w:rsid w:val="00804BE7"/>
    <w:rsid w:val="00805633"/>
    <w:rsid w:val="0080581B"/>
    <w:rsid w:val="0080587D"/>
    <w:rsid w:val="00806DBA"/>
    <w:rsid w:val="00807332"/>
    <w:rsid w:val="00807DC6"/>
    <w:rsid w:val="00810CB4"/>
    <w:rsid w:val="008143FD"/>
    <w:rsid w:val="008158A8"/>
    <w:rsid w:val="00815FC6"/>
    <w:rsid w:val="00816821"/>
    <w:rsid w:val="00820AB2"/>
    <w:rsid w:val="00821984"/>
    <w:rsid w:val="00821A7C"/>
    <w:rsid w:val="00824022"/>
    <w:rsid w:val="00824AA2"/>
    <w:rsid w:val="00824FA8"/>
    <w:rsid w:val="008306E9"/>
    <w:rsid w:val="00830ABC"/>
    <w:rsid w:val="00831006"/>
    <w:rsid w:val="008315C1"/>
    <w:rsid w:val="0083168F"/>
    <w:rsid w:val="00832B2A"/>
    <w:rsid w:val="00833B04"/>
    <w:rsid w:val="008347C8"/>
    <w:rsid w:val="00834A7E"/>
    <w:rsid w:val="008356B6"/>
    <w:rsid w:val="008357EC"/>
    <w:rsid w:val="00835ADE"/>
    <w:rsid w:val="00840316"/>
    <w:rsid w:val="008411EC"/>
    <w:rsid w:val="008417EE"/>
    <w:rsid w:val="00843893"/>
    <w:rsid w:val="00843CB3"/>
    <w:rsid w:val="008440AA"/>
    <w:rsid w:val="0084613E"/>
    <w:rsid w:val="0085037C"/>
    <w:rsid w:val="008514F6"/>
    <w:rsid w:val="00852672"/>
    <w:rsid w:val="00854FC1"/>
    <w:rsid w:val="0085697B"/>
    <w:rsid w:val="008578F7"/>
    <w:rsid w:val="00857A94"/>
    <w:rsid w:val="008604B0"/>
    <w:rsid w:val="00860CA7"/>
    <w:rsid w:val="00862276"/>
    <w:rsid w:val="00862CF2"/>
    <w:rsid w:val="00863041"/>
    <w:rsid w:val="00864CC7"/>
    <w:rsid w:val="00865AF4"/>
    <w:rsid w:val="00867574"/>
    <w:rsid w:val="00870FD1"/>
    <w:rsid w:val="00871289"/>
    <w:rsid w:val="00872E72"/>
    <w:rsid w:val="0087304D"/>
    <w:rsid w:val="008759A1"/>
    <w:rsid w:val="00875C16"/>
    <w:rsid w:val="008766C1"/>
    <w:rsid w:val="008767FC"/>
    <w:rsid w:val="00876AA6"/>
    <w:rsid w:val="00877B96"/>
    <w:rsid w:val="008801ED"/>
    <w:rsid w:val="00881CF8"/>
    <w:rsid w:val="00882060"/>
    <w:rsid w:val="008822AD"/>
    <w:rsid w:val="0088478C"/>
    <w:rsid w:val="008850FD"/>
    <w:rsid w:val="008856F3"/>
    <w:rsid w:val="00885A5B"/>
    <w:rsid w:val="008863DE"/>
    <w:rsid w:val="008879CA"/>
    <w:rsid w:val="00891BA4"/>
    <w:rsid w:val="00893CFA"/>
    <w:rsid w:val="00894214"/>
    <w:rsid w:val="00897B68"/>
    <w:rsid w:val="00897F13"/>
    <w:rsid w:val="008A0568"/>
    <w:rsid w:val="008A52E2"/>
    <w:rsid w:val="008A641A"/>
    <w:rsid w:val="008A697C"/>
    <w:rsid w:val="008A6AB9"/>
    <w:rsid w:val="008A6D21"/>
    <w:rsid w:val="008B06F0"/>
    <w:rsid w:val="008B0B52"/>
    <w:rsid w:val="008B2624"/>
    <w:rsid w:val="008B2855"/>
    <w:rsid w:val="008B304D"/>
    <w:rsid w:val="008B3E4C"/>
    <w:rsid w:val="008B4925"/>
    <w:rsid w:val="008B5FCE"/>
    <w:rsid w:val="008B6166"/>
    <w:rsid w:val="008B6362"/>
    <w:rsid w:val="008B6537"/>
    <w:rsid w:val="008B7AFB"/>
    <w:rsid w:val="008B7F32"/>
    <w:rsid w:val="008C071C"/>
    <w:rsid w:val="008C180C"/>
    <w:rsid w:val="008C217D"/>
    <w:rsid w:val="008C2B2F"/>
    <w:rsid w:val="008C4520"/>
    <w:rsid w:val="008C485D"/>
    <w:rsid w:val="008C4DC0"/>
    <w:rsid w:val="008C51F0"/>
    <w:rsid w:val="008C677E"/>
    <w:rsid w:val="008C692F"/>
    <w:rsid w:val="008D0313"/>
    <w:rsid w:val="008D09BA"/>
    <w:rsid w:val="008D24F9"/>
    <w:rsid w:val="008D256F"/>
    <w:rsid w:val="008D2CEB"/>
    <w:rsid w:val="008D3A08"/>
    <w:rsid w:val="008D6E37"/>
    <w:rsid w:val="008E29CA"/>
    <w:rsid w:val="008E38AB"/>
    <w:rsid w:val="008E3E65"/>
    <w:rsid w:val="008E5573"/>
    <w:rsid w:val="008E5595"/>
    <w:rsid w:val="008E5674"/>
    <w:rsid w:val="008E582D"/>
    <w:rsid w:val="008F143E"/>
    <w:rsid w:val="008F1F09"/>
    <w:rsid w:val="008F29CB"/>
    <w:rsid w:val="008F3E81"/>
    <w:rsid w:val="008F4B40"/>
    <w:rsid w:val="008F570D"/>
    <w:rsid w:val="008F6062"/>
    <w:rsid w:val="008F6F0A"/>
    <w:rsid w:val="008F70D8"/>
    <w:rsid w:val="0090225A"/>
    <w:rsid w:val="00902E5C"/>
    <w:rsid w:val="009049BD"/>
    <w:rsid w:val="009064A0"/>
    <w:rsid w:val="00906AAA"/>
    <w:rsid w:val="00907C1C"/>
    <w:rsid w:val="00911DE2"/>
    <w:rsid w:val="0091220B"/>
    <w:rsid w:val="00912969"/>
    <w:rsid w:val="0091323F"/>
    <w:rsid w:val="009132A4"/>
    <w:rsid w:val="009140A6"/>
    <w:rsid w:val="009164FE"/>
    <w:rsid w:val="00917C30"/>
    <w:rsid w:val="009209C7"/>
    <w:rsid w:val="0092238C"/>
    <w:rsid w:val="0092488C"/>
    <w:rsid w:val="009252E5"/>
    <w:rsid w:val="00925B29"/>
    <w:rsid w:val="00931B52"/>
    <w:rsid w:val="00931D07"/>
    <w:rsid w:val="00932079"/>
    <w:rsid w:val="00932350"/>
    <w:rsid w:val="00932E48"/>
    <w:rsid w:val="0093512B"/>
    <w:rsid w:val="00935367"/>
    <w:rsid w:val="009366D4"/>
    <w:rsid w:val="00936D2A"/>
    <w:rsid w:val="0094126F"/>
    <w:rsid w:val="009415F3"/>
    <w:rsid w:val="00941C0B"/>
    <w:rsid w:val="00941C60"/>
    <w:rsid w:val="00942188"/>
    <w:rsid w:val="00943CC7"/>
    <w:rsid w:val="00950185"/>
    <w:rsid w:val="009505B1"/>
    <w:rsid w:val="009505F9"/>
    <w:rsid w:val="00950698"/>
    <w:rsid w:val="00950ABA"/>
    <w:rsid w:val="00950D99"/>
    <w:rsid w:val="0095124F"/>
    <w:rsid w:val="00953185"/>
    <w:rsid w:val="00953529"/>
    <w:rsid w:val="009552DA"/>
    <w:rsid w:val="009563FB"/>
    <w:rsid w:val="00960A38"/>
    <w:rsid w:val="0096171B"/>
    <w:rsid w:val="00961EDF"/>
    <w:rsid w:val="00966604"/>
    <w:rsid w:val="00967034"/>
    <w:rsid w:val="00967B1D"/>
    <w:rsid w:val="009703BD"/>
    <w:rsid w:val="00971F66"/>
    <w:rsid w:val="00976336"/>
    <w:rsid w:val="00976D55"/>
    <w:rsid w:val="009808C6"/>
    <w:rsid w:val="00981887"/>
    <w:rsid w:val="00981E05"/>
    <w:rsid w:val="00981F1D"/>
    <w:rsid w:val="009834E7"/>
    <w:rsid w:val="009843B4"/>
    <w:rsid w:val="00985506"/>
    <w:rsid w:val="00985B4F"/>
    <w:rsid w:val="009864EF"/>
    <w:rsid w:val="00987404"/>
    <w:rsid w:val="00992548"/>
    <w:rsid w:val="0099345B"/>
    <w:rsid w:val="00994CA0"/>
    <w:rsid w:val="00997256"/>
    <w:rsid w:val="009A0AFA"/>
    <w:rsid w:val="009A2BE4"/>
    <w:rsid w:val="009A3670"/>
    <w:rsid w:val="009A62A8"/>
    <w:rsid w:val="009A6511"/>
    <w:rsid w:val="009A6CA9"/>
    <w:rsid w:val="009A7807"/>
    <w:rsid w:val="009B1753"/>
    <w:rsid w:val="009B2228"/>
    <w:rsid w:val="009B2B58"/>
    <w:rsid w:val="009B2CFC"/>
    <w:rsid w:val="009B357B"/>
    <w:rsid w:val="009B3A06"/>
    <w:rsid w:val="009B508F"/>
    <w:rsid w:val="009B531D"/>
    <w:rsid w:val="009C1120"/>
    <w:rsid w:val="009C259C"/>
    <w:rsid w:val="009C2EF6"/>
    <w:rsid w:val="009C3BA5"/>
    <w:rsid w:val="009C5BAA"/>
    <w:rsid w:val="009C6F1E"/>
    <w:rsid w:val="009C7254"/>
    <w:rsid w:val="009C78D5"/>
    <w:rsid w:val="009D1B23"/>
    <w:rsid w:val="009D206C"/>
    <w:rsid w:val="009D39FE"/>
    <w:rsid w:val="009D6508"/>
    <w:rsid w:val="009D7081"/>
    <w:rsid w:val="009E0124"/>
    <w:rsid w:val="009E0743"/>
    <w:rsid w:val="009E0B8F"/>
    <w:rsid w:val="009E1273"/>
    <w:rsid w:val="009E236B"/>
    <w:rsid w:val="009E2E12"/>
    <w:rsid w:val="009E32E3"/>
    <w:rsid w:val="009E50C1"/>
    <w:rsid w:val="009E5572"/>
    <w:rsid w:val="009E5D33"/>
    <w:rsid w:val="009E5E2F"/>
    <w:rsid w:val="009E6B75"/>
    <w:rsid w:val="009E7312"/>
    <w:rsid w:val="009E7C87"/>
    <w:rsid w:val="009F039C"/>
    <w:rsid w:val="009F05A1"/>
    <w:rsid w:val="009F1046"/>
    <w:rsid w:val="009F122A"/>
    <w:rsid w:val="009F1D16"/>
    <w:rsid w:val="009F1F0B"/>
    <w:rsid w:val="009F3188"/>
    <w:rsid w:val="009F3F6C"/>
    <w:rsid w:val="009F5713"/>
    <w:rsid w:val="009F58C3"/>
    <w:rsid w:val="009F5E7C"/>
    <w:rsid w:val="009F6830"/>
    <w:rsid w:val="009F6BDA"/>
    <w:rsid w:val="009F7920"/>
    <w:rsid w:val="009F7E17"/>
    <w:rsid w:val="00A04C50"/>
    <w:rsid w:val="00A0580D"/>
    <w:rsid w:val="00A05A1C"/>
    <w:rsid w:val="00A06A19"/>
    <w:rsid w:val="00A06BFD"/>
    <w:rsid w:val="00A06CB7"/>
    <w:rsid w:val="00A106E1"/>
    <w:rsid w:val="00A1092F"/>
    <w:rsid w:val="00A11205"/>
    <w:rsid w:val="00A12E37"/>
    <w:rsid w:val="00A131D7"/>
    <w:rsid w:val="00A14BB4"/>
    <w:rsid w:val="00A14BF7"/>
    <w:rsid w:val="00A14EFD"/>
    <w:rsid w:val="00A15779"/>
    <w:rsid w:val="00A17106"/>
    <w:rsid w:val="00A17F1D"/>
    <w:rsid w:val="00A203BC"/>
    <w:rsid w:val="00A20A0B"/>
    <w:rsid w:val="00A230CE"/>
    <w:rsid w:val="00A24B9D"/>
    <w:rsid w:val="00A2697D"/>
    <w:rsid w:val="00A305AB"/>
    <w:rsid w:val="00A32B3D"/>
    <w:rsid w:val="00A34213"/>
    <w:rsid w:val="00A37F8E"/>
    <w:rsid w:val="00A40CDC"/>
    <w:rsid w:val="00A41834"/>
    <w:rsid w:val="00A43006"/>
    <w:rsid w:val="00A43AFF"/>
    <w:rsid w:val="00A4655B"/>
    <w:rsid w:val="00A47C5B"/>
    <w:rsid w:val="00A51C59"/>
    <w:rsid w:val="00A53DE2"/>
    <w:rsid w:val="00A53F03"/>
    <w:rsid w:val="00A55004"/>
    <w:rsid w:val="00A55A54"/>
    <w:rsid w:val="00A579F6"/>
    <w:rsid w:val="00A62A39"/>
    <w:rsid w:val="00A62A57"/>
    <w:rsid w:val="00A63568"/>
    <w:rsid w:val="00A63813"/>
    <w:rsid w:val="00A64122"/>
    <w:rsid w:val="00A644A7"/>
    <w:rsid w:val="00A654B3"/>
    <w:rsid w:val="00A65504"/>
    <w:rsid w:val="00A67171"/>
    <w:rsid w:val="00A70EC4"/>
    <w:rsid w:val="00A71530"/>
    <w:rsid w:val="00A73232"/>
    <w:rsid w:val="00A7349E"/>
    <w:rsid w:val="00A76969"/>
    <w:rsid w:val="00A773E8"/>
    <w:rsid w:val="00A77688"/>
    <w:rsid w:val="00A776B4"/>
    <w:rsid w:val="00A7782F"/>
    <w:rsid w:val="00A77B29"/>
    <w:rsid w:val="00A82A41"/>
    <w:rsid w:val="00A82F4E"/>
    <w:rsid w:val="00A83859"/>
    <w:rsid w:val="00A841B9"/>
    <w:rsid w:val="00A8529B"/>
    <w:rsid w:val="00A85B23"/>
    <w:rsid w:val="00A861C4"/>
    <w:rsid w:val="00A863EE"/>
    <w:rsid w:val="00A8661B"/>
    <w:rsid w:val="00A87A56"/>
    <w:rsid w:val="00A90803"/>
    <w:rsid w:val="00A908FC"/>
    <w:rsid w:val="00A91575"/>
    <w:rsid w:val="00A961AB"/>
    <w:rsid w:val="00AA1C98"/>
    <w:rsid w:val="00AA3B89"/>
    <w:rsid w:val="00AA6784"/>
    <w:rsid w:val="00AA7220"/>
    <w:rsid w:val="00AB0C4A"/>
    <w:rsid w:val="00AB11F9"/>
    <w:rsid w:val="00AB3480"/>
    <w:rsid w:val="00AB7364"/>
    <w:rsid w:val="00AC1C96"/>
    <w:rsid w:val="00AC2628"/>
    <w:rsid w:val="00AC2D96"/>
    <w:rsid w:val="00AC4833"/>
    <w:rsid w:val="00AC5452"/>
    <w:rsid w:val="00AC5A61"/>
    <w:rsid w:val="00AC6688"/>
    <w:rsid w:val="00AD31E6"/>
    <w:rsid w:val="00AD3D8A"/>
    <w:rsid w:val="00AD4324"/>
    <w:rsid w:val="00AD767F"/>
    <w:rsid w:val="00AE354E"/>
    <w:rsid w:val="00AE61A8"/>
    <w:rsid w:val="00AE6C6D"/>
    <w:rsid w:val="00AE74D1"/>
    <w:rsid w:val="00AF0057"/>
    <w:rsid w:val="00AF0786"/>
    <w:rsid w:val="00AF08FA"/>
    <w:rsid w:val="00AF0E75"/>
    <w:rsid w:val="00AF1CE0"/>
    <w:rsid w:val="00AF27FC"/>
    <w:rsid w:val="00AF2D81"/>
    <w:rsid w:val="00AF73CC"/>
    <w:rsid w:val="00AF7502"/>
    <w:rsid w:val="00AF7F24"/>
    <w:rsid w:val="00B00B8A"/>
    <w:rsid w:val="00B0102E"/>
    <w:rsid w:val="00B0313F"/>
    <w:rsid w:val="00B07079"/>
    <w:rsid w:val="00B10CE2"/>
    <w:rsid w:val="00B11691"/>
    <w:rsid w:val="00B116B6"/>
    <w:rsid w:val="00B12A76"/>
    <w:rsid w:val="00B149AE"/>
    <w:rsid w:val="00B1525E"/>
    <w:rsid w:val="00B161A9"/>
    <w:rsid w:val="00B17452"/>
    <w:rsid w:val="00B17E49"/>
    <w:rsid w:val="00B203A5"/>
    <w:rsid w:val="00B21AC2"/>
    <w:rsid w:val="00B2306A"/>
    <w:rsid w:val="00B2380F"/>
    <w:rsid w:val="00B24385"/>
    <w:rsid w:val="00B24752"/>
    <w:rsid w:val="00B25003"/>
    <w:rsid w:val="00B26CCC"/>
    <w:rsid w:val="00B3165B"/>
    <w:rsid w:val="00B32D2E"/>
    <w:rsid w:val="00B330BF"/>
    <w:rsid w:val="00B33F58"/>
    <w:rsid w:val="00B34085"/>
    <w:rsid w:val="00B345C8"/>
    <w:rsid w:val="00B35EDB"/>
    <w:rsid w:val="00B36F96"/>
    <w:rsid w:val="00B400AD"/>
    <w:rsid w:val="00B404DD"/>
    <w:rsid w:val="00B40F57"/>
    <w:rsid w:val="00B41C18"/>
    <w:rsid w:val="00B41DD0"/>
    <w:rsid w:val="00B43290"/>
    <w:rsid w:val="00B43E17"/>
    <w:rsid w:val="00B45944"/>
    <w:rsid w:val="00B46422"/>
    <w:rsid w:val="00B52BF7"/>
    <w:rsid w:val="00B53032"/>
    <w:rsid w:val="00B53C67"/>
    <w:rsid w:val="00B5427E"/>
    <w:rsid w:val="00B54497"/>
    <w:rsid w:val="00B54F6F"/>
    <w:rsid w:val="00B5527B"/>
    <w:rsid w:val="00B60021"/>
    <w:rsid w:val="00B60161"/>
    <w:rsid w:val="00B64556"/>
    <w:rsid w:val="00B647FB"/>
    <w:rsid w:val="00B6588F"/>
    <w:rsid w:val="00B70933"/>
    <w:rsid w:val="00B7099C"/>
    <w:rsid w:val="00B70E08"/>
    <w:rsid w:val="00B71692"/>
    <w:rsid w:val="00B72FCE"/>
    <w:rsid w:val="00B73B0C"/>
    <w:rsid w:val="00B74AB7"/>
    <w:rsid w:val="00B75773"/>
    <w:rsid w:val="00B757FC"/>
    <w:rsid w:val="00B76E4A"/>
    <w:rsid w:val="00B8009C"/>
    <w:rsid w:val="00B80144"/>
    <w:rsid w:val="00B80453"/>
    <w:rsid w:val="00B8071A"/>
    <w:rsid w:val="00B8170E"/>
    <w:rsid w:val="00B81C64"/>
    <w:rsid w:val="00B824E9"/>
    <w:rsid w:val="00B828AE"/>
    <w:rsid w:val="00B83407"/>
    <w:rsid w:val="00B83650"/>
    <w:rsid w:val="00B85ACB"/>
    <w:rsid w:val="00B91A59"/>
    <w:rsid w:val="00B92C19"/>
    <w:rsid w:val="00B93C15"/>
    <w:rsid w:val="00B94E16"/>
    <w:rsid w:val="00B966C3"/>
    <w:rsid w:val="00B96ACD"/>
    <w:rsid w:val="00B97650"/>
    <w:rsid w:val="00BA0259"/>
    <w:rsid w:val="00BA0C8C"/>
    <w:rsid w:val="00BA0F04"/>
    <w:rsid w:val="00BA2463"/>
    <w:rsid w:val="00BA4823"/>
    <w:rsid w:val="00BA49E4"/>
    <w:rsid w:val="00BA4F21"/>
    <w:rsid w:val="00BA5457"/>
    <w:rsid w:val="00BB037F"/>
    <w:rsid w:val="00BB21E5"/>
    <w:rsid w:val="00BB31C8"/>
    <w:rsid w:val="00BB32B2"/>
    <w:rsid w:val="00BB342B"/>
    <w:rsid w:val="00BB5104"/>
    <w:rsid w:val="00BB68AE"/>
    <w:rsid w:val="00BC019F"/>
    <w:rsid w:val="00BC0376"/>
    <w:rsid w:val="00BC052A"/>
    <w:rsid w:val="00BC06E7"/>
    <w:rsid w:val="00BC0B2F"/>
    <w:rsid w:val="00BC23F0"/>
    <w:rsid w:val="00BC26CA"/>
    <w:rsid w:val="00BC5576"/>
    <w:rsid w:val="00BC5E0A"/>
    <w:rsid w:val="00BC68F8"/>
    <w:rsid w:val="00BC7285"/>
    <w:rsid w:val="00BC7510"/>
    <w:rsid w:val="00BC7D00"/>
    <w:rsid w:val="00BD173E"/>
    <w:rsid w:val="00BD1A70"/>
    <w:rsid w:val="00BD4BC8"/>
    <w:rsid w:val="00BD7F69"/>
    <w:rsid w:val="00BE23F5"/>
    <w:rsid w:val="00BE365C"/>
    <w:rsid w:val="00BE460F"/>
    <w:rsid w:val="00BE5F39"/>
    <w:rsid w:val="00BE7965"/>
    <w:rsid w:val="00BE79DA"/>
    <w:rsid w:val="00BE79E5"/>
    <w:rsid w:val="00BF0336"/>
    <w:rsid w:val="00BF0380"/>
    <w:rsid w:val="00BF1BA1"/>
    <w:rsid w:val="00BF201A"/>
    <w:rsid w:val="00BF2975"/>
    <w:rsid w:val="00BF36E2"/>
    <w:rsid w:val="00BF44B4"/>
    <w:rsid w:val="00BF5B69"/>
    <w:rsid w:val="00BF6195"/>
    <w:rsid w:val="00BF64BF"/>
    <w:rsid w:val="00BF79C8"/>
    <w:rsid w:val="00C0216D"/>
    <w:rsid w:val="00C02D02"/>
    <w:rsid w:val="00C02F5A"/>
    <w:rsid w:val="00C03A8A"/>
    <w:rsid w:val="00C0569E"/>
    <w:rsid w:val="00C05A59"/>
    <w:rsid w:val="00C05DFA"/>
    <w:rsid w:val="00C10E2F"/>
    <w:rsid w:val="00C11DAA"/>
    <w:rsid w:val="00C125E1"/>
    <w:rsid w:val="00C1418D"/>
    <w:rsid w:val="00C14C7C"/>
    <w:rsid w:val="00C16FAA"/>
    <w:rsid w:val="00C1776E"/>
    <w:rsid w:val="00C208C0"/>
    <w:rsid w:val="00C20D93"/>
    <w:rsid w:val="00C222AF"/>
    <w:rsid w:val="00C22BED"/>
    <w:rsid w:val="00C24855"/>
    <w:rsid w:val="00C24A7B"/>
    <w:rsid w:val="00C26D52"/>
    <w:rsid w:val="00C30A56"/>
    <w:rsid w:val="00C31A4A"/>
    <w:rsid w:val="00C31BF8"/>
    <w:rsid w:val="00C327D4"/>
    <w:rsid w:val="00C3495E"/>
    <w:rsid w:val="00C352C7"/>
    <w:rsid w:val="00C365AA"/>
    <w:rsid w:val="00C36938"/>
    <w:rsid w:val="00C369B2"/>
    <w:rsid w:val="00C37069"/>
    <w:rsid w:val="00C37071"/>
    <w:rsid w:val="00C41176"/>
    <w:rsid w:val="00C50138"/>
    <w:rsid w:val="00C50332"/>
    <w:rsid w:val="00C504C7"/>
    <w:rsid w:val="00C510ED"/>
    <w:rsid w:val="00C53FC1"/>
    <w:rsid w:val="00C53FE6"/>
    <w:rsid w:val="00C54390"/>
    <w:rsid w:val="00C54AA8"/>
    <w:rsid w:val="00C55456"/>
    <w:rsid w:val="00C55A40"/>
    <w:rsid w:val="00C564C1"/>
    <w:rsid w:val="00C56A72"/>
    <w:rsid w:val="00C56E8E"/>
    <w:rsid w:val="00C57940"/>
    <w:rsid w:val="00C6050B"/>
    <w:rsid w:val="00C6095F"/>
    <w:rsid w:val="00C65BCE"/>
    <w:rsid w:val="00C65D7C"/>
    <w:rsid w:val="00C67414"/>
    <w:rsid w:val="00C71469"/>
    <w:rsid w:val="00C718E6"/>
    <w:rsid w:val="00C71E24"/>
    <w:rsid w:val="00C74342"/>
    <w:rsid w:val="00C76AEA"/>
    <w:rsid w:val="00C778C9"/>
    <w:rsid w:val="00C809ED"/>
    <w:rsid w:val="00C81F99"/>
    <w:rsid w:val="00C85804"/>
    <w:rsid w:val="00C86236"/>
    <w:rsid w:val="00C87545"/>
    <w:rsid w:val="00C9105F"/>
    <w:rsid w:val="00C93847"/>
    <w:rsid w:val="00C94194"/>
    <w:rsid w:val="00C948A6"/>
    <w:rsid w:val="00C94A96"/>
    <w:rsid w:val="00C95AA0"/>
    <w:rsid w:val="00C96BA3"/>
    <w:rsid w:val="00C978B6"/>
    <w:rsid w:val="00C97A54"/>
    <w:rsid w:val="00CA01F5"/>
    <w:rsid w:val="00CA1927"/>
    <w:rsid w:val="00CA31E9"/>
    <w:rsid w:val="00CA701D"/>
    <w:rsid w:val="00CB2143"/>
    <w:rsid w:val="00CB2212"/>
    <w:rsid w:val="00CB2874"/>
    <w:rsid w:val="00CB303E"/>
    <w:rsid w:val="00CB552B"/>
    <w:rsid w:val="00CB55AD"/>
    <w:rsid w:val="00CB76E4"/>
    <w:rsid w:val="00CC005F"/>
    <w:rsid w:val="00CC2789"/>
    <w:rsid w:val="00CC3EF7"/>
    <w:rsid w:val="00CC65C6"/>
    <w:rsid w:val="00CC6AE2"/>
    <w:rsid w:val="00CC6BCE"/>
    <w:rsid w:val="00CD0093"/>
    <w:rsid w:val="00CD0D8A"/>
    <w:rsid w:val="00CD1228"/>
    <w:rsid w:val="00CD12C3"/>
    <w:rsid w:val="00CD1409"/>
    <w:rsid w:val="00CD3CFA"/>
    <w:rsid w:val="00CD4199"/>
    <w:rsid w:val="00CD6B79"/>
    <w:rsid w:val="00CE0907"/>
    <w:rsid w:val="00CE106C"/>
    <w:rsid w:val="00CE111D"/>
    <w:rsid w:val="00CE24D0"/>
    <w:rsid w:val="00CF0A66"/>
    <w:rsid w:val="00CF2F36"/>
    <w:rsid w:val="00CF3F2D"/>
    <w:rsid w:val="00CF4B07"/>
    <w:rsid w:val="00CF4BFA"/>
    <w:rsid w:val="00CF4FF4"/>
    <w:rsid w:val="00D000A5"/>
    <w:rsid w:val="00D003B1"/>
    <w:rsid w:val="00D01ECF"/>
    <w:rsid w:val="00D02D9A"/>
    <w:rsid w:val="00D03D91"/>
    <w:rsid w:val="00D03F5E"/>
    <w:rsid w:val="00D04CD8"/>
    <w:rsid w:val="00D0521C"/>
    <w:rsid w:val="00D068D3"/>
    <w:rsid w:val="00D07A91"/>
    <w:rsid w:val="00D11EDF"/>
    <w:rsid w:val="00D12B9F"/>
    <w:rsid w:val="00D13530"/>
    <w:rsid w:val="00D17AC4"/>
    <w:rsid w:val="00D202DC"/>
    <w:rsid w:val="00D21B92"/>
    <w:rsid w:val="00D21F52"/>
    <w:rsid w:val="00D31256"/>
    <w:rsid w:val="00D34472"/>
    <w:rsid w:val="00D34522"/>
    <w:rsid w:val="00D34AD9"/>
    <w:rsid w:val="00D37018"/>
    <w:rsid w:val="00D37E38"/>
    <w:rsid w:val="00D427B0"/>
    <w:rsid w:val="00D451D1"/>
    <w:rsid w:val="00D45363"/>
    <w:rsid w:val="00D4586A"/>
    <w:rsid w:val="00D470A1"/>
    <w:rsid w:val="00D54DE4"/>
    <w:rsid w:val="00D55223"/>
    <w:rsid w:val="00D55D78"/>
    <w:rsid w:val="00D562C8"/>
    <w:rsid w:val="00D572B1"/>
    <w:rsid w:val="00D60D8F"/>
    <w:rsid w:val="00D6347E"/>
    <w:rsid w:val="00D6594F"/>
    <w:rsid w:val="00D67EA0"/>
    <w:rsid w:val="00D7023A"/>
    <w:rsid w:val="00D70A88"/>
    <w:rsid w:val="00D70E2F"/>
    <w:rsid w:val="00D74407"/>
    <w:rsid w:val="00D74F0B"/>
    <w:rsid w:val="00D7605A"/>
    <w:rsid w:val="00D7615C"/>
    <w:rsid w:val="00D761E7"/>
    <w:rsid w:val="00D7790E"/>
    <w:rsid w:val="00D81593"/>
    <w:rsid w:val="00D81A99"/>
    <w:rsid w:val="00D81E9E"/>
    <w:rsid w:val="00D8217A"/>
    <w:rsid w:val="00D82C49"/>
    <w:rsid w:val="00D83B9D"/>
    <w:rsid w:val="00D85CEB"/>
    <w:rsid w:val="00D865B1"/>
    <w:rsid w:val="00D902CB"/>
    <w:rsid w:val="00D91136"/>
    <w:rsid w:val="00D923C6"/>
    <w:rsid w:val="00D92C78"/>
    <w:rsid w:val="00D92D20"/>
    <w:rsid w:val="00D940D8"/>
    <w:rsid w:val="00D943AA"/>
    <w:rsid w:val="00DA00A3"/>
    <w:rsid w:val="00DA016F"/>
    <w:rsid w:val="00DA0334"/>
    <w:rsid w:val="00DA0C8D"/>
    <w:rsid w:val="00DA1735"/>
    <w:rsid w:val="00DA3672"/>
    <w:rsid w:val="00DA3DE6"/>
    <w:rsid w:val="00DA42B6"/>
    <w:rsid w:val="00DA4726"/>
    <w:rsid w:val="00DA6154"/>
    <w:rsid w:val="00DA7444"/>
    <w:rsid w:val="00DA74CD"/>
    <w:rsid w:val="00DB0074"/>
    <w:rsid w:val="00DB1A0A"/>
    <w:rsid w:val="00DB1B87"/>
    <w:rsid w:val="00DB3414"/>
    <w:rsid w:val="00DB424D"/>
    <w:rsid w:val="00DC0032"/>
    <w:rsid w:val="00DC2163"/>
    <w:rsid w:val="00DC2A00"/>
    <w:rsid w:val="00DC2AD7"/>
    <w:rsid w:val="00DC2BAF"/>
    <w:rsid w:val="00DC7BA1"/>
    <w:rsid w:val="00DD05B2"/>
    <w:rsid w:val="00DD148D"/>
    <w:rsid w:val="00DD26A0"/>
    <w:rsid w:val="00DD3E11"/>
    <w:rsid w:val="00DD5E64"/>
    <w:rsid w:val="00DD65A9"/>
    <w:rsid w:val="00DD6CE8"/>
    <w:rsid w:val="00DD6DC9"/>
    <w:rsid w:val="00DE1AE6"/>
    <w:rsid w:val="00DE3312"/>
    <w:rsid w:val="00DE5778"/>
    <w:rsid w:val="00DE62E8"/>
    <w:rsid w:val="00DF0E74"/>
    <w:rsid w:val="00DF29E4"/>
    <w:rsid w:val="00DF3327"/>
    <w:rsid w:val="00DF3F0B"/>
    <w:rsid w:val="00DF4EA8"/>
    <w:rsid w:val="00DF5150"/>
    <w:rsid w:val="00DF51B1"/>
    <w:rsid w:val="00DF52CA"/>
    <w:rsid w:val="00DF7ADC"/>
    <w:rsid w:val="00E01F81"/>
    <w:rsid w:val="00E027EF"/>
    <w:rsid w:val="00E05F62"/>
    <w:rsid w:val="00E068C4"/>
    <w:rsid w:val="00E07259"/>
    <w:rsid w:val="00E075E5"/>
    <w:rsid w:val="00E07B08"/>
    <w:rsid w:val="00E07E35"/>
    <w:rsid w:val="00E10FAD"/>
    <w:rsid w:val="00E11822"/>
    <w:rsid w:val="00E11D8F"/>
    <w:rsid w:val="00E12DFD"/>
    <w:rsid w:val="00E1400C"/>
    <w:rsid w:val="00E14630"/>
    <w:rsid w:val="00E15FBA"/>
    <w:rsid w:val="00E16717"/>
    <w:rsid w:val="00E214FB"/>
    <w:rsid w:val="00E2171B"/>
    <w:rsid w:val="00E22BAA"/>
    <w:rsid w:val="00E23B61"/>
    <w:rsid w:val="00E2435C"/>
    <w:rsid w:val="00E26207"/>
    <w:rsid w:val="00E26635"/>
    <w:rsid w:val="00E302F2"/>
    <w:rsid w:val="00E30CA9"/>
    <w:rsid w:val="00E31652"/>
    <w:rsid w:val="00E317A0"/>
    <w:rsid w:val="00E31BC3"/>
    <w:rsid w:val="00E336C8"/>
    <w:rsid w:val="00E35577"/>
    <w:rsid w:val="00E35F97"/>
    <w:rsid w:val="00E37C6E"/>
    <w:rsid w:val="00E41B6A"/>
    <w:rsid w:val="00E4206B"/>
    <w:rsid w:val="00E427CA"/>
    <w:rsid w:val="00E42A09"/>
    <w:rsid w:val="00E43483"/>
    <w:rsid w:val="00E4369F"/>
    <w:rsid w:val="00E45258"/>
    <w:rsid w:val="00E46181"/>
    <w:rsid w:val="00E5030C"/>
    <w:rsid w:val="00E51094"/>
    <w:rsid w:val="00E51741"/>
    <w:rsid w:val="00E55EDA"/>
    <w:rsid w:val="00E57F11"/>
    <w:rsid w:val="00E60BF6"/>
    <w:rsid w:val="00E60C4E"/>
    <w:rsid w:val="00E62FBC"/>
    <w:rsid w:val="00E6309C"/>
    <w:rsid w:val="00E65341"/>
    <w:rsid w:val="00E6666E"/>
    <w:rsid w:val="00E666C1"/>
    <w:rsid w:val="00E66A62"/>
    <w:rsid w:val="00E66E61"/>
    <w:rsid w:val="00E67BC3"/>
    <w:rsid w:val="00E706CF"/>
    <w:rsid w:val="00E70868"/>
    <w:rsid w:val="00E70BAE"/>
    <w:rsid w:val="00E720A2"/>
    <w:rsid w:val="00E73195"/>
    <w:rsid w:val="00E74126"/>
    <w:rsid w:val="00E74F25"/>
    <w:rsid w:val="00E81F2B"/>
    <w:rsid w:val="00E868D8"/>
    <w:rsid w:val="00E86FC9"/>
    <w:rsid w:val="00E878E3"/>
    <w:rsid w:val="00E91FFF"/>
    <w:rsid w:val="00E92417"/>
    <w:rsid w:val="00E97CE0"/>
    <w:rsid w:val="00EA0665"/>
    <w:rsid w:val="00EA21CE"/>
    <w:rsid w:val="00EA4D73"/>
    <w:rsid w:val="00EA5F8E"/>
    <w:rsid w:val="00EA6426"/>
    <w:rsid w:val="00EA7846"/>
    <w:rsid w:val="00EB03E2"/>
    <w:rsid w:val="00EB0F45"/>
    <w:rsid w:val="00EB2985"/>
    <w:rsid w:val="00EB3220"/>
    <w:rsid w:val="00EB35AD"/>
    <w:rsid w:val="00EB4718"/>
    <w:rsid w:val="00EB7B06"/>
    <w:rsid w:val="00EB7BE9"/>
    <w:rsid w:val="00EB7E80"/>
    <w:rsid w:val="00EC0CAB"/>
    <w:rsid w:val="00EC330B"/>
    <w:rsid w:val="00EC3703"/>
    <w:rsid w:val="00EC42FC"/>
    <w:rsid w:val="00EC5070"/>
    <w:rsid w:val="00EC68BC"/>
    <w:rsid w:val="00EC69D7"/>
    <w:rsid w:val="00EC7497"/>
    <w:rsid w:val="00ED0B3C"/>
    <w:rsid w:val="00ED0BFC"/>
    <w:rsid w:val="00ED1833"/>
    <w:rsid w:val="00ED29C2"/>
    <w:rsid w:val="00ED49E9"/>
    <w:rsid w:val="00ED4ED5"/>
    <w:rsid w:val="00ED6B83"/>
    <w:rsid w:val="00ED7334"/>
    <w:rsid w:val="00ED7B2A"/>
    <w:rsid w:val="00EE0892"/>
    <w:rsid w:val="00EE1F9F"/>
    <w:rsid w:val="00EE2564"/>
    <w:rsid w:val="00EE5A0D"/>
    <w:rsid w:val="00EE676B"/>
    <w:rsid w:val="00EF0D2C"/>
    <w:rsid w:val="00EF3C73"/>
    <w:rsid w:val="00EF43CB"/>
    <w:rsid w:val="00EF4613"/>
    <w:rsid w:val="00EF4F7E"/>
    <w:rsid w:val="00EF75B1"/>
    <w:rsid w:val="00F00A46"/>
    <w:rsid w:val="00F00C11"/>
    <w:rsid w:val="00F01EAA"/>
    <w:rsid w:val="00F02352"/>
    <w:rsid w:val="00F04BC6"/>
    <w:rsid w:val="00F054FD"/>
    <w:rsid w:val="00F063D6"/>
    <w:rsid w:val="00F06D54"/>
    <w:rsid w:val="00F0769C"/>
    <w:rsid w:val="00F10305"/>
    <w:rsid w:val="00F111DA"/>
    <w:rsid w:val="00F11466"/>
    <w:rsid w:val="00F12348"/>
    <w:rsid w:val="00F124E2"/>
    <w:rsid w:val="00F12A70"/>
    <w:rsid w:val="00F12DAD"/>
    <w:rsid w:val="00F12E15"/>
    <w:rsid w:val="00F13321"/>
    <w:rsid w:val="00F156A0"/>
    <w:rsid w:val="00F1584F"/>
    <w:rsid w:val="00F16062"/>
    <w:rsid w:val="00F16849"/>
    <w:rsid w:val="00F17BC0"/>
    <w:rsid w:val="00F20C21"/>
    <w:rsid w:val="00F22F4C"/>
    <w:rsid w:val="00F233FA"/>
    <w:rsid w:val="00F25765"/>
    <w:rsid w:val="00F258EF"/>
    <w:rsid w:val="00F25AEC"/>
    <w:rsid w:val="00F25FFC"/>
    <w:rsid w:val="00F263CD"/>
    <w:rsid w:val="00F305FD"/>
    <w:rsid w:val="00F32019"/>
    <w:rsid w:val="00F32564"/>
    <w:rsid w:val="00F32F67"/>
    <w:rsid w:val="00F33557"/>
    <w:rsid w:val="00F34B71"/>
    <w:rsid w:val="00F361BE"/>
    <w:rsid w:val="00F3696F"/>
    <w:rsid w:val="00F401E5"/>
    <w:rsid w:val="00F410C1"/>
    <w:rsid w:val="00F41D3F"/>
    <w:rsid w:val="00F41EE9"/>
    <w:rsid w:val="00F42092"/>
    <w:rsid w:val="00F42AF5"/>
    <w:rsid w:val="00F45B29"/>
    <w:rsid w:val="00F46BCD"/>
    <w:rsid w:val="00F50CBE"/>
    <w:rsid w:val="00F51D61"/>
    <w:rsid w:val="00F53552"/>
    <w:rsid w:val="00F53DA3"/>
    <w:rsid w:val="00F55F47"/>
    <w:rsid w:val="00F5646E"/>
    <w:rsid w:val="00F6270A"/>
    <w:rsid w:val="00F63797"/>
    <w:rsid w:val="00F63993"/>
    <w:rsid w:val="00F65348"/>
    <w:rsid w:val="00F656BA"/>
    <w:rsid w:val="00F65C6F"/>
    <w:rsid w:val="00F65E67"/>
    <w:rsid w:val="00F65F6E"/>
    <w:rsid w:val="00F71D7F"/>
    <w:rsid w:val="00F71FB9"/>
    <w:rsid w:val="00F7235E"/>
    <w:rsid w:val="00F72669"/>
    <w:rsid w:val="00F7280B"/>
    <w:rsid w:val="00F72C6A"/>
    <w:rsid w:val="00F752D7"/>
    <w:rsid w:val="00F75651"/>
    <w:rsid w:val="00F75E3E"/>
    <w:rsid w:val="00F75E41"/>
    <w:rsid w:val="00F76D43"/>
    <w:rsid w:val="00F77FF1"/>
    <w:rsid w:val="00F80C24"/>
    <w:rsid w:val="00F81DA4"/>
    <w:rsid w:val="00F831BF"/>
    <w:rsid w:val="00F85B04"/>
    <w:rsid w:val="00F90452"/>
    <w:rsid w:val="00F90F96"/>
    <w:rsid w:val="00F92D99"/>
    <w:rsid w:val="00F93AAE"/>
    <w:rsid w:val="00F93BDD"/>
    <w:rsid w:val="00F9482D"/>
    <w:rsid w:val="00F94A11"/>
    <w:rsid w:val="00F94D5D"/>
    <w:rsid w:val="00F959AE"/>
    <w:rsid w:val="00F96181"/>
    <w:rsid w:val="00F96D43"/>
    <w:rsid w:val="00F97088"/>
    <w:rsid w:val="00F97136"/>
    <w:rsid w:val="00F973D7"/>
    <w:rsid w:val="00FA08E0"/>
    <w:rsid w:val="00FA1D44"/>
    <w:rsid w:val="00FA2D30"/>
    <w:rsid w:val="00FA3194"/>
    <w:rsid w:val="00FA688B"/>
    <w:rsid w:val="00FB04E8"/>
    <w:rsid w:val="00FB1A65"/>
    <w:rsid w:val="00FB1A84"/>
    <w:rsid w:val="00FB4DD2"/>
    <w:rsid w:val="00FB5491"/>
    <w:rsid w:val="00FB6534"/>
    <w:rsid w:val="00FB6961"/>
    <w:rsid w:val="00FB7073"/>
    <w:rsid w:val="00FC2035"/>
    <w:rsid w:val="00FC2187"/>
    <w:rsid w:val="00FC222D"/>
    <w:rsid w:val="00FC441B"/>
    <w:rsid w:val="00FC65D3"/>
    <w:rsid w:val="00FC7F5A"/>
    <w:rsid w:val="00FD01D1"/>
    <w:rsid w:val="00FD071C"/>
    <w:rsid w:val="00FD0757"/>
    <w:rsid w:val="00FD19AF"/>
    <w:rsid w:val="00FD2A3E"/>
    <w:rsid w:val="00FD2B6C"/>
    <w:rsid w:val="00FD2ECD"/>
    <w:rsid w:val="00FD3627"/>
    <w:rsid w:val="00FD3C2A"/>
    <w:rsid w:val="00FD442C"/>
    <w:rsid w:val="00FD451B"/>
    <w:rsid w:val="00FD5165"/>
    <w:rsid w:val="00FD5F5E"/>
    <w:rsid w:val="00FD737F"/>
    <w:rsid w:val="00FE04C8"/>
    <w:rsid w:val="00FE100C"/>
    <w:rsid w:val="00FE2AC2"/>
    <w:rsid w:val="00FE31C1"/>
    <w:rsid w:val="00FE35DB"/>
    <w:rsid w:val="00FE3D15"/>
    <w:rsid w:val="00FE4426"/>
    <w:rsid w:val="00FE58CF"/>
    <w:rsid w:val="00FE5DE3"/>
    <w:rsid w:val="00FE5DEC"/>
    <w:rsid w:val="00FE5E2F"/>
    <w:rsid w:val="00FE65BE"/>
    <w:rsid w:val="00FE6A9A"/>
    <w:rsid w:val="00FE7E1C"/>
    <w:rsid w:val="00FF19A5"/>
    <w:rsid w:val="00FF438D"/>
    <w:rsid w:val="00FF641D"/>
    <w:rsid w:val="00FF64D1"/>
    <w:rsid w:val="00FF6A63"/>
    <w:rsid w:val="00FF6A8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21DFD"/>
  <w15:docId w15:val="{7E5A6A96-9843-48C2-86FC-B43436947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2488C"/>
    <w:pPr>
      <w:jc w:val="both"/>
    </w:pPr>
    <w:rPr>
      <w:rFonts w:ascii="Times New Roman" w:hAnsi="Times New Roman"/>
      <w:sz w:val="24"/>
    </w:rPr>
  </w:style>
  <w:style w:type="paragraph" w:styleId="Nagwek1">
    <w:name w:val="heading 1"/>
    <w:basedOn w:val="Normalny"/>
    <w:next w:val="Normalny"/>
    <w:link w:val="Nagwek1Znak"/>
    <w:uiPriority w:val="9"/>
    <w:qFormat/>
    <w:rsid w:val="005F70B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unhideWhenUsed/>
    <w:qFormat/>
    <w:rsid w:val="005F70B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Nagwek3">
    <w:name w:val="heading 3"/>
    <w:basedOn w:val="Normalny"/>
    <w:next w:val="Normalny"/>
    <w:link w:val="Nagwek3Znak"/>
    <w:uiPriority w:val="9"/>
    <w:unhideWhenUsed/>
    <w:qFormat/>
    <w:rsid w:val="005F70BB"/>
    <w:pPr>
      <w:pBdr>
        <w:top w:val="single" w:sz="6" w:space="2" w:color="4472C4" w:themeColor="accent1"/>
      </w:pBdr>
      <w:spacing w:before="300" w:after="0"/>
      <w:outlineLvl w:val="2"/>
    </w:pPr>
    <w:rPr>
      <w:caps/>
      <w:color w:val="1F3763" w:themeColor="accent1" w:themeShade="7F"/>
      <w:spacing w:val="15"/>
    </w:rPr>
  </w:style>
  <w:style w:type="paragraph" w:styleId="Nagwek4">
    <w:name w:val="heading 4"/>
    <w:basedOn w:val="Normalny"/>
    <w:next w:val="Normalny"/>
    <w:link w:val="Nagwek4Znak"/>
    <w:uiPriority w:val="9"/>
    <w:semiHidden/>
    <w:unhideWhenUsed/>
    <w:qFormat/>
    <w:rsid w:val="005F70BB"/>
    <w:pPr>
      <w:pBdr>
        <w:top w:val="dotted" w:sz="6" w:space="2" w:color="4472C4" w:themeColor="accent1"/>
      </w:pBdr>
      <w:spacing w:before="200" w:after="0"/>
      <w:outlineLvl w:val="3"/>
    </w:pPr>
    <w:rPr>
      <w:caps/>
      <w:color w:val="2F5496" w:themeColor="accent1" w:themeShade="BF"/>
      <w:spacing w:val="10"/>
    </w:rPr>
  </w:style>
  <w:style w:type="paragraph" w:styleId="Nagwek5">
    <w:name w:val="heading 5"/>
    <w:basedOn w:val="Normalny"/>
    <w:next w:val="Normalny"/>
    <w:link w:val="Nagwek5Znak"/>
    <w:uiPriority w:val="9"/>
    <w:semiHidden/>
    <w:unhideWhenUsed/>
    <w:qFormat/>
    <w:rsid w:val="005F70BB"/>
    <w:pPr>
      <w:pBdr>
        <w:bottom w:val="single" w:sz="6" w:space="1" w:color="4472C4" w:themeColor="accent1"/>
      </w:pBdr>
      <w:spacing w:before="200" w:after="0"/>
      <w:outlineLvl w:val="4"/>
    </w:pPr>
    <w:rPr>
      <w:caps/>
      <w:color w:val="2F5496" w:themeColor="accent1" w:themeShade="BF"/>
      <w:spacing w:val="10"/>
    </w:rPr>
  </w:style>
  <w:style w:type="paragraph" w:styleId="Nagwek6">
    <w:name w:val="heading 6"/>
    <w:basedOn w:val="Normalny"/>
    <w:next w:val="Normalny"/>
    <w:link w:val="Nagwek6Znak"/>
    <w:uiPriority w:val="9"/>
    <w:semiHidden/>
    <w:unhideWhenUsed/>
    <w:qFormat/>
    <w:rsid w:val="005F70BB"/>
    <w:pPr>
      <w:pBdr>
        <w:bottom w:val="dotted" w:sz="6" w:space="1" w:color="4472C4" w:themeColor="accent1"/>
      </w:pBdr>
      <w:spacing w:before="200" w:after="0"/>
      <w:outlineLvl w:val="5"/>
    </w:pPr>
    <w:rPr>
      <w:caps/>
      <w:color w:val="2F5496" w:themeColor="accent1" w:themeShade="BF"/>
      <w:spacing w:val="10"/>
    </w:rPr>
  </w:style>
  <w:style w:type="paragraph" w:styleId="Nagwek7">
    <w:name w:val="heading 7"/>
    <w:basedOn w:val="Normalny"/>
    <w:next w:val="Normalny"/>
    <w:link w:val="Nagwek7Znak"/>
    <w:uiPriority w:val="9"/>
    <w:semiHidden/>
    <w:unhideWhenUsed/>
    <w:qFormat/>
    <w:rsid w:val="005F70BB"/>
    <w:pPr>
      <w:spacing w:before="200" w:after="0"/>
      <w:outlineLvl w:val="6"/>
    </w:pPr>
    <w:rPr>
      <w:caps/>
      <w:color w:val="2F5496" w:themeColor="accent1" w:themeShade="BF"/>
      <w:spacing w:val="10"/>
    </w:rPr>
  </w:style>
  <w:style w:type="paragraph" w:styleId="Nagwek8">
    <w:name w:val="heading 8"/>
    <w:basedOn w:val="Normalny"/>
    <w:next w:val="Normalny"/>
    <w:link w:val="Nagwek8Znak"/>
    <w:uiPriority w:val="9"/>
    <w:semiHidden/>
    <w:unhideWhenUsed/>
    <w:qFormat/>
    <w:rsid w:val="005F70BB"/>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5F70BB"/>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70B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70BB"/>
  </w:style>
  <w:style w:type="paragraph" w:styleId="Stopka">
    <w:name w:val="footer"/>
    <w:basedOn w:val="Normalny"/>
    <w:link w:val="StopkaZnak"/>
    <w:uiPriority w:val="99"/>
    <w:unhideWhenUsed/>
    <w:rsid w:val="005F70B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70BB"/>
  </w:style>
  <w:style w:type="character" w:customStyle="1" w:styleId="Nagwek1Znak">
    <w:name w:val="Nagłówek 1 Znak"/>
    <w:basedOn w:val="Domylnaczcionkaakapitu"/>
    <w:link w:val="Nagwek1"/>
    <w:uiPriority w:val="9"/>
    <w:rsid w:val="005F70BB"/>
    <w:rPr>
      <w:caps/>
      <w:color w:val="FFFFFF" w:themeColor="background1"/>
      <w:spacing w:val="15"/>
      <w:sz w:val="22"/>
      <w:szCs w:val="22"/>
      <w:shd w:val="clear" w:color="auto" w:fill="4472C4" w:themeFill="accent1"/>
    </w:rPr>
  </w:style>
  <w:style w:type="character" w:customStyle="1" w:styleId="Nagwek2Znak">
    <w:name w:val="Nagłówek 2 Znak"/>
    <w:basedOn w:val="Domylnaczcionkaakapitu"/>
    <w:link w:val="Nagwek2"/>
    <w:uiPriority w:val="9"/>
    <w:rsid w:val="005F70BB"/>
    <w:rPr>
      <w:caps/>
      <w:spacing w:val="15"/>
      <w:shd w:val="clear" w:color="auto" w:fill="D9E2F3" w:themeFill="accent1" w:themeFillTint="33"/>
    </w:rPr>
  </w:style>
  <w:style w:type="character" w:customStyle="1" w:styleId="Nagwek3Znak">
    <w:name w:val="Nagłówek 3 Znak"/>
    <w:basedOn w:val="Domylnaczcionkaakapitu"/>
    <w:link w:val="Nagwek3"/>
    <w:uiPriority w:val="9"/>
    <w:rsid w:val="005F70BB"/>
    <w:rPr>
      <w:caps/>
      <w:color w:val="1F3763" w:themeColor="accent1" w:themeShade="7F"/>
      <w:spacing w:val="15"/>
    </w:rPr>
  </w:style>
  <w:style w:type="character" w:customStyle="1" w:styleId="Nagwek4Znak">
    <w:name w:val="Nagłówek 4 Znak"/>
    <w:basedOn w:val="Domylnaczcionkaakapitu"/>
    <w:link w:val="Nagwek4"/>
    <w:uiPriority w:val="9"/>
    <w:semiHidden/>
    <w:rsid w:val="005F70BB"/>
    <w:rPr>
      <w:caps/>
      <w:color w:val="2F5496" w:themeColor="accent1" w:themeShade="BF"/>
      <w:spacing w:val="10"/>
    </w:rPr>
  </w:style>
  <w:style w:type="character" w:customStyle="1" w:styleId="Nagwek5Znak">
    <w:name w:val="Nagłówek 5 Znak"/>
    <w:basedOn w:val="Domylnaczcionkaakapitu"/>
    <w:link w:val="Nagwek5"/>
    <w:uiPriority w:val="9"/>
    <w:semiHidden/>
    <w:rsid w:val="005F70BB"/>
    <w:rPr>
      <w:caps/>
      <w:color w:val="2F5496" w:themeColor="accent1" w:themeShade="BF"/>
      <w:spacing w:val="10"/>
    </w:rPr>
  </w:style>
  <w:style w:type="character" w:customStyle="1" w:styleId="Nagwek6Znak">
    <w:name w:val="Nagłówek 6 Znak"/>
    <w:basedOn w:val="Domylnaczcionkaakapitu"/>
    <w:link w:val="Nagwek6"/>
    <w:uiPriority w:val="9"/>
    <w:semiHidden/>
    <w:rsid w:val="005F70BB"/>
    <w:rPr>
      <w:caps/>
      <w:color w:val="2F5496" w:themeColor="accent1" w:themeShade="BF"/>
      <w:spacing w:val="10"/>
    </w:rPr>
  </w:style>
  <w:style w:type="character" w:customStyle="1" w:styleId="Nagwek7Znak">
    <w:name w:val="Nagłówek 7 Znak"/>
    <w:basedOn w:val="Domylnaczcionkaakapitu"/>
    <w:link w:val="Nagwek7"/>
    <w:uiPriority w:val="9"/>
    <w:semiHidden/>
    <w:rsid w:val="005F70BB"/>
    <w:rPr>
      <w:caps/>
      <w:color w:val="2F5496" w:themeColor="accent1" w:themeShade="BF"/>
      <w:spacing w:val="10"/>
    </w:rPr>
  </w:style>
  <w:style w:type="character" w:customStyle="1" w:styleId="Nagwek8Znak">
    <w:name w:val="Nagłówek 8 Znak"/>
    <w:basedOn w:val="Domylnaczcionkaakapitu"/>
    <w:link w:val="Nagwek8"/>
    <w:uiPriority w:val="9"/>
    <w:semiHidden/>
    <w:rsid w:val="005F70BB"/>
    <w:rPr>
      <w:caps/>
      <w:spacing w:val="10"/>
      <w:sz w:val="18"/>
      <w:szCs w:val="18"/>
    </w:rPr>
  </w:style>
  <w:style w:type="character" w:customStyle="1" w:styleId="Nagwek9Znak">
    <w:name w:val="Nagłówek 9 Znak"/>
    <w:basedOn w:val="Domylnaczcionkaakapitu"/>
    <w:link w:val="Nagwek9"/>
    <w:uiPriority w:val="9"/>
    <w:semiHidden/>
    <w:rsid w:val="005F70BB"/>
    <w:rPr>
      <w:i/>
      <w:iCs/>
      <w:caps/>
      <w:spacing w:val="10"/>
      <w:sz w:val="18"/>
      <w:szCs w:val="18"/>
    </w:rPr>
  </w:style>
  <w:style w:type="paragraph" w:styleId="Legenda">
    <w:name w:val="caption"/>
    <w:basedOn w:val="Normalny"/>
    <w:next w:val="Normalny"/>
    <w:uiPriority w:val="35"/>
    <w:semiHidden/>
    <w:unhideWhenUsed/>
    <w:qFormat/>
    <w:rsid w:val="005F70BB"/>
    <w:rPr>
      <w:b/>
      <w:bCs/>
      <w:color w:val="2F5496" w:themeColor="accent1" w:themeShade="BF"/>
      <w:sz w:val="16"/>
      <w:szCs w:val="16"/>
    </w:rPr>
  </w:style>
  <w:style w:type="paragraph" w:styleId="Tytu">
    <w:name w:val="Title"/>
    <w:basedOn w:val="Normalny"/>
    <w:next w:val="Normalny"/>
    <w:link w:val="TytuZnak"/>
    <w:uiPriority w:val="10"/>
    <w:qFormat/>
    <w:rsid w:val="005F70B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ytuZnak">
    <w:name w:val="Tytuł Znak"/>
    <w:basedOn w:val="Domylnaczcionkaakapitu"/>
    <w:link w:val="Tytu"/>
    <w:uiPriority w:val="10"/>
    <w:rsid w:val="005F70BB"/>
    <w:rPr>
      <w:rFonts w:asciiTheme="majorHAnsi" w:eastAsiaTheme="majorEastAsia" w:hAnsiTheme="majorHAnsi" w:cstheme="majorBidi"/>
      <w:caps/>
      <w:color w:val="4472C4" w:themeColor="accent1"/>
      <w:spacing w:val="10"/>
      <w:sz w:val="52"/>
      <w:szCs w:val="52"/>
    </w:rPr>
  </w:style>
  <w:style w:type="paragraph" w:styleId="Podtytu">
    <w:name w:val="Subtitle"/>
    <w:basedOn w:val="Normalny"/>
    <w:next w:val="Normalny"/>
    <w:link w:val="PodtytuZnak"/>
    <w:uiPriority w:val="11"/>
    <w:qFormat/>
    <w:rsid w:val="005F70BB"/>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5F70BB"/>
    <w:rPr>
      <w:caps/>
      <w:color w:val="595959" w:themeColor="text1" w:themeTint="A6"/>
      <w:spacing w:val="10"/>
      <w:sz w:val="21"/>
      <w:szCs w:val="21"/>
    </w:rPr>
  </w:style>
  <w:style w:type="character" w:styleId="Pogrubienie">
    <w:name w:val="Strong"/>
    <w:uiPriority w:val="22"/>
    <w:qFormat/>
    <w:rsid w:val="005F70BB"/>
    <w:rPr>
      <w:b/>
      <w:bCs/>
    </w:rPr>
  </w:style>
  <w:style w:type="character" w:styleId="Uwydatnienie">
    <w:name w:val="Emphasis"/>
    <w:uiPriority w:val="20"/>
    <w:qFormat/>
    <w:rsid w:val="005F70BB"/>
    <w:rPr>
      <w:caps/>
      <w:color w:val="1F3763" w:themeColor="accent1" w:themeShade="7F"/>
      <w:spacing w:val="5"/>
    </w:rPr>
  </w:style>
  <w:style w:type="paragraph" w:styleId="Bezodstpw">
    <w:name w:val="No Spacing"/>
    <w:uiPriority w:val="1"/>
    <w:qFormat/>
    <w:rsid w:val="005F70BB"/>
    <w:pPr>
      <w:spacing w:after="0" w:line="240" w:lineRule="auto"/>
    </w:pPr>
  </w:style>
  <w:style w:type="paragraph" w:styleId="Cytat">
    <w:name w:val="Quote"/>
    <w:basedOn w:val="Normalny"/>
    <w:next w:val="Normalny"/>
    <w:link w:val="CytatZnak"/>
    <w:uiPriority w:val="29"/>
    <w:qFormat/>
    <w:rsid w:val="005F70BB"/>
    <w:rPr>
      <w:i/>
      <w:iCs/>
      <w:szCs w:val="24"/>
    </w:rPr>
  </w:style>
  <w:style w:type="character" w:customStyle="1" w:styleId="CytatZnak">
    <w:name w:val="Cytat Znak"/>
    <w:basedOn w:val="Domylnaczcionkaakapitu"/>
    <w:link w:val="Cytat"/>
    <w:uiPriority w:val="29"/>
    <w:rsid w:val="005F70BB"/>
    <w:rPr>
      <w:i/>
      <w:iCs/>
      <w:sz w:val="24"/>
      <w:szCs w:val="24"/>
    </w:rPr>
  </w:style>
  <w:style w:type="paragraph" w:styleId="Cytatintensywny">
    <w:name w:val="Intense Quote"/>
    <w:basedOn w:val="Normalny"/>
    <w:next w:val="Normalny"/>
    <w:link w:val="CytatintensywnyZnak"/>
    <w:uiPriority w:val="30"/>
    <w:qFormat/>
    <w:rsid w:val="005F70BB"/>
    <w:pPr>
      <w:spacing w:before="240" w:after="240" w:line="240" w:lineRule="auto"/>
      <w:ind w:left="1080" w:right="1080"/>
      <w:jc w:val="center"/>
    </w:pPr>
    <w:rPr>
      <w:color w:val="4472C4" w:themeColor="accent1"/>
      <w:szCs w:val="24"/>
    </w:rPr>
  </w:style>
  <w:style w:type="character" w:customStyle="1" w:styleId="CytatintensywnyZnak">
    <w:name w:val="Cytat intensywny Znak"/>
    <w:basedOn w:val="Domylnaczcionkaakapitu"/>
    <w:link w:val="Cytatintensywny"/>
    <w:uiPriority w:val="30"/>
    <w:rsid w:val="005F70BB"/>
    <w:rPr>
      <w:color w:val="4472C4" w:themeColor="accent1"/>
      <w:sz w:val="24"/>
      <w:szCs w:val="24"/>
    </w:rPr>
  </w:style>
  <w:style w:type="character" w:styleId="Wyrnieniedelikatne">
    <w:name w:val="Subtle Emphasis"/>
    <w:uiPriority w:val="19"/>
    <w:qFormat/>
    <w:rsid w:val="005F70BB"/>
    <w:rPr>
      <w:i/>
      <w:iCs/>
      <w:color w:val="1F3763" w:themeColor="accent1" w:themeShade="7F"/>
    </w:rPr>
  </w:style>
  <w:style w:type="character" w:styleId="Wyrnienieintensywne">
    <w:name w:val="Intense Emphasis"/>
    <w:uiPriority w:val="21"/>
    <w:qFormat/>
    <w:rsid w:val="005F70BB"/>
    <w:rPr>
      <w:b/>
      <w:bCs/>
      <w:caps/>
      <w:color w:val="1F3763" w:themeColor="accent1" w:themeShade="7F"/>
      <w:spacing w:val="10"/>
    </w:rPr>
  </w:style>
  <w:style w:type="character" w:styleId="Odwoaniedelikatne">
    <w:name w:val="Subtle Reference"/>
    <w:uiPriority w:val="31"/>
    <w:qFormat/>
    <w:rsid w:val="005F70BB"/>
    <w:rPr>
      <w:b/>
      <w:bCs/>
      <w:color w:val="4472C4" w:themeColor="accent1"/>
    </w:rPr>
  </w:style>
  <w:style w:type="character" w:styleId="Odwoanieintensywne">
    <w:name w:val="Intense Reference"/>
    <w:uiPriority w:val="32"/>
    <w:qFormat/>
    <w:rsid w:val="005F70BB"/>
    <w:rPr>
      <w:b/>
      <w:bCs/>
      <w:i/>
      <w:iCs/>
      <w:caps/>
      <w:color w:val="4472C4" w:themeColor="accent1"/>
    </w:rPr>
  </w:style>
  <w:style w:type="character" w:styleId="Tytuksiki">
    <w:name w:val="Book Title"/>
    <w:uiPriority w:val="33"/>
    <w:qFormat/>
    <w:rsid w:val="005F70BB"/>
    <w:rPr>
      <w:b/>
      <w:bCs/>
      <w:i/>
      <w:iCs/>
      <w:spacing w:val="0"/>
    </w:rPr>
  </w:style>
  <w:style w:type="paragraph" w:styleId="Nagwekspisutreci">
    <w:name w:val="TOC Heading"/>
    <w:basedOn w:val="Nagwek1"/>
    <w:next w:val="Normalny"/>
    <w:uiPriority w:val="39"/>
    <w:unhideWhenUsed/>
    <w:qFormat/>
    <w:rsid w:val="005F70BB"/>
    <w:pPr>
      <w:outlineLvl w:val="9"/>
    </w:pPr>
  </w:style>
  <w:style w:type="paragraph" w:styleId="Spistreci1">
    <w:name w:val="toc 1"/>
    <w:basedOn w:val="Normalny"/>
    <w:next w:val="Normalny"/>
    <w:autoRedefine/>
    <w:uiPriority w:val="39"/>
    <w:unhideWhenUsed/>
    <w:rsid w:val="0028563E"/>
    <w:pPr>
      <w:tabs>
        <w:tab w:val="right" w:leader="dot" w:pos="8919"/>
      </w:tabs>
      <w:spacing w:after="100" w:line="360" w:lineRule="auto"/>
    </w:pPr>
    <w:rPr>
      <w:noProof/>
    </w:rPr>
  </w:style>
  <w:style w:type="character" w:styleId="Hipercze">
    <w:name w:val="Hyperlink"/>
    <w:basedOn w:val="Domylnaczcionkaakapitu"/>
    <w:uiPriority w:val="99"/>
    <w:unhideWhenUsed/>
    <w:rsid w:val="0092488C"/>
    <w:rPr>
      <w:color w:val="0563C1" w:themeColor="hyperlink"/>
      <w:u w:val="single"/>
    </w:rPr>
  </w:style>
  <w:style w:type="paragraph" w:styleId="Spistreci2">
    <w:name w:val="toc 2"/>
    <w:basedOn w:val="Normalny"/>
    <w:next w:val="Normalny"/>
    <w:autoRedefine/>
    <w:uiPriority w:val="39"/>
    <w:unhideWhenUsed/>
    <w:rsid w:val="009A6511"/>
    <w:pPr>
      <w:spacing w:after="100"/>
      <w:ind w:left="240"/>
    </w:pPr>
  </w:style>
  <w:style w:type="paragraph" w:styleId="Akapitzlist">
    <w:name w:val="List Paragraph"/>
    <w:basedOn w:val="Normalny"/>
    <w:uiPriority w:val="34"/>
    <w:qFormat/>
    <w:rsid w:val="0051032D"/>
    <w:pPr>
      <w:ind w:left="720"/>
      <w:contextualSpacing/>
    </w:pPr>
  </w:style>
  <w:style w:type="paragraph" w:styleId="Tekstdymka">
    <w:name w:val="Balloon Text"/>
    <w:basedOn w:val="Normalny"/>
    <w:link w:val="TekstdymkaZnak"/>
    <w:uiPriority w:val="99"/>
    <w:semiHidden/>
    <w:unhideWhenUsed/>
    <w:rsid w:val="00CA01F5"/>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01F5"/>
    <w:rPr>
      <w:rFonts w:ascii="Segoe UI" w:hAnsi="Segoe UI" w:cs="Segoe UI"/>
      <w:sz w:val="18"/>
      <w:szCs w:val="18"/>
    </w:rPr>
  </w:style>
  <w:style w:type="table" w:styleId="Tabela-Siatka">
    <w:name w:val="Table Grid"/>
    <w:basedOn w:val="Standardowy"/>
    <w:uiPriority w:val="59"/>
    <w:rsid w:val="002C69E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482881"/>
    <w:pPr>
      <w:spacing w:beforeAutospacing="1" w:after="100" w:afterAutospacing="1" w:line="240" w:lineRule="auto"/>
      <w:jc w:val="left"/>
    </w:pPr>
    <w:rPr>
      <w:rFonts w:eastAsia="Times New Roman" w:cs="Times New Roman"/>
      <w:szCs w:val="24"/>
      <w:lang w:eastAsia="pl-PL"/>
    </w:rPr>
  </w:style>
  <w:style w:type="paragraph" w:customStyle="1" w:styleId="Default">
    <w:name w:val="Default"/>
    <w:rsid w:val="00D427B0"/>
    <w:pPr>
      <w:autoSpaceDE w:val="0"/>
      <w:autoSpaceDN w:val="0"/>
      <w:adjustRightInd w:val="0"/>
      <w:spacing w:before="0" w:after="0" w:line="240" w:lineRule="auto"/>
    </w:pPr>
    <w:rPr>
      <w:rFonts w:ascii="Calibri" w:eastAsiaTheme="minorHAnsi" w:hAnsi="Calibri" w:cs="Calibri"/>
      <w:color w:val="000000"/>
      <w:sz w:val="24"/>
      <w:szCs w:val="24"/>
    </w:rPr>
  </w:style>
  <w:style w:type="character" w:styleId="Odwoaniedokomentarza">
    <w:name w:val="annotation reference"/>
    <w:basedOn w:val="Domylnaczcionkaakapitu"/>
    <w:uiPriority w:val="99"/>
    <w:semiHidden/>
    <w:unhideWhenUsed/>
    <w:rsid w:val="00CA1927"/>
    <w:rPr>
      <w:sz w:val="16"/>
      <w:szCs w:val="16"/>
    </w:rPr>
  </w:style>
  <w:style w:type="paragraph" w:styleId="Tekstkomentarza">
    <w:name w:val="annotation text"/>
    <w:basedOn w:val="Normalny"/>
    <w:link w:val="TekstkomentarzaZnak"/>
    <w:uiPriority w:val="99"/>
    <w:semiHidden/>
    <w:unhideWhenUsed/>
    <w:rsid w:val="00CA1927"/>
    <w:pPr>
      <w:spacing w:line="240" w:lineRule="auto"/>
    </w:pPr>
    <w:rPr>
      <w:sz w:val="20"/>
    </w:rPr>
  </w:style>
  <w:style w:type="character" w:customStyle="1" w:styleId="TekstkomentarzaZnak">
    <w:name w:val="Tekst komentarza Znak"/>
    <w:basedOn w:val="Domylnaczcionkaakapitu"/>
    <w:link w:val="Tekstkomentarza"/>
    <w:uiPriority w:val="99"/>
    <w:semiHidden/>
    <w:rsid w:val="00CA1927"/>
    <w:rPr>
      <w:rFonts w:ascii="Times New Roman" w:hAnsi="Times New Roman"/>
    </w:rPr>
  </w:style>
  <w:style w:type="paragraph" w:styleId="Tematkomentarza">
    <w:name w:val="annotation subject"/>
    <w:basedOn w:val="Tekstkomentarza"/>
    <w:next w:val="Tekstkomentarza"/>
    <w:link w:val="TematkomentarzaZnak"/>
    <w:uiPriority w:val="99"/>
    <w:semiHidden/>
    <w:unhideWhenUsed/>
    <w:rsid w:val="00CA1927"/>
    <w:rPr>
      <w:b/>
      <w:bCs/>
    </w:rPr>
  </w:style>
  <w:style w:type="character" w:customStyle="1" w:styleId="TematkomentarzaZnak">
    <w:name w:val="Temat komentarza Znak"/>
    <w:basedOn w:val="TekstkomentarzaZnak"/>
    <w:link w:val="Tematkomentarza"/>
    <w:uiPriority w:val="99"/>
    <w:semiHidden/>
    <w:rsid w:val="00CA1927"/>
    <w:rPr>
      <w:rFonts w:ascii="Times New Roman" w:hAnsi="Times New Roman"/>
      <w:b/>
      <w:bCs/>
    </w:rPr>
  </w:style>
  <w:style w:type="paragraph" w:styleId="Tekstprzypisudolnego">
    <w:name w:val="footnote text"/>
    <w:basedOn w:val="Normalny"/>
    <w:link w:val="TekstprzypisudolnegoZnak"/>
    <w:uiPriority w:val="99"/>
    <w:semiHidden/>
    <w:unhideWhenUsed/>
    <w:rsid w:val="00CA1927"/>
    <w:pPr>
      <w:spacing w:before="0" w:after="0" w:line="240" w:lineRule="auto"/>
    </w:pPr>
    <w:rPr>
      <w:sz w:val="20"/>
    </w:rPr>
  </w:style>
  <w:style w:type="character" w:customStyle="1" w:styleId="TekstprzypisudolnegoZnak">
    <w:name w:val="Tekst przypisu dolnego Znak"/>
    <w:basedOn w:val="Domylnaczcionkaakapitu"/>
    <w:link w:val="Tekstprzypisudolnego"/>
    <w:uiPriority w:val="99"/>
    <w:semiHidden/>
    <w:rsid w:val="00CA1927"/>
    <w:rPr>
      <w:rFonts w:ascii="Times New Roman" w:hAnsi="Times New Roman"/>
    </w:rPr>
  </w:style>
  <w:style w:type="character" w:styleId="Odwoanieprzypisudolnego">
    <w:name w:val="footnote reference"/>
    <w:basedOn w:val="Domylnaczcionkaakapitu"/>
    <w:uiPriority w:val="99"/>
    <w:semiHidden/>
    <w:unhideWhenUsed/>
    <w:rsid w:val="00CA1927"/>
    <w:rPr>
      <w:vertAlign w:val="superscript"/>
    </w:rPr>
  </w:style>
  <w:style w:type="character" w:customStyle="1" w:styleId="markedcontent">
    <w:name w:val="markedcontent"/>
    <w:rsid w:val="00816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45908">
      <w:bodyDiv w:val="1"/>
      <w:marLeft w:val="0"/>
      <w:marRight w:val="0"/>
      <w:marTop w:val="0"/>
      <w:marBottom w:val="0"/>
      <w:divBdr>
        <w:top w:val="none" w:sz="0" w:space="0" w:color="auto"/>
        <w:left w:val="none" w:sz="0" w:space="0" w:color="auto"/>
        <w:bottom w:val="none" w:sz="0" w:space="0" w:color="auto"/>
        <w:right w:val="none" w:sz="0" w:space="0" w:color="auto"/>
      </w:divBdr>
    </w:div>
    <w:div w:id="206452001">
      <w:bodyDiv w:val="1"/>
      <w:marLeft w:val="0"/>
      <w:marRight w:val="0"/>
      <w:marTop w:val="0"/>
      <w:marBottom w:val="0"/>
      <w:divBdr>
        <w:top w:val="none" w:sz="0" w:space="0" w:color="auto"/>
        <w:left w:val="none" w:sz="0" w:space="0" w:color="auto"/>
        <w:bottom w:val="none" w:sz="0" w:space="0" w:color="auto"/>
        <w:right w:val="none" w:sz="0" w:space="0" w:color="auto"/>
      </w:divBdr>
    </w:div>
    <w:div w:id="262687574">
      <w:bodyDiv w:val="1"/>
      <w:marLeft w:val="0"/>
      <w:marRight w:val="0"/>
      <w:marTop w:val="0"/>
      <w:marBottom w:val="0"/>
      <w:divBdr>
        <w:top w:val="none" w:sz="0" w:space="0" w:color="auto"/>
        <w:left w:val="none" w:sz="0" w:space="0" w:color="auto"/>
        <w:bottom w:val="none" w:sz="0" w:space="0" w:color="auto"/>
        <w:right w:val="none" w:sz="0" w:space="0" w:color="auto"/>
      </w:divBdr>
    </w:div>
    <w:div w:id="312489135">
      <w:bodyDiv w:val="1"/>
      <w:marLeft w:val="0"/>
      <w:marRight w:val="0"/>
      <w:marTop w:val="0"/>
      <w:marBottom w:val="0"/>
      <w:divBdr>
        <w:top w:val="none" w:sz="0" w:space="0" w:color="auto"/>
        <w:left w:val="none" w:sz="0" w:space="0" w:color="auto"/>
        <w:bottom w:val="none" w:sz="0" w:space="0" w:color="auto"/>
        <w:right w:val="none" w:sz="0" w:space="0" w:color="auto"/>
      </w:divBdr>
    </w:div>
    <w:div w:id="397023488">
      <w:bodyDiv w:val="1"/>
      <w:marLeft w:val="0"/>
      <w:marRight w:val="0"/>
      <w:marTop w:val="0"/>
      <w:marBottom w:val="0"/>
      <w:divBdr>
        <w:top w:val="none" w:sz="0" w:space="0" w:color="auto"/>
        <w:left w:val="none" w:sz="0" w:space="0" w:color="auto"/>
        <w:bottom w:val="none" w:sz="0" w:space="0" w:color="auto"/>
        <w:right w:val="none" w:sz="0" w:space="0" w:color="auto"/>
      </w:divBdr>
    </w:div>
    <w:div w:id="469593198">
      <w:bodyDiv w:val="1"/>
      <w:marLeft w:val="0"/>
      <w:marRight w:val="0"/>
      <w:marTop w:val="0"/>
      <w:marBottom w:val="0"/>
      <w:divBdr>
        <w:top w:val="none" w:sz="0" w:space="0" w:color="auto"/>
        <w:left w:val="none" w:sz="0" w:space="0" w:color="auto"/>
        <w:bottom w:val="none" w:sz="0" w:space="0" w:color="auto"/>
        <w:right w:val="none" w:sz="0" w:space="0" w:color="auto"/>
      </w:divBdr>
    </w:div>
    <w:div w:id="584610507">
      <w:bodyDiv w:val="1"/>
      <w:marLeft w:val="0"/>
      <w:marRight w:val="0"/>
      <w:marTop w:val="0"/>
      <w:marBottom w:val="0"/>
      <w:divBdr>
        <w:top w:val="none" w:sz="0" w:space="0" w:color="auto"/>
        <w:left w:val="none" w:sz="0" w:space="0" w:color="auto"/>
        <w:bottom w:val="none" w:sz="0" w:space="0" w:color="auto"/>
        <w:right w:val="none" w:sz="0" w:space="0" w:color="auto"/>
      </w:divBdr>
    </w:div>
    <w:div w:id="646206887">
      <w:bodyDiv w:val="1"/>
      <w:marLeft w:val="0"/>
      <w:marRight w:val="0"/>
      <w:marTop w:val="0"/>
      <w:marBottom w:val="0"/>
      <w:divBdr>
        <w:top w:val="none" w:sz="0" w:space="0" w:color="auto"/>
        <w:left w:val="none" w:sz="0" w:space="0" w:color="auto"/>
        <w:bottom w:val="none" w:sz="0" w:space="0" w:color="auto"/>
        <w:right w:val="none" w:sz="0" w:space="0" w:color="auto"/>
      </w:divBdr>
    </w:div>
    <w:div w:id="670067311">
      <w:bodyDiv w:val="1"/>
      <w:marLeft w:val="0"/>
      <w:marRight w:val="0"/>
      <w:marTop w:val="0"/>
      <w:marBottom w:val="0"/>
      <w:divBdr>
        <w:top w:val="none" w:sz="0" w:space="0" w:color="auto"/>
        <w:left w:val="none" w:sz="0" w:space="0" w:color="auto"/>
        <w:bottom w:val="none" w:sz="0" w:space="0" w:color="auto"/>
        <w:right w:val="none" w:sz="0" w:space="0" w:color="auto"/>
      </w:divBdr>
    </w:div>
    <w:div w:id="880556987">
      <w:bodyDiv w:val="1"/>
      <w:marLeft w:val="0"/>
      <w:marRight w:val="0"/>
      <w:marTop w:val="0"/>
      <w:marBottom w:val="0"/>
      <w:divBdr>
        <w:top w:val="none" w:sz="0" w:space="0" w:color="auto"/>
        <w:left w:val="none" w:sz="0" w:space="0" w:color="auto"/>
        <w:bottom w:val="none" w:sz="0" w:space="0" w:color="auto"/>
        <w:right w:val="none" w:sz="0" w:space="0" w:color="auto"/>
      </w:divBdr>
    </w:div>
    <w:div w:id="929391437">
      <w:bodyDiv w:val="1"/>
      <w:marLeft w:val="0"/>
      <w:marRight w:val="0"/>
      <w:marTop w:val="0"/>
      <w:marBottom w:val="0"/>
      <w:divBdr>
        <w:top w:val="none" w:sz="0" w:space="0" w:color="auto"/>
        <w:left w:val="none" w:sz="0" w:space="0" w:color="auto"/>
        <w:bottom w:val="none" w:sz="0" w:space="0" w:color="auto"/>
        <w:right w:val="none" w:sz="0" w:space="0" w:color="auto"/>
      </w:divBdr>
    </w:div>
    <w:div w:id="959383193">
      <w:bodyDiv w:val="1"/>
      <w:marLeft w:val="0"/>
      <w:marRight w:val="0"/>
      <w:marTop w:val="0"/>
      <w:marBottom w:val="0"/>
      <w:divBdr>
        <w:top w:val="none" w:sz="0" w:space="0" w:color="auto"/>
        <w:left w:val="none" w:sz="0" w:space="0" w:color="auto"/>
        <w:bottom w:val="none" w:sz="0" w:space="0" w:color="auto"/>
        <w:right w:val="none" w:sz="0" w:space="0" w:color="auto"/>
      </w:divBdr>
    </w:div>
    <w:div w:id="1069693518">
      <w:bodyDiv w:val="1"/>
      <w:marLeft w:val="0"/>
      <w:marRight w:val="0"/>
      <w:marTop w:val="0"/>
      <w:marBottom w:val="0"/>
      <w:divBdr>
        <w:top w:val="none" w:sz="0" w:space="0" w:color="auto"/>
        <w:left w:val="none" w:sz="0" w:space="0" w:color="auto"/>
        <w:bottom w:val="none" w:sz="0" w:space="0" w:color="auto"/>
        <w:right w:val="none" w:sz="0" w:space="0" w:color="auto"/>
      </w:divBdr>
    </w:div>
    <w:div w:id="1260913118">
      <w:bodyDiv w:val="1"/>
      <w:marLeft w:val="0"/>
      <w:marRight w:val="0"/>
      <w:marTop w:val="0"/>
      <w:marBottom w:val="0"/>
      <w:divBdr>
        <w:top w:val="none" w:sz="0" w:space="0" w:color="auto"/>
        <w:left w:val="none" w:sz="0" w:space="0" w:color="auto"/>
        <w:bottom w:val="none" w:sz="0" w:space="0" w:color="auto"/>
        <w:right w:val="none" w:sz="0" w:space="0" w:color="auto"/>
      </w:divBdr>
    </w:div>
    <w:div w:id="1343823241">
      <w:bodyDiv w:val="1"/>
      <w:marLeft w:val="0"/>
      <w:marRight w:val="0"/>
      <w:marTop w:val="0"/>
      <w:marBottom w:val="0"/>
      <w:divBdr>
        <w:top w:val="none" w:sz="0" w:space="0" w:color="auto"/>
        <w:left w:val="none" w:sz="0" w:space="0" w:color="auto"/>
        <w:bottom w:val="none" w:sz="0" w:space="0" w:color="auto"/>
        <w:right w:val="none" w:sz="0" w:space="0" w:color="auto"/>
      </w:divBdr>
    </w:div>
    <w:div w:id="1388989611">
      <w:bodyDiv w:val="1"/>
      <w:marLeft w:val="0"/>
      <w:marRight w:val="0"/>
      <w:marTop w:val="0"/>
      <w:marBottom w:val="0"/>
      <w:divBdr>
        <w:top w:val="none" w:sz="0" w:space="0" w:color="auto"/>
        <w:left w:val="none" w:sz="0" w:space="0" w:color="auto"/>
        <w:bottom w:val="none" w:sz="0" w:space="0" w:color="auto"/>
        <w:right w:val="none" w:sz="0" w:space="0" w:color="auto"/>
      </w:divBdr>
    </w:div>
    <w:div w:id="1516647329">
      <w:bodyDiv w:val="1"/>
      <w:marLeft w:val="0"/>
      <w:marRight w:val="0"/>
      <w:marTop w:val="0"/>
      <w:marBottom w:val="0"/>
      <w:divBdr>
        <w:top w:val="none" w:sz="0" w:space="0" w:color="auto"/>
        <w:left w:val="none" w:sz="0" w:space="0" w:color="auto"/>
        <w:bottom w:val="none" w:sz="0" w:space="0" w:color="auto"/>
        <w:right w:val="none" w:sz="0" w:space="0" w:color="auto"/>
      </w:divBdr>
    </w:div>
    <w:div w:id="1614440723">
      <w:bodyDiv w:val="1"/>
      <w:marLeft w:val="0"/>
      <w:marRight w:val="0"/>
      <w:marTop w:val="0"/>
      <w:marBottom w:val="0"/>
      <w:divBdr>
        <w:top w:val="none" w:sz="0" w:space="0" w:color="auto"/>
        <w:left w:val="none" w:sz="0" w:space="0" w:color="auto"/>
        <w:bottom w:val="none" w:sz="0" w:space="0" w:color="auto"/>
        <w:right w:val="none" w:sz="0" w:space="0" w:color="auto"/>
      </w:divBdr>
    </w:div>
    <w:div w:id="1651908079">
      <w:bodyDiv w:val="1"/>
      <w:marLeft w:val="0"/>
      <w:marRight w:val="0"/>
      <w:marTop w:val="0"/>
      <w:marBottom w:val="0"/>
      <w:divBdr>
        <w:top w:val="none" w:sz="0" w:space="0" w:color="auto"/>
        <w:left w:val="none" w:sz="0" w:space="0" w:color="auto"/>
        <w:bottom w:val="none" w:sz="0" w:space="0" w:color="auto"/>
        <w:right w:val="none" w:sz="0" w:space="0" w:color="auto"/>
      </w:divBdr>
    </w:div>
    <w:div w:id="192807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73ACA-F28D-48E6-B37B-D66BBB184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3445</TotalTime>
  <Pages>1</Pages>
  <Words>19262</Words>
  <Characters>115574</Characters>
  <Application>Microsoft Office Word</Application>
  <DocSecurity>0</DocSecurity>
  <Lines>963</Lines>
  <Paragraphs>269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Swend</dc:creator>
  <cp:lastModifiedBy>Agnieszka Popławska</cp:lastModifiedBy>
  <cp:revision>51</cp:revision>
  <cp:lastPrinted>2022-05-31T10:52:00Z</cp:lastPrinted>
  <dcterms:created xsi:type="dcterms:W3CDTF">2022-03-29T07:37:00Z</dcterms:created>
  <dcterms:modified xsi:type="dcterms:W3CDTF">2022-05-31T13:32:00Z</dcterms:modified>
</cp:coreProperties>
</file>