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745" w:rsidRPr="004F7745" w:rsidRDefault="004F7745" w:rsidP="004F7745">
      <w:pPr>
        <w:tabs>
          <w:tab w:val="left" w:pos="1845"/>
        </w:tabs>
        <w:spacing w:line="360" w:lineRule="auto"/>
        <w:jc w:val="center"/>
        <w:rPr>
          <w:rFonts w:asciiTheme="minorHAnsi" w:hAnsiTheme="minorHAnsi"/>
          <w:b/>
        </w:rPr>
      </w:pPr>
      <w:r w:rsidRPr="004F7745">
        <w:rPr>
          <w:rFonts w:asciiTheme="minorHAnsi" w:hAnsiTheme="minorHAnsi"/>
          <w:b/>
        </w:rPr>
        <w:t xml:space="preserve">Uchwała Nr </w:t>
      </w:r>
      <w:r>
        <w:rPr>
          <w:rFonts w:asciiTheme="minorHAnsi" w:hAnsiTheme="minorHAnsi"/>
          <w:b/>
        </w:rPr>
        <w:t>5</w:t>
      </w:r>
    </w:p>
    <w:p w:rsidR="004F7745" w:rsidRPr="004F7745" w:rsidRDefault="004F7745" w:rsidP="004F7745">
      <w:pPr>
        <w:tabs>
          <w:tab w:val="left" w:pos="1845"/>
        </w:tabs>
        <w:spacing w:line="360" w:lineRule="auto"/>
        <w:jc w:val="center"/>
        <w:rPr>
          <w:rFonts w:asciiTheme="minorHAnsi" w:hAnsiTheme="minorHAnsi"/>
          <w:b/>
        </w:rPr>
      </w:pPr>
      <w:r w:rsidRPr="004F7745">
        <w:rPr>
          <w:rFonts w:asciiTheme="minorHAnsi" w:hAnsiTheme="minorHAnsi"/>
          <w:b/>
        </w:rPr>
        <w:t>Gminnej Komisji Wyborczej w Zakrzewie</w:t>
      </w:r>
    </w:p>
    <w:p w:rsidR="004F7745" w:rsidRPr="004F7745" w:rsidRDefault="004F7745" w:rsidP="004F7745">
      <w:pPr>
        <w:spacing w:line="360" w:lineRule="auto"/>
        <w:jc w:val="center"/>
        <w:rPr>
          <w:rFonts w:asciiTheme="minorHAnsi" w:hAnsiTheme="minorHAnsi"/>
          <w:b/>
        </w:rPr>
      </w:pPr>
      <w:r w:rsidRPr="004F7745">
        <w:rPr>
          <w:rFonts w:asciiTheme="minorHAnsi" w:hAnsiTheme="minorHAnsi"/>
          <w:b/>
        </w:rPr>
        <w:t xml:space="preserve">z dnia </w:t>
      </w:r>
      <w:r>
        <w:rPr>
          <w:rFonts w:asciiTheme="minorHAnsi" w:hAnsiTheme="minorHAnsi"/>
          <w:b/>
        </w:rPr>
        <w:t>14.03.2014</w:t>
      </w:r>
      <w:r w:rsidRPr="004F7745">
        <w:rPr>
          <w:rFonts w:asciiTheme="minorHAnsi" w:hAnsiTheme="minorHAnsi"/>
          <w:b/>
        </w:rPr>
        <w:t>r.</w:t>
      </w:r>
    </w:p>
    <w:p w:rsidR="004F7745" w:rsidRPr="004F7745" w:rsidRDefault="004F7745" w:rsidP="004F7745">
      <w:pPr>
        <w:spacing w:line="360" w:lineRule="auto"/>
        <w:rPr>
          <w:rFonts w:asciiTheme="minorHAnsi" w:hAnsiTheme="minorHAnsi"/>
        </w:rPr>
      </w:pPr>
    </w:p>
    <w:p w:rsidR="004F7745" w:rsidRPr="004F7745" w:rsidRDefault="004F7745" w:rsidP="004F7745">
      <w:pPr>
        <w:spacing w:line="360" w:lineRule="auto"/>
        <w:rPr>
          <w:rFonts w:asciiTheme="minorHAnsi" w:hAnsiTheme="minorHAnsi"/>
        </w:rPr>
      </w:pPr>
    </w:p>
    <w:p w:rsidR="004F7745" w:rsidRPr="004F7745" w:rsidRDefault="004F7745" w:rsidP="004F7745">
      <w:pPr>
        <w:spacing w:line="360" w:lineRule="auto"/>
        <w:rPr>
          <w:rFonts w:asciiTheme="minorHAnsi" w:hAnsiTheme="minorHAnsi"/>
        </w:rPr>
      </w:pPr>
      <w:r w:rsidRPr="004F7745">
        <w:rPr>
          <w:rFonts w:asciiTheme="minorHAnsi" w:hAnsiTheme="minorHAnsi"/>
          <w:b/>
        </w:rPr>
        <w:t>w sprawie:</w:t>
      </w:r>
      <w:r w:rsidRPr="004F7745">
        <w:rPr>
          <w:rFonts w:asciiTheme="minorHAnsi" w:hAnsiTheme="minorHAnsi"/>
        </w:rPr>
        <w:t xml:space="preserve"> powołania obwodow</w:t>
      </w:r>
      <w:r w:rsidR="007D48D1">
        <w:rPr>
          <w:rFonts w:asciiTheme="minorHAnsi" w:hAnsiTheme="minorHAnsi"/>
        </w:rPr>
        <w:t>ej komisji wyborczej</w:t>
      </w:r>
      <w:r w:rsidRPr="004F7745">
        <w:rPr>
          <w:rFonts w:asciiTheme="minorHAnsi" w:hAnsiTheme="minorHAnsi"/>
        </w:rPr>
        <w:t xml:space="preserve"> do przeprowadzenia wyborów</w:t>
      </w:r>
      <w:r w:rsidRPr="004F7745">
        <w:rPr>
          <w:rFonts w:asciiTheme="minorHAnsi" w:hAnsiTheme="minorHAnsi"/>
        </w:rPr>
        <w:br/>
        <w:t xml:space="preserve">w dniu </w:t>
      </w:r>
      <w:r>
        <w:rPr>
          <w:rFonts w:asciiTheme="minorHAnsi" w:hAnsiTheme="minorHAnsi"/>
        </w:rPr>
        <w:t xml:space="preserve">30.03.2014 </w:t>
      </w:r>
      <w:r w:rsidRPr="004F7745">
        <w:rPr>
          <w:rFonts w:asciiTheme="minorHAnsi" w:hAnsiTheme="minorHAnsi"/>
        </w:rPr>
        <w:t>r.</w:t>
      </w:r>
    </w:p>
    <w:p w:rsidR="004F7745" w:rsidRPr="004F7745" w:rsidRDefault="004F7745" w:rsidP="004F7745">
      <w:pPr>
        <w:spacing w:line="360" w:lineRule="auto"/>
        <w:rPr>
          <w:rFonts w:asciiTheme="minorHAnsi" w:hAnsiTheme="minorHAnsi"/>
        </w:rPr>
      </w:pPr>
    </w:p>
    <w:p w:rsidR="004F7745" w:rsidRPr="004F7745" w:rsidRDefault="004F7745" w:rsidP="004F7745">
      <w:pPr>
        <w:spacing w:line="360" w:lineRule="auto"/>
        <w:rPr>
          <w:rFonts w:asciiTheme="minorHAnsi" w:hAnsiTheme="minorHAnsi"/>
        </w:rPr>
      </w:pPr>
      <w:r w:rsidRPr="004F7745">
        <w:rPr>
          <w:rFonts w:asciiTheme="minorHAnsi" w:hAnsiTheme="minorHAnsi"/>
        </w:rPr>
        <w:tab/>
        <w:t>Na podstawie art. 18 ust. 1 ustawy z dnia 16 lipca 1998r. Ordynacja wyborcza do rad gmin, rad powiatów i sejmików województw ( Dz. U. 2003 Nr 159 poz. 1547 z późniejszymi zmianami) uchwala się co następuje:</w:t>
      </w:r>
    </w:p>
    <w:p w:rsidR="004F7745" w:rsidRPr="004F7745" w:rsidRDefault="004F7745" w:rsidP="004F7745">
      <w:pPr>
        <w:spacing w:line="360" w:lineRule="auto"/>
        <w:rPr>
          <w:rFonts w:asciiTheme="minorHAnsi" w:hAnsiTheme="minorHAnsi"/>
        </w:rPr>
      </w:pPr>
    </w:p>
    <w:p w:rsidR="004F7745" w:rsidRPr="004F7745" w:rsidRDefault="004F7745" w:rsidP="004F7745">
      <w:pPr>
        <w:spacing w:line="360" w:lineRule="auto"/>
        <w:jc w:val="center"/>
        <w:rPr>
          <w:rFonts w:asciiTheme="minorHAnsi" w:hAnsiTheme="minorHAnsi"/>
          <w:b/>
        </w:rPr>
      </w:pPr>
      <w:r w:rsidRPr="004F7745">
        <w:rPr>
          <w:rFonts w:asciiTheme="minorHAnsi" w:hAnsiTheme="minorHAnsi"/>
          <w:b/>
        </w:rPr>
        <w:t>§ 1</w:t>
      </w:r>
    </w:p>
    <w:p w:rsidR="004F7745" w:rsidRDefault="007D48D1" w:rsidP="004F7745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Powołuje się obwodową</w:t>
      </w:r>
      <w:r w:rsidR="004F7745" w:rsidRPr="004F7745">
        <w:rPr>
          <w:rFonts w:asciiTheme="minorHAnsi" w:hAnsiTheme="minorHAnsi"/>
        </w:rPr>
        <w:t xml:space="preserve"> komisj</w:t>
      </w:r>
      <w:r>
        <w:rPr>
          <w:rFonts w:asciiTheme="minorHAnsi" w:hAnsiTheme="minorHAnsi"/>
        </w:rPr>
        <w:t>ę</w:t>
      </w:r>
      <w:r w:rsidR="004F7745" w:rsidRPr="004F7745">
        <w:rPr>
          <w:rFonts w:asciiTheme="minorHAnsi" w:hAnsiTheme="minorHAnsi"/>
        </w:rPr>
        <w:t xml:space="preserve"> wyborcz</w:t>
      </w:r>
      <w:r>
        <w:rPr>
          <w:rFonts w:asciiTheme="minorHAnsi" w:hAnsiTheme="minorHAnsi"/>
        </w:rPr>
        <w:t>ą</w:t>
      </w:r>
      <w:r w:rsidR="004F7745" w:rsidRPr="004F7745">
        <w:rPr>
          <w:rFonts w:asciiTheme="minorHAnsi" w:hAnsiTheme="minorHAnsi"/>
        </w:rPr>
        <w:t xml:space="preserve"> </w:t>
      </w:r>
      <w:r w:rsidR="000B2DD7">
        <w:rPr>
          <w:rFonts w:asciiTheme="minorHAnsi" w:hAnsiTheme="minorHAnsi"/>
        </w:rPr>
        <w:t>nr 3</w:t>
      </w:r>
      <w:r w:rsidR="004F7745" w:rsidRPr="004F7745">
        <w:rPr>
          <w:rFonts w:asciiTheme="minorHAnsi" w:hAnsiTheme="minorHAnsi"/>
        </w:rPr>
        <w:t xml:space="preserve"> </w:t>
      </w:r>
      <w:r w:rsidR="000B2DD7">
        <w:rPr>
          <w:rFonts w:asciiTheme="minorHAnsi" w:hAnsiTheme="minorHAnsi"/>
        </w:rPr>
        <w:t xml:space="preserve">w Cerekwi w </w:t>
      </w:r>
      <w:r w:rsidR="004F7745" w:rsidRPr="004F7745">
        <w:rPr>
          <w:rFonts w:asciiTheme="minorHAnsi" w:hAnsiTheme="minorHAnsi"/>
        </w:rPr>
        <w:t>skład</w:t>
      </w:r>
      <w:r>
        <w:rPr>
          <w:rFonts w:asciiTheme="minorHAnsi" w:hAnsiTheme="minorHAnsi"/>
        </w:rPr>
        <w:t>zie</w:t>
      </w:r>
      <w:r w:rsidR="000B2DD7">
        <w:rPr>
          <w:rFonts w:asciiTheme="minorHAnsi" w:hAnsiTheme="minorHAnsi"/>
        </w:rPr>
        <w:t>:</w:t>
      </w:r>
    </w:p>
    <w:p w:rsidR="005D3D62" w:rsidRDefault="005D3D62" w:rsidP="004F7745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1) Hanna Musiał, zam. Mleczków,</w:t>
      </w:r>
    </w:p>
    <w:p w:rsidR="000B2DD7" w:rsidRDefault="005D3D62" w:rsidP="004F7745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2</w:t>
      </w:r>
      <w:r w:rsidR="000B2DD7">
        <w:rPr>
          <w:rFonts w:asciiTheme="minorHAnsi" w:hAnsiTheme="minorHAnsi"/>
        </w:rPr>
        <w:t>) Janina Dąbrowska zam. Cerekiew,</w:t>
      </w:r>
    </w:p>
    <w:p w:rsidR="000B2DD7" w:rsidRDefault="005D3D62" w:rsidP="004F7745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3</w:t>
      </w:r>
      <w:r w:rsidR="000B2DD7">
        <w:rPr>
          <w:rFonts w:asciiTheme="minorHAnsi" w:hAnsiTheme="minorHAnsi"/>
        </w:rPr>
        <w:t>) Bożena Głowacka zam. Wacyn,</w:t>
      </w:r>
    </w:p>
    <w:p w:rsidR="000B2DD7" w:rsidRDefault="005D3D62" w:rsidP="004F7745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4</w:t>
      </w:r>
      <w:r w:rsidR="000B2DD7">
        <w:rPr>
          <w:rFonts w:asciiTheme="minorHAnsi" w:hAnsiTheme="minorHAnsi"/>
        </w:rPr>
        <w:t>) Anna Mnich, zam. Cerekiew,</w:t>
      </w:r>
    </w:p>
    <w:p w:rsidR="000B2DD7" w:rsidRPr="004F7745" w:rsidRDefault="005D3D62" w:rsidP="004F7745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5</w:t>
      </w:r>
      <w:r w:rsidR="000B2DD7">
        <w:rPr>
          <w:rFonts w:asciiTheme="minorHAnsi" w:hAnsiTheme="minorHAnsi"/>
        </w:rPr>
        <w:t>) Krystyna Kępka, zam. Zakrzew Kolonia.</w:t>
      </w:r>
    </w:p>
    <w:p w:rsidR="004F7745" w:rsidRPr="004F7745" w:rsidRDefault="004F7745" w:rsidP="004F7745">
      <w:pPr>
        <w:spacing w:line="360" w:lineRule="auto"/>
        <w:jc w:val="center"/>
        <w:rPr>
          <w:rFonts w:asciiTheme="minorHAnsi" w:hAnsiTheme="minorHAnsi"/>
          <w:b/>
        </w:rPr>
      </w:pPr>
      <w:r w:rsidRPr="004F7745">
        <w:rPr>
          <w:rFonts w:asciiTheme="minorHAnsi" w:hAnsiTheme="minorHAnsi"/>
          <w:b/>
        </w:rPr>
        <w:t>§ 2</w:t>
      </w:r>
    </w:p>
    <w:p w:rsidR="004F7745" w:rsidRPr="004F7745" w:rsidRDefault="004F7745" w:rsidP="004F7745">
      <w:pPr>
        <w:spacing w:line="360" w:lineRule="auto"/>
        <w:rPr>
          <w:rFonts w:asciiTheme="minorHAnsi" w:hAnsiTheme="minorHAnsi"/>
        </w:rPr>
      </w:pPr>
      <w:r w:rsidRPr="004F7745">
        <w:rPr>
          <w:rFonts w:asciiTheme="minorHAnsi" w:hAnsiTheme="minorHAnsi"/>
        </w:rPr>
        <w:t>Uchwała wchodzi w życie z dniem powzięcia.</w:t>
      </w:r>
    </w:p>
    <w:p w:rsidR="004F7745" w:rsidRDefault="004F7745" w:rsidP="004F7745">
      <w:pPr>
        <w:spacing w:line="360" w:lineRule="auto"/>
        <w:rPr>
          <w:rFonts w:asciiTheme="minorHAnsi" w:hAnsiTheme="minorHAnsi"/>
        </w:rPr>
      </w:pPr>
    </w:p>
    <w:p w:rsidR="004F7745" w:rsidRDefault="004F7745" w:rsidP="004F7745">
      <w:pPr>
        <w:spacing w:line="360" w:lineRule="auto"/>
        <w:rPr>
          <w:rFonts w:asciiTheme="minorHAnsi" w:hAnsiTheme="minorHAnsi"/>
        </w:rPr>
      </w:pPr>
    </w:p>
    <w:p w:rsidR="004F7745" w:rsidRDefault="004F7745" w:rsidP="004F7745">
      <w:pPr>
        <w:spacing w:line="360" w:lineRule="auto"/>
        <w:rPr>
          <w:rFonts w:asciiTheme="minorHAnsi" w:hAnsiTheme="minorHAnsi"/>
        </w:rPr>
      </w:pPr>
    </w:p>
    <w:p w:rsidR="004F7745" w:rsidRDefault="004F7745" w:rsidP="004F7745">
      <w:pPr>
        <w:spacing w:line="360" w:lineRule="auto"/>
        <w:rPr>
          <w:rFonts w:asciiTheme="minorHAnsi" w:hAnsiTheme="minorHAnsi"/>
        </w:rPr>
      </w:pPr>
    </w:p>
    <w:p w:rsidR="004F7745" w:rsidRPr="004F7745" w:rsidRDefault="004F7745" w:rsidP="004F7745">
      <w:pPr>
        <w:spacing w:line="360" w:lineRule="auto"/>
        <w:rPr>
          <w:rFonts w:asciiTheme="minorHAnsi" w:hAnsiTheme="minorHAnsi"/>
        </w:rPr>
      </w:pPr>
      <w:r w:rsidRPr="004F7745">
        <w:rPr>
          <w:rFonts w:asciiTheme="minorHAnsi" w:hAnsiTheme="minorHAnsi"/>
        </w:rPr>
        <w:t>Gminna Komisja Wyborcza w Zakrzewie</w:t>
      </w:r>
      <w:r>
        <w:rPr>
          <w:rFonts w:asciiTheme="minorHAnsi" w:hAnsiTheme="minorHAnsi"/>
        </w:rPr>
        <w:t>:</w:t>
      </w:r>
    </w:p>
    <w:p w:rsidR="004F7745" w:rsidRPr="004F7745" w:rsidRDefault="004F7745" w:rsidP="004F7745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Marzenna Nosowska – przewodnicząca komisji - …………………………………….. </w:t>
      </w:r>
    </w:p>
    <w:p w:rsidR="001B0D0A" w:rsidRDefault="004F7745" w:rsidP="004F7745">
      <w:pPr>
        <w:spacing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Emilia Ciołczyk – z-ca przewodniczącej - ………………………………………………….</w:t>
      </w:r>
    </w:p>
    <w:p w:rsidR="004F7745" w:rsidRDefault="004F7745" w:rsidP="004F7745">
      <w:pPr>
        <w:spacing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Marta Podgórska – członek komisji - ……………………………………………………….</w:t>
      </w:r>
    </w:p>
    <w:p w:rsidR="004F7745" w:rsidRDefault="004F7745" w:rsidP="004F7745">
      <w:pPr>
        <w:spacing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Anna Świątkowska – członek komisji - ……………………………………………………..</w:t>
      </w:r>
    </w:p>
    <w:p w:rsidR="004F7745" w:rsidRDefault="004F7745" w:rsidP="004F7745">
      <w:pPr>
        <w:spacing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Katarzyna Wencel – członek komisji - ………………………………………………………</w:t>
      </w:r>
    </w:p>
    <w:p w:rsidR="000B2DD7" w:rsidRDefault="004F7745" w:rsidP="004F7745">
      <w:pPr>
        <w:spacing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Agnieszka Krzos – członek komisji - ………………………………………………………….</w:t>
      </w:r>
    </w:p>
    <w:sectPr w:rsidR="000B2DD7" w:rsidSect="004304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F7745"/>
    <w:rsid w:val="000B2DD7"/>
    <w:rsid w:val="001B0D0A"/>
    <w:rsid w:val="00430459"/>
    <w:rsid w:val="004F7745"/>
    <w:rsid w:val="005D3D62"/>
    <w:rsid w:val="007D4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77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D3D6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3D62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152</Words>
  <Characters>918</Characters>
  <Application>Microsoft Office Word</Application>
  <DocSecurity>0</DocSecurity>
  <Lines>7</Lines>
  <Paragraphs>2</Paragraphs>
  <ScaleCrop>false</ScaleCrop>
  <Company>Microsoft</Company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4</cp:revision>
  <cp:lastPrinted>2014-03-14T14:02:00Z</cp:lastPrinted>
  <dcterms:created xsi:type="dcterms:W3CDTF">2014-03-14T13:45:00Z</dcterms:created>
  <dcterms:modified xsi:type="dcterms:W3CDTF">2014-03-14T14:02:00Z</dcterms:modified>
</cp:coreProperties>
</file>