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626" w:rsidRPr="00D47626" w:rsidRDefault="00D47626" w:rsidP="00D47626">
      <w:pPr>
        <w:jc w:val="center"/>
        <w:rPr>
          <w:b/>
          <w:sz w:val="24"/>
          <w:szCs w:val="24"/>
        </w:rPr>
      </w:pPr>
      <w:r w:rsidRPr="00D47626"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F21633">
        <w:rPr>
          <w:b/>
          <w:sz w:val="24"/>
          <w:szCs w:val="24"/>
        </w:rPr>
        <w:t xml:space="preserve">                         </w:t>
      </w:r>
    </w:p>
    <w:p w:rsidR="00F1114D" w:rsidRPr="00D47626" w:rsidRDefault="00F21633" w:rsidP="00D4762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XIII/73/2015</w:t>
      </w:r>
    </w:p>
    <w:p w:rsidR="00D47626" w:rsidRPr="00D47626" w:rsidRDefault="00D47626" w:rsidP="00D47626">
      <w:pPr>
        <w:jc w:val="center"/>
        <w:rPr>
          <w:b/>
          <w:sz w:val="24"/>
          <w:szCs w:val="24"/>
        </w:rPr>
      </w:pPr>
      <w:r w:rsidRPr="00D47626">
        <w:rPr>
          <w:b/>
          <w:sz w:val="24"/>
          <w:szCs w:val="24"/>
        </w:rPr>
        <w:t xml:space="preserve">Rady Gminy w Z A K R Z E W I E </w:t>
      </w:r>
    </w:p>
    <w:p w:rsidR="00D47626" w:rsidRPr="00F21633" w:rsidRDefault="00F21633" w:rsidP="00D47626">
      <w:pPr>
        <w:jc w:val="center"/>
        <w:rPr>
          <w:b/>
          <w:sz w:val="24"/>
          <w:szCs w:val="24"/>
        </w:rPr>
      </w:pPr>
      <w:r w:rsidRPr="00F21633">
        <w:rPr>
          <w:b/>
          <w:sz w:val="24"/>
          <w:szCs w:val="24"/>
        </w:rPr>
        <w:t xml:space="preserve"> dnia 13 października 2015</w:t>
      </w:r>
    </w:p>
    <w:p w:rsidR="00D47626" w:rsidRPr="00D47626" w:rsidRDefault="00D47626" w:rsidP="00D47626">
      <w:pPr>
        <w:jc w:val="center"/>
        <w:rPr>
          <w:b/>
          <w:sz w:val="24"/>
          <w:szCs w:val="24"/>
        </w:rPr>
      </w:pPr>
    </w:p>
    <w:p w:rsidR="00D47626" w:rsidRDefault="00D47626" w:rsidP="00D47626">
      <w:pPr>
        <w:jc w:val="center"/>
        <w:rPr>
          <w:b/>
          <w:sz w:val="24"/>
          <w:szCs w:val="24"/>
        </w:rPr>
      </w:pPr>
      <w:r w:rsidRPr="00D47626">
        <w:rPr>
          <w:b/>
          <w:sz w:val="24"/>
          <w:szCs w:val="24"/>
        </w:rPr>
        <w:t>w s</w:t>
      </w:r>
      <w:r>
        <w:rPr>
          <w:b/>
          <w:sz w:val="24"/>
          <w:szCs w:val="24"/>
        </w:rPr>
        <w:t>prawie wyboru ławników do Sądu R</w:t>
      </w:r>
      <w:r w:rsidRPr="00D47626">
        <w:rPr>
          <w:b/>
          <w:sz w:val="24"/>
          <w:szCs w:val="24"/>
        </w:rPr>
        <w:t>ejonowego w Radomiu na kadencję 2016 -2019.</w:t>
      </w:r>
    </w:p>
    <w:p w:rsidR="00D47626" w:rsidRDefault="00D47626" w:rsidP="00D47626">
      <w:pPr>
        <w:jc w:val="center"/>
        <w:rPr>
          <w:b/>
          <w:sz w:val="24"/>
          <w:szCs w:val="24"/>
        </w:rPr>
      </w:pPr>
    </w:p>
    <w:p w:rsidR="00D47626" w:rsidRDefault="00D47626" w:rsidP="00D47626">
      <w:pPr>
        <w:rPr>
          <w:sz w:val="24"/>
          <w:szCs w:val="24"/>
        </w:rPr>
      </w:pPr>
      <w:r>
        <w:rPr>
          <w:sz w:val="24"/>
          <w:szCs w:val="24"/>
        </w:rPr>
        <w:t xml:space="preserve">      Na podstawie art.18 ust.2 pkt 15 ustawy z dnia 08 marca 1990 roku o samorządzie gminnym (</w:t>
      </w:r>
      <w:proofErr w:type="spellStart"/>
      <w:r w:rsidR="0002670D">
        <w:rPr>
          <w:sz w:val="24"/>
          <w:szCs w:val="24"/>
        </w:rPr>
        <w:t>t.j</w:t>
      </w:r>
      <w:proofErr w:type="spellEnd"/>
      <w:r w:rsidR="0002670D">
        <w:rPr>
          <w:sz w:val="24"/>
          <w:szCs w:val="24"/>
        </w:rPr>
        <w:t xml:space="preserve">. </w:t>
      </w:r>
      <w:r>
        <w:rPr>
          <w:sz w:val="24"/>
          <w:szCs w:val="24"/>
        </w:rPr>
        <w:t>Dz.</w:t>
      </w:r>
      <w:r w:rsidR="00F21633">
        <w:rPr>
          <w:sz w:val="24"/>
          <w:szCs w:val="24"/>
        </w:rPr>
        <w:t xml:space="preserve"> U. z 2015r, poz. 1515</w:t>
      </w:r>
      <w:r>
        <w:rPr>
          <w:sz w:val="24"/>
          <w:szCs w:val="24"/>
        </w:rPr>
        <w:t>) w związku z art. 160 § 1 ustawy z dnia 27 lipca 2001 roku - Prawo o ustroju sądów powszechnych (Dz. U. z 2015r, poz. 133 z późn.zm.) Rada Gminy w Zakrzewie uchwala, co następuje:</w:t>
      </w:r>
    </w:p>
    <w:p w:rsidR="00D47626" w:rsidRDefault="00D47626" w:rsidP="00D47626">
      <w:pPr>
        <w:rPr>
          <w:sz w:val="24"/>
          <w:szCs w:val="24"/>
        </w:rPr>
      </w:pPr>
    </w:p>
    <w:p w:rsidR="00D47626" w:rsidRDefault="00D47626" w:rsidP="00D47626">
      <w:pPr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D47626" w:rsidRDefault="00D47626" w:rsidP="00D47626">
      <w:pPr>
        <w:rPr>
          <w:sz w:val="24"/>
          <w:szCs w:val="24"/>
        </w:rPr>
      </w:pPr>
      <w:r>
        <w:rPr>
          <w:sz w:val="24"/>
          <w:szCs w:val="24"/>
        </w:rPr>
        <w:t>W wyniku głosowania tajnego na ławników do orzekania w sprawach z zakresu prawa cywilnego i prawa karnego do Sądu Rejonowego w Radomiu wybrano następujące osoby:</w:t>
      </w:r>
    </w:p>
    <w:p w:rsidR="00D47626" w:rsidRDefault="00F21633" w:rsidP="00D47626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Pani Tokarska Grażyna</w:t>
      </w:r>
    </w:p>
    <w:p w:rsidR="00D47626" w:rsidRPr="00F21633" w:rsidRDefault="00F21633" w:rsidP="00F2163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proofErr w:type="spellStart"/>
      <w:r>
        <w:rPr>
          <w:sz w:val="24"/>
          <w:szCs w:val="24"/>
        </w:rPr>
        <w:t>Nowek</w:t>
      </w:r>
      <w:proofErr w:type="spellEnd"/>
      <w:r>
        <w:rPr>
          <w:sz w:val="24"/>
          <w:szCs w:val="24"/>
        </w:rPr>
        <w:t xml:space="preserve"> Bogusława</w:t>
      </w:r>
    </w:p>
    <w:p w:rsidR="00EF3029" w:rsidRDefault="00EF3029" w:rsidP="00EF302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§ 2. </w:t>
      </w:r>
    </w:p>
    <w:p w:rsidR="00D47626" w:rsidRDefault="00EF3029" w:rsidP="00D47626">
      <w:pPr>
        <w:rPr>
          <w:sz w:val="24"/>
          <w:szCs w:val="24"/>
        </w:rPr>
      </w:pPr>
      <w:r>
        <w:rPr>
          <w:sz w:val="24"/>
          <w:szCs w:val="24"/>
        </w:rPr>
        <w:t xml:space="preserve">Żadna z kandydatur nie została zgłoszona do orzekania w sprawach z zakresu prawa pracy. </w:t>
      </w:r>
    </w:p>
    <w:p w:rsidR="0002670D" w:rsidRDefault="0002670D" w:rsidP="00D47626">
      <w:pPr>
        <w:rPr>
          <w:sz w:val="24"/>
          <w:szCs w:val="24"/>
        </w:rPr>
      </w:pPr>
    </w:p>
    <w:p w:rsidR="00D47626" w:rsidRDefault="00EF3029" w:rsidP="00D47626">
      <w:pPr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D47626" w:rsidRDefault="00D47626" w:rsidP="00D47626">
      <w:pPr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D47626" w:rsidRPr="00D47626" w:rsidRDefault="00D47626" w:rsidP="00F21633">
      <w:pPr>
        <w:jc w:val="right"/>
        <w:rPr>
          <w:b/>
          <w:sz w:val="24"/>
          <w:szCs w:val="24"/>
        </w:rPr>
      </w:pPr>
    </w:p>
    <w:p w:rsidR="005878FC" w:rsidRDefault="005878FC" w:rsidP="00F2163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5878FC" w:rsidRPr="00D47626" w:rsidRDefault="00F21633" w:rsidP="00F2163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</w:t>
      </w:r>
      <w:bookmarkStart w:id="0" w:name="_GoBack"/>
      <w:bookmarkEnd w:id="0"/>
      <w:r w:rsidR="005878FC">
        <w:rPr>
          <w:b/>
          <w:sz w:val="24"/>
          <w:szCs w:val="24"/>
        </w:rPr>
        <w:t>Roman Stępień</w:t>
      </w:r>
    </w:p>
    <w:p w:rsidR="00D47626" w:rsidRPr="00D47626" w:rsidRDefault="00D47626" w:rsidP="00D47626">
      <w:pPr>
        <w:rPr>
          <w:sz w:val="24"/>
          <w:szCs w:val="24"/>
        </w:rPr>
      </w:pPr>
    </w:p>
    <w:sectPr w:rsidR="00D47626" w:rsidRPr="00D47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B45E33"/>
    <w:multiLevelType w:val="hybridMultilevel"/>
    <w:tmpl w:val="83D4E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26"/>
    <w:rsid w:val="0002670D"/>
    <w:rsid w:val="005878FC"/>
    <w:rsid w:val="009F4DC9"/>
    <w:rsid w:val="00D47626"/>
    <w:rsid w:val="00EF3029"/>
    <w:rsid w:val="00F1114D"/>
    <w:rsid w:val="00F2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41163-09A1-4E65-AF56-B269D488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762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7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2015-10-14T08:39:00Z</cp:lastPrinted>
  <dcterms:created xsi:type="dcterms:W3CDTF">2015-09-23T06:59:00Z</dcterms:created>
  <dcterms:modified xsi:type="dcterms:W3CDTF">2015-10-14T08:40:00Z</dcterms:modified>
</cp:coreProperties>
</file>