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98A" w:rsidRPr="001C51A0" w:rsidRDefault="004D498A" w:rsidP="001C51A0">
      <w:pPr>
        <w:pStyle w:val="Bezodstpw"/>
        <w:jc w:val="right"/>
        <w:rPr>
          <w:b/>
          <w:sz w:val="24"/>
          <w:szCs w:val="24"/>
        </w:rPr>
      </w:pPr>
    </w:p>
    <w:p w:rsidR="001C51A0" w:rsidRPr="001C51A0" w:rsidRDefault="001C51A0" w:rsidP="001C51A0">
      <w:pPr>
        <w:pStyle w:val="Bezodstpw"/>
        <w:jc w:val="right"/>
        <w:rPr>
          <w:b/>
          <w:sz w:val="24"/>
          <w:szCs w:val="24"/>
        </w:rPr>
      </w:pPr>
    </w:p>
    <w:p w:rsidR="001C51A0" w:rsidRPr="001C51A0" w:rsidRDefault="00684CCA" w:rsidP="001C51A0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XLVIII/277/2017</w:t>
      </w:r>
    </w:p>
    <w:p w:rsidR="001C51A0" w:rsidRPr="001C51A0" w:rsidRDefault="001C51A0" w:rsidP="001C51A0">
      <w:pPr>
        <w:pStyle w:val="Bezodstpw"/>
        <w:jc w:val="center"/>
        <w:rPr>
          <w:b/>
          <w:sz w:val="24"/>
          <w:szCs w:val="24"/>
        </w:rPr>
      </w:pPr>
    </w:p>
    <w:p w:rsidR="001C51A0" w:rsidRPr="001C51A0" w:rsidRDefault="001C51A0" w:rsidP="001C51A0">
      <w:pPr>
        <w:pStyle w:val="Bezodstpw"/>
        <w:jc w:val="center"/>
        <w:rPr>
          <w:b/>
          <w:sz w:val="24"/>
          <w:szCs w:val="24"/>
        </w:rPr>
      </w:pPr>
      <w:r w:rsidRPr="001C51A0">
        <w:rPr>
          <w:b/>
          <w:sz w:val="24"/>
          <w:szCs w:val="24"/>
        </w:rPr>
        <w:t>Rady Gminy w Zakrzewie</w:t>
      </w:r>
    </w:p>
    <w:p w:rsidR="001C51A0" w:rsidRPr="001C51A0" w:rsidRDefault="001C51A0" w:rsidP="001C51A0">
      <w:pPr>
        <w:pStyle w:val="Bezodstpw"/>
        <w:jc w:val="center"/>
        <w:rPr>
          <w:b/>
          <w:sz w:val="24"/>
          <w:szCs w:val="24"/>
          <w:u w:val="single"/>
        </w:rPr>
      </w:pPr>
      <w:r w:rsidRPr="001C51A0">
        <w:rPr>
          <w:b/>
          <w:sz w:val="24"/>
          <w:szCs w:val="24"/>
          <w:u w:val="single"/>
        </w:rPr>
        <w:t>z dnia 20 listopada 2017 roku</w:t>
      </w:r>
    </w:p>
    <w:p w:rsidR="001C51A0" w:rsidRPr="001C51A0" w:rsidRDefault="001C51A0" w:rsidP="001C51A0">
      <w:pPr>
        <w:pStyle w:val="Bezodstpw"/>
        <w:jc w:val="center"/>
        <w:rPr>
          <w:b/>
          <w:sz w:val="24"/>
          <w:szCs w:val="24"/>
        </w:rPr>
      </w:pPr>
    </w:p>
    <w:p w:rsidR="001C51A0" w:rsidRPr="001C51A0" w:rsidRDefault="001C51A0" w:rsidP="001C51A0">
      <w:pPr>
        <w:pStyle w:val="Bezodstpw"/>
        <w:jc w:val="center"/>
        <w:rPr>
          <w:b/>
          <w:sz w:val="24"/>
          <w:szCs w:val="24"/>
        </w:rPr>
      </w:pPr>
    </w:p>
    <w:p w:rsidR="001C51A0" w:rsidRDefault="001C51A0" w:rsidP="001C51A0">
      <w:pPr>
        <w:pStyle w:val="Bezodstpw"/>
        <w:jc w:val="center"/>
        <w:rPr>
          <w:b/>
          <w:sz w:val="24"/>
          <w:szCs w:val="24"/>
        </w:rPr>
      </w:pPr>
      <w:r w:rsidRPr="001C51A0">
        <w:rPr>
          <w:b/>
          <w:sz w:val="24"/>
          <w:szCs w:val="24"/>
        </w:rPr>
        <w:t xml:space="preserve">w </w:t>
      </w:r>
      <w:r w:rsidR="00256DA8">
        <w:rPr>
          <w:b/>
          <w:sz w:val="24"/>
          <w:szCs w:val="24"/>
        </w:rPr>
        <w:t xml:space="preserve">sprawie uchylenia </w:t>
      </w:r>
      <w:r w:rsidRPr="001C51A0">
        <w:rPr>
          <w:b/>
          <w:sz w:val="24"/>
          <w:szCs w:val="24"/>
        </w:rPr>
        <w:t>Uchwały Nr XLVII/270/2017 Rady Gminy w Zakrzewie z dnia 14 listopada 2017 roku w sprawie obniżenia średniej ceny skupu żyta, przyjmowanej jako podstawa obliczenia podatku rolnego na rok 2018 i wprowadzenia ulgi w podatku rolnym.</w:t>
      </w:r>
    </w:p>
    <w:p w:rsidR="001C51A0" w:rsidRDefault="001C51A0" w:rsidP="001C51A0">
      <w:pPr>
        <w:pStyle w:val="Bezodstpw"/>
        <w:jc w:val="center"/>
        <w:rPr>
          <w:b/>
          <w:sz w:val="24"/>
          <w:szCs w:val="24"/>
        </w:rPr>
      </w:pPr>
    </w:p>
    <w:p w:rsidR="001C51A0" w:rsidRDefault="001C51A0" w:rsidP="001C51A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Na podstawie art. 18 ust. 2 pkt 8 ustawy z dnia 8 marca 1990 roku o samorządzie gminnym 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2017r., poz. 1875), art. 6 ust. 3 oraz art. 13e ustawy z dnia 15 listopada 1984 roku o podatku rolnym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2017r., poz. 1892 z późn.zm.) Rada Gminy w Zakrzewie uchwala, co następuje:</w:t>
      </w:r>
    </w:p>
    <w:p w:rsidR="001C51A0" w:rsidRDefault="001C51A0" w:rsidP="001C51A0">
      <w:pPr>
        <w:pStyle w:val="Bezodstpw"/>
        <w:rPr>
          <w:sz w:val="24"/>
          <w:szCs w:val="24"/>
        </w:rPr>
      </w:pPr>
    </w:p>
    <w:p w:rsidR="001C51A0" w:rsidRDefault="001C51A0" w:rsidP="001C51A0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1C51A0" w:rsidRDefault="001C51A0" w:rsidP="001C51A0">
      <w:pPr>
        <w:pStyle w:val="Bezodstpw"/>
        <w:jc w:val="center"/>
        <w:rPr>
          <w:sz w:val="24"/>
          <w:szCs w:val="24"/>
        </w:rPr>
      </w:pPr>
    </w:p>
    <w:p w:rsidR="001C51A0" w:rsidRDefault="00256DA8" w:rsidP="001C51A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Uchyla</w:t>
      </w:r>
      <w:bookmarkStart w:id="0" w:name="_GoBack"/>
      <w:bookmarkEnd w:id="0"/>
      <w:r w:rsidR="001C51A0">
        <w:rPr>
          <w:sz w:val="24"/>
          <w:szCs w:val="24"/>
        </w:rPr>
        <w:t xml:space="preserve"> się Uchwałę</w:t>
      </w:r>
      <w:r w:rsidR="001C51A0" w:rsidRPr="001C51A0">
        <w:rPr>
          <w:sz w:val="24"/>
          <w:szCs w:val="24"/>
        </w:rPr>
        <w:t xml:space="preserve"> Nr XLVII/270/2017 Rady Gminy w Zakrzewie z dnia 14 listopada 2017 roku w sprawie obniżenia średniej ceny skupu żyta, przyjmowanej jako podstawa obliczenia podatku rolnego na rok 2018 i wprowadzenia ulgi w podatku rolnym.</w:t>
      </w:r>
    </w:p>
    <w:p w:rsidR="001C51A0" w:rsidRDefault="001C51A0" w:rsidP="001C51A0">
      <w:pPr>
        <w:pStyle w:val="Bezodstpw"/>
        <w:rPr>
          <w:sz w:val="24"/>
          <w:szCs w:val="24"/>
        </w:rPr>
      </w:pPr>
    </w:p>
    <w:p w:rsidR="001C51A0" w:rsidRDefault="001C51A0" w:rsidP="001C51A0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1C51A0" w:rsidRDefault="001C51A0" w:rsidP="001C51A0">
      <w:pPr>
        <w:pStyle w:val="Bezodstpw"/>
        <w:jc w:val="center"/>
        <w:rPr>
          <w:sz w:val="24"/>
          <w:szCs w:val="24"/>
        </w:rPr>
      </w:pPr>
    </w:p>
    <w:p w:rsidR="001C51A0" w:rsidRDefault="001C51A0" w:rsidP="001C51A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1C51A0" w:rsidRDefault="001C51A0" w:rsidP="001C51A0">
      <w:pPr>
        <w:pStyle w:val="Bezodstpw"/>
        <w:rPr>
          <w:sz w:val="24"/>
          <w:szCs w:val="24"/>
        </w:rPr>
      </w:pPr>
    </w:p>
    <w:p w:rsidR="001C51A0" w:rsidRDefault="001C51A0" w:rsidP="001C51A0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1C51A0" w:rsidRDefault="001C51A0" w:rsidP="001C51A0">
      <w:pPr>
        <w:pStyle w:val="Bezodstpw"/>
        <w:jc w:val="center"/>
        <w:rPr>
          <w:sz w:val="24"/>
          <w:szCs w:val="24"/>
        </w:rPr>
      </w:pPr>
    </w:p>
    <w:p w:rsidR="001C51A0" w:rsidRDefault="001C51A0" w:rsidP="001C51A0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1C51A0" w:rsidRDefault="001C51A0" w:rsidP="001C51A0">
      <w:pPr>
        <w:pStyle w:val="Bezodstpw"/>
        <w:rPr>
          <w:sz w:val="24"/>
          <w:szCs w:val="24"/>
        </w:rPr>
      </w:pPr>
    </w:p>
    <w:p w:rsidR="001C51A0" w:rsidRDefault="001C51A0" w:rsidP="001C51A0">
      <w:pPr>
        <w:pStyle w:val="Bezodstpw"/>
        <w:rPr>
          <w:sz w:val="24"/>
          <w:szCs w:val="24"/>
        </w:rPr>
      </w:pPr>
    </w:p>
    <w:p w:rsidR="001C51A0" w:rsidRDefault="00684CCA" w:rsidP="00684CCA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684CCA" w:rsidRDefault="00684CCA" w:rsidP="00684CCA">
      <w:pPr>
        <w:pStyle w:val="Bezodstpw"/>
        <w:jc w:val="center"/>
        <w:rPr>
          <w:b/>
          <w:sz w:val="24"/>
          <w:szCs w:val="24"/>
        </w:rPr>
      </w:pPr>
    </w:p>
    <w:p w:rsidR="00684CCA" w:rsidRDefault="00684CCA" w:rsidP="00684CCA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Roman Stępień</w:t>
      </w:r>
    </w:p>
    <w:p w:rsidR="00684CCA" w:rsidRPr="001C51A0" w:rsidRDefault="00684CCA" w:rsidP="00684CCA">
      <w:pPr>
        <w:pStyle w:val="Bezodstpw"/>
        <w:jc w:val="right"/>
        <w:rPr>
          <w:b/>
          <w:sz w:val="24"/>
          <w:szCs w:val="24"/>
        </w:rPr>
      </w:pPr>
    </w:p>
    <w:sectPr w:rsidR="00684CCA" w:rsidRPr="001C51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1A0"/>
    <w:rsid w:val="001C51A0"/>
    <w:rsid w:val="00256DA8"/>
    <w:rsid w:val="004D498A"/>
    <w:rsid w:val="00684CCA"/>
    <w:rsid w:val="009C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D5B344-1E42-4725-8DC9-044CF2ED8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C51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51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odstpw">
    <w:name w:val="No Spacing"/>
    <w:uiPriority w:val="1"/>
    <w:qFormat/>
    <w:rsid w:val="001C51A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84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4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6</cp:revision>
  <cp:lastPrinted>2017-11-20T08:33:00Z</cp:lastPrinted>
  <dcterms:created xsi:type="dcterms:W3CDTF">2017-11-16T07:13:00Z</dcterms:created>
  <dcterms:modified xsi:type="dcterms:W3CDTF">2017-11-20T08:33:00Z</dcterms:modified>
</cp:coreProperties>
</file>