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0A1" w:rsidRPr="00CB56DA" w:rsidRDefault="00EA30A1" w:rsidP="00CB56DA">
      <w:pPr>
        <w:pStyle w:val="Bezodstpw"/>
        <w:jc w:val="right"/>
        <w:rPr>
          <w:b/>
          <w:sz w:val="24"/>
          <w:szCs w:val="24"/>
        </w:rPr>
      </w:pPr>
    </w:p>
    <w:p w:rsidR="00CB56DA" w:rsidRPr="00CB56DA" w:rsidRDefault="00406A9A" w:rsidP="00CB56D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XXV/152/2016</w:t>
      </w:r>
    </w:p>
    <w:p w:rsidR="00CB56DA" w:rsidRPr="00CB56DA" w:rsidRDefault="00CB56DA" w:rsidP="00CB56DA">
      <w:pPr>
        <w:pStyle w:val="Bezodstpw"/>
        <w:jc w:val="center"/>
        <w:rPr>
          <w:b/>
          <w:sz w:val="24"/>
          <w:szCs w:val="24"/>
        </w:rPr>
      </w:pPr>
    </w:p>
    <w:p w:rsidR="00CB56DA" w:rsidRPr="00CB56DA" w:rsidRDefault="00CB56DA" w:rsidP="00CB56DA">
      <w:pPr>
        <w:pStyle w:val="Bezodstpw"/>
        <w:jc w:val="center"/>
        <w:rPr>
          <w:b/>
          <w:sz w:val="24"/>
          <w:szCs w:val="24"/>
        </w:rPr>
      </w:pPr>
      <w:r w:rsidRPr="00CB56DA">
        <w:rPr>
          <w:b/>
          <w:sz w:val="24"/>
          <w:szCs w:val="24"/>
        </w:rPr>
        <w:t>Rady Gminy w  Z A K R Z E W I E</w:t>
      </w:r>
    </w:p>
    <w:p w:rsidR="00CB56DA" w:rsidRPr="00CB56DA" w:rsidRDefault="00791E36" w:rsidP="00CB56D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22 czerwca 2016 roku</w:t>
      </w:r>
    </w:p>
    <w:p w:rsidR="00CB56DA" w:rsidRPr="00CB56DA" w:rsidRDefault="00CB56DA" w:rsidP="00CB56DA">
      <w:pPr>
        <w:pStyle w:val="Bezodstpw"/>
        <w:jc w:val="center"/>
        <w:rPr>
          <w:b/>
          <w:sz w:val="24"/>
          <w:szCs w:val="24"/>
        </w:rPr>
      </w:pPr>
    </w:p>
    <w:p w:rsidR="00CB56DA" w:rsidRPr="00CB56DA" w:rsidRDefault="00CB56DA" w:rsidP="00CB56DA">
      <w:pPr>
        <w:pStyle w:val="Bezodstpw"/>
        <w:jc w:val="center"/>
        <w:rPr>
          <w:b/>
          <w:sz w:val="24"/>
          <w:szCs w:val="24"/>
        </w:rPr>
      </w:pPr>
    </w:p>
    <w:p w:rsidR="00CB56DA" w:rsidRPr="00CB56DA" w:rsidRDefault="00CB56DA" w:rsidP="00CB56DA">
      <w:pPr>
        <w:pStyle w:val="Bezodstpw"/>
        <w:jc w:val="center"/>
        <w:rPr>
          <w:b/>
          <w:sz w:val="24"/>
          <w:szCs w:val="24"/>
        </w:rPr>
      </w:pPr>
    </w:p>
    <w:p w:rsidR="00CB56DA" w:rsidRPr="00CB56DA" w:rsidRDefault="00CB56DA" w:rsidP="00CB56DA">
      <w:pPr>
        <w:pStyle w:val="Bezodstpw"/>
        <w:jc w:val="center"/>
        <w:rPr>
          <w:b/>
          <w:sz w:val="24"/>
          <w:szCs w:val="24"/>
        </w:rPr>
      </w:pPr>
      <w:r w:rsidRPr="00CB56DA">
        <w:rPr>
          <w:b/>
          <w:sz w:val="24"/>
          <w:szCs w:val="24"/>
        </w:rPr>
        <w:t>w sprawie zatwierdzenia taryf za zbiorowe odprowadzanie ścieków.</w:t>
      </w:r>
    </w:p>
    <w:p w:rsidR="00CB56DA" w:rsidRDefault="00CB56DA" w:rsidP="00CB56DA">
      <w:pPr>
        <w:pStyle w:val="Bezodstpw"/>
        <w:rPr>
          <w:sz w:val="28"/>
          <w:szCs w:val="28"/>
        </w:rPr>
      </w:pPr>
    </w:p>
    <w:p w:rsidR="00CB56DA" w:rsidRDefault="00CB56DA" w:rsidP="00CB56D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ust.1 pkt 15 ustawy z dnia 08 marca 1990 roku o samorządzie gminnym (</w:t>
      </w:r>
      <w:proofErr w:type="spellStart"/>
      <w:r w:rsidR="001976C5">
        <w:rPr>
          <w:sz w:val="24"/>
          <w:szCs w:val="24"/>
        </w:rPr>
        <w:t>t.j.</w:t>
      </w:r>
      <w:r w:rsidR="007F4AC4">
        <w:rPr>
          <w:sz w:val="24"/>
          <w:szCs w:val="24"/>
        </w:rPr>
        <w:t>Dz.U</w:t>
      </w:r>
      <w:proofErr w:type="spellEnd"/>
      <w:r w:rsidR="007F4AC4">
        <w:rPr>
          <w:sz w:val="24"/>
          <w:szCs w:val="24"/>
        </w:rPr>
        <w:t>. z 2016r., poz. 446</w:t>
      </w:r>
      <w:r>
        <w:rPr>
          <w:sz w:val="24"/>
          <w:szCs w:val="24"/>
        </w:rPr>
        <w:t>) oraz art. 24 pkt 1 i 5 ustawy z dnia 07 czerwca 2001 roku o zbiorowym zaopatrzeniu w wodę i zbiorowym odprowadzaniu ścieków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2015r., poz. 139 z późn.zm.) Rada Gmi</w:t>
      </w:r>
      <w:r w:rsidR="00026C4D">
        <w:rPr>
          <w:sz w:val="24"/>
          <w:szCs w:val="24"/>
        </w:rPr>
        <w:t>ny w Zakrzewie uchwala, co nastę</w:t>
      </w:r>
      <w:r>
        <w:rPr>
          <w:sz w:val="24"/>
          <w:szCs w:val="24"/>
        </w:rPr>
        <w:t>puje:</w:t>
      </w:r>
    </w:p>
    <w:p w:rsidR="00CB56DA" w:rsidRDefault="00CB56DA" w:rsidP="00CB56DA">
      <w:pPr>
        <w:pStyle w:val="Bezodstpw"/>
        <w:rPr>
          <w:sz w:val="24"/>
          <w:szCs w:val="24"/>
        </w:rPr>
      </w:pPr>
    </w:p>
    <w:p w:rsidR="00CB56DA" w:rsidRDefault="00CB56DA" w:rsidP="00CB56D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1. Zatwierdza się opłatę za 1m³ ścieków wprowadzonych do zbiorczych urządzeń kanalizacyjnych stanowiących własność Gmin y Zakrzew, według następujących taryf:</w:t>
      </w:r>
    </w:p>
    <w:p w:rsidR="00026C4D" w:rsidRDefault="00026C4D" w:rsidP="00CB56DA">
      <w:pPr>
        <w:pStyle w:val="Bezodstpw"/>
        <w:rPr>
          <w:sz w:val="24"/>
          <w:szCs w:val="24"/>
        </w:rPr>
      </w:pPr>
    </w:p>
    <w:p w:rsidR="00CB56DA" w:rsidRDefault="001976C5" w:rsidP="00CB56D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8,</w:t>
      </w:r>
      <w:r w:rsidR="007F4AC4">
        <w:rPr>
          <w:sz w:val="24"/>
          <w:szCs w:val="24"/>
        </w:rPr>
        <w:t>7</w:t>
      </w:r>
      <w:r>
        <w:rPr>
          <w:sz w:val="24"/>
          <w:szCs w:val="24"/>
        </w:rPr>
        <w:t>0</w:t>
      </w:r>
      <w:r w:rsidR="00CB56DA">
        <w:rPr>
          <w:sz w:val="24"/>
          <w:szCs w:val="24"/>
        </w:rPr>
        <w:t xml:space="preserve"> z</w:t>
      </w:r>
      <w:r w:rsidR="007F4AC4">
        <w:rPr>
          <w:sz w:val="24"/>
          <w:szCs w:val="24"/>
        </w:rPr>
        <w:t>ł/m³ + 0,70 zł (8% VAT) = 9,4</w:t>
      </w:r>
      <w:r>
        <w:rPr>
          <w:sz w:val="24"/>
          <w:szCs w:val="24"/>
        </w:rPr>
        <w:t xml:space="preserve">0 </w:t>
      </w:r>
      <w:r w:rsidR="00CB56DA">
        <w:rPr>
          <w:sz w:val="24"/>
          <w:szCs w:val="24"/>
        </w:rPr>
        <w:t>zł/m³  pochodzących z gospodarstw domowych, szkół, przedszkoli, ośrodka zdrowia.</w:t>
      </w:r>
    </w:p>
    <w:p w:rsidR="00CB56DA" w:rsidRDefault="007F4AC4" w:rsidP="00CB56D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8,80 zł/m³ + 0,70 zł (8% VAT) = 9,5</w:t>
      </w:r>
      <w:r w:rsidR="001976C5">
        <w:rPr>
          <w:sz w:val="24"/>
          <w:szCs w:val="24"/>
        </w:rPr>
        <w:t xml:space="preserve">0 </w:t>
      </w:r>
      <w:r w:rsidR="00CB56DA">
        <w:rPr>
          <w:sz w:val="24"/>
          <w:szCs w:val="24"/>
        </w:rPr>
        <w:t>zł/m³ pochodzących od pozostałych dostawców.</w:t>
      </w:r>
    </w:p>
    <w:p w:rsidR="00026C4D" w:rsidRDefault="00026C4D" w:rsidP="00026C4D">
      <w:pPr>
        <w:pStyle w:val="Bezodstpw"/>
        <w:ind w:left="720"/>
        <w:rPr>
          <w:sz w:val="24"/>
          <w:szCs w:val="24"/>
        </w:rPr>
      </w:pPr>
    </w:p>
    <w:p w:rsidR="00CB56DA" w:rsidRDefault="00CB56DA" w:rsidP="00CB56D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2. Stawki, o których mowa w § 1 obowiązują od dnia 01.0</w:t>
      </w:r>
      <w:r w:rsidR="00791E36">
        <w:rPr>
          <w:sz w:val="24"/>
          <w:szCs w:val="24"/>
        </w:rPr>
        <w:t>8.2016 do dnia 31.07</w:t>
      </w:r>
      <w:r>
        <w:rPr>
          <w:sz w:val="24"/>
          <w:szCs w:val="24"/>
        </w:rPr>
        <w:t>.2017.</w:t>
      </w:r>
    </w:p>
    <w:p w:rsidR="00026C4D" w:rsidRDefault="00026C4D" w:rsidP="00CB56D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3. Wykonanie uchwały powierza się Wójtowi Gminy Zakrzew.</w:t>
      </w:r>
    </w:p>
    <w:p w:rsidR="00026C4D" w:rsidRDefault="00026C4D" w:rsidP="00CB56D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4. Uchwała wchodzi w życie z dniem podjęcia i podlega ogłoszeniu w sposób zwyczajowo przyjęty.</w:t>
      </w:r>
    </w:p>
    <w:p w:rsidR="00026C4D" w:rsidRDefault="00026C4D" w:rsidP="00CB56DA">
      <w:pPr>
        <w:pStyle w:val="Bezodstpw"/>
        <w:rPr>
          <w:sz w:val="24"/>
          <w:szCs w:val="24"/>
        </w:rPr>
      </w:pPr>
    </w:p>
    <w:p w:rsidR="00026C4D" w:rsidRDefault="00026C4D" w:rsidP="00CB56DA">
      <w:pPr>
        <w:pStyle w:val="Bezodstpw"/>
        <w:rPr>
          <w:sz w:val="24"/>
          <w:szCs w:val="24"/>
        </w:rPr>
      </w:pPr>
    </w:p>
    <w:p w:rsidR="00026C4D" w:rsidRDefault="00026C4D" w:rsidP="00CB56DA">
      <w:pPr>
        <w:pStyle w:val="Bezodstpw"/>
        <w:rPr>
          <w:sz w:val="24"/>
          <w:szCs w:val="24"/>
        </w:rPr>
      </w:pPr>
    </w:p>
    <w:p w:rsidR="00026C4D" w:rsidRDefault="00026C4D" w:rsidP="00CB56DA">
      <w:pPr>
        <w:pStyle w:val="Bezodstpw"/>
        <w:rPr>
          <w:sz w:val="24"/>
          <w:szCs w:val="24"/>
        </w:rPr>
      </w:pPr>
    </w:p>
    <w:p w:rsidR="00026C4D" w:rsidRDefault="00406A9A" w:rsidP="00406A9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406A9A" w:rsidRPr="00026C4D" w:rsidRDefault="00406A9A" w:rsidP="00406A9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</w:t>
      </w:r>
      <w:bookmarkStart w:id="0" w:name="_GoBack"/>
      <w:bookmarkEnd w:id="0"/>
      <w:r>
        <w:rPr>
          <w:b/>
          <w:sz w:val="24"/>
          <w:szCs w:val="24"/>
        </w:rPr>
        <w:t>Roman Stępień</w:t>
      </w:r>
    </w:p>
    <w:sectPr w:rsidR="00406A9A" w:rsidRPr="00026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E6535E"/>
    <w:multiLevelType w:val="hybridMultilevel"/>
    <w:tmpl w:val="972853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6DA"/>
    <w:rsid w:val="00026C4D"/>
    <w:rsid w:val="001976C5"/>
    <w:rsid w:val="001F0C89"/>
    <w:rsid w:val="00406A9A"/>
    <w:rsid w:val="00791E36"/>
    <w:rsid w:val="007F4AC4"/>
    <w:rsid w:val="00CB56DA"/>
    <w:rsid w:val="00EA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4138A-2549-46BF-94C7-0F26B164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56D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6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C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49369-6036-46EB-B205-04DB3D734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10</cp:revision>
  <cp:lastPrinted>2016-06-24T07:23:00Z</cp:lastPrinted>
  <dcterms:created xsi:type="dcterms:W3CDTF">2016-03-09T09:49:00Z</dcterms:created>
  <dcterms:modified xsi:type="dcterms:W3CDTF">2016-06-24T07:25:00Z</dcterms:modified>
</cp:coreProperties>
</file>