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685" w:rsidRPr="002F4868" w:rsidRDefault="000B5685" w:rsidP="00AB1BD4">
      <w:pPr>
        <w:jc w:val="center"/>
        <w:rPr>
          <w:b/>
          <w:caps/>
        </w:rPr>
      </w:pPr>
      <w:bookmarkStart w:id="0" w:name="_GoBack"/>
      <w:bookmarkEnd w:id="0"/>
      <w:r w:rsidRPr="002F4868">
        <w:rPr>
          <w:b/>
          <w:caps/>
        </w:rPr>
        <w:t>Uchwała Nr</w:t>
      </w:r>
      <w:r w:rsidR="00661746">
        <w:rPr>
          <w:b/>
          <w:caps/>
        </w:rPr>
        <w:t xml:space="preserve"> XXVIII/243</w:t>
      </w:r>
      <w:r w:rsidR="000917F7">
        <w:rPr>
          <w:b/>
          <w:caps/>
        </w:rPr>
        <w:t>/2021</w:t>
      </w:r>
      <w:r w:rsidRPr="002F4868">
        <w:rPr>
          <w:b/>
          <w:caps/>
        </w:rPr>
        <w:br/>
        <w:t>Rady Gminy w Zakrzewie</w:t>
      </w:r>
    </w:p>
    <w:p w:rsidR="00F91BC3" w:rsidRPr="00AB1BD4" w:rsidRDefault="000B5685" w:rsidP="00AB1BD4">
      <w:pPr>
        <w:jc w:val="center"/>
        <w:rPr>
          <w:b/>
        </w:rPr>
      </w:pPr>
      <w:r w:rsidRPr="00AB1BD4">
        <w:rPr>
          <w:b/>
        </w:rPr>
        <w:t xml:space="preserve"> dnia </w:t>
      </w:r>
      <w:r w:rsidR="000917F7">
        <w:rPr>
          <w:b/>
        </w:rPr>
        <w:t>24</w:t>
      </w:r>
      <w:r w:rsidR="004A07FC">
        <w:rPr>
          <w:b/>
        </w:rPr>
        <w:t xml:space="preserve"> marca</w:t>
      </w:r>
      <w:r w:rsidR="0077157C" w:rsidRPr="00AB1BD4">
        <w:rPr>
          <w:b/>
        </w:rPr>
        <w:t xml:space="preserve"> </w:t>
      </w:r>
      <w:r w:rsidR="00522EC7">
        <w:rPr>
          <w:b/>
        </w:rPr>
        <w:t>2021</w:t>
      </w:r>
      <w:r w:rsidRPr="00AB1BD4">
        <w:rPr>
          <w:b/>
        </w:rPr>
        <w:t xml:space="preserve"> r.</w:t>
      </w:r>
    </w:p>
    <w:p w:rsidR="00AB1BD4" w:rsidRPr="00F91BC3" w:rsidRDefault="00AB1BD4" w:rsidP="00AB1BD4">
      <w:pPr>
        <w:jc w:val="center"/>
      </w:pPr>
    </w:p>
    <w:p w:rsidR="000B5685" w:rsidRPr="002F4868" w:rsidRDefault="000B5685" w:rsidP="00B07C77">
      <w:pPr>
        <w:keepNext/>
        <w:spacing w:after="480"/>
        <w:jc w:val="center"/>
      </w:pPr>
      <w:r w:rsidRPr="002F4868">
        <w:rPr>
          <w:b/>
        </w:rPr>
        <w:t xml:space="preserve">w sprawie zmiany  Uchwały </w:t>
      </w:r>
      <w:r w:rsidR="00FE4667">
        <w:rPr>
          <w:b/>
        </w:rPr>
        <w:t>Budżetowej Gminy Zakrzew na 2021</w:t>
      </w:r>
      <w:r w:rsidRPr="002F4868">
        <w:rPr>
          <w:b/>
        </w:rPr>
        <w:t> rok</w:t>
      </w:r>
    </w:p>
    <w:p w:rsidR="00D707A8" w:rsidRPr="002F4868" w:rsidRDefault="000B5685" w:rsidP="000B5685">
      <w:pPr>
        <w:keepLines/>
        <w:spacing w:before="120" w:after="120"/>
        <w:ind w:firstLine="227"/>
      </w:pPr>
      <w:r w:rsidRPr="002F4868">
        <w:t>Na podstawie art. 18 ust 2 pkt. 4 ustawy z dnia 8 marca 1990 roku o sa</w:t>
      </w:r>
      <w:r w:rsidR="00D707A8" w:rsidRPr="002F4868">
        <w:t>morządzie gminnym (Dz. U. z 2020</w:t>
      </w:r>
      <w:r w:rsidRPr="002F4868">
        <w:t xml:space="preserve"> r., </w:t>
      </w:r>
      <w:r w:rsidR="00D707A8" w:rsidRPr="002F4868">
        <w:t>poz. 713</w:t>
      </w:r>
      <w:r w:rsidR="002054EC">
        <w:t xml:space="preserve"> z </w:t>
      </w:r>
      <w:proofErr w:type="spellStart"/>
      <w:r w:rsidR="002054EC">
        <w:t>późn</w:t>
      </w:r>
      <w:proofErr w:type="spellEnd"/>
      <w:r w:rsidR="002054EC">
        <w:t>. zm.</w:t>
      </w:r>
      <w:r w:rsidRPr="002F4868">
        <w:t>) oraz art. 212, art. 233 pkt. 3 ustawy z dnia 27 sierpnia 2009 r. o fina</w:t>
      </w:r>
      <w:r w:rsidR="002054EC">
        <w:t>nsach publicznych (Dz. U. z 2021</w:t>
      </w:r>
      <w:r w:rsidRPr="002F4868">
        <w:t> r. poz. </w:t>
      </w:r>
      <w:r w:rsidR="002054EC">
        <w:t>305</w:t>
      </w:r>
      <w:r w:rsidR="00D707A8" w:rsidRPr="002F4868">
        <w:t>.</w:t>
      </w:r>
      <w:r w:rsidRPr="002F4868">
        <w:t>).</w:t>
      </w:r>
    </w:p>
    <w:p w:rsidR="000B5685" w:rsidRPr="002F4868" w:rsidRDefault="000B5685" w:rsidP="000B5685">
      <w:pPr>
        <w:keepLines/>
        <w:spacing w:before="120" w:after="120"/>
        <w:ind w:firstLine="227"/>
        <w:rPr>
          <w:color w:val="000000"/>
          <w:u w:color="000000"/>
        </w:rPr>
      </w:pPr>
      <w:r w:rsidRPr="002F4868">
        <w:rPr>
          <w:b/>
        </w:rPr>
        <w:t xml:space="preserve">Rada Gminy w Zakrzewie, uchwala co następuje: </w:t>
      </w:r>
    </w:p>
    <w:p w:rsidR="000B5685" w:rsidRPr="002F4868" w:rsidRDefault="000B5685" w:rsidP="000B5685">
      <w:pPr>
        <w:keepLines/>
        <w:spacing w:before="120" w:after="120"/>
        <w:ind w:firstLine="340"/>
        <w:rPr>
          <w:color w:val="000000"/>
          <w:u w:color="000000"/>
        </w:rPr>
      </w:pPr>
      <w:r w:rsidRPr="002F4868">
        <w:rPr>
          <w:b/>
        </w:rPr>
        <w:t>§ 1. </w:t>
      </w:r>
      <w:r w:rsidRPr="002F4868">
        <w:rPr>
          <w:color w:val="000000"/>
          <w:u w:color="000000"/>
        </w:rPr>
        <w:t>Wprowadza sie zmiany w planie dochodów budżetowych na rok 202</w:t>
      </w:r>
      <w:r w:rsidR="00FE4667">
        <w:rPr>
          <w:color w:val="000000"/>
          <w:u w:color="000000"/>
        </w:rPr>
        <w:t>1</w:t>
      </w:r>
      <w:r w:rsidRPr="002F4868">
        <w:rPr>
          <w:color w:val="000000"/>
          <w:u w:color="000000"/>
        </w:rPr>
        <w:t xml:space="preserve"> zgodnie </w:t>
      </w:r>
      <w:r w:rsidRPr="002F4868">
        <w:rPr>
          <w:color w:val="000000"/>
          <w:u w:color="000000"/>
        </w:rPr>
        <w:br/>
        <w:t xml:space="preserve">z </w:t>
      </w:r>
      <w:r w:rsidRPr="002F4868">
        <w:rPr>
          <w:b/>
          <w:color w:val="000000"/>
          <w:u w:color="000000"/>
        </w:rPr>
        <w:t>załącznikiem Nr 1</w:t>
      </w:r>
      <w:r w:rsidRPr="002F4868">
        <w:rPr>
          <w:color w:val="000000"/>
          <w:u w:color="000000"/>
        </w:rPr>
        <w:t xml:space="preserve"> do niniejszej uchwały. </w:t>
      </w:r>
    </w:p>
    <w:p w:rsidR="00D21F52" w:rsidRPr="002F4868" w:rsidRDefault="000B5685" w:rsidP="00D21F52">
      <w:pPr>
        <w:keepLines/>
        <w:spacing w:before="120" w:after="120"/>
        <w:ind w:firstLine="340"/>
        <w:rPr>
          <w:color w:val="000000"/>
          <w:u w:color="000000"/>
        </w:rPr>
      </w:pPr>
      <w:r w:rsidRPr="002F4868">
        <w:rPr>
          <w:b/>
        </w:rPr>
        <w:t>§ 2. </w:t>
      </w:r>
      <w:r w:rsidRPr="002F4868">
        <w:rPr>
          <w:color w:val="000000"/>
          <w:u w:color="000000"/>
        </w:rPr>
        <w:t>Wprowadza sie zmiany w planie wydatków budżetowych na rok 202</w:t>
      </w:r>
      <w:r w:rsidR="00FE4667">
        <w:rPr>
          <w:color w:val="000000"/>
          <w:u w:color="000000"/>
        </w:rPr>
        <w:t>1</w:t>
      </w:r>
      <w:r w:rsidRPr="002F4868">
        <w:rPr>
          <w:color w:val="000000"/>
          <w:u w:color="000000"/>
        </w:rPr>
        <w:t xml:space="preserve"> zgodnie </w:t>
      </w:r>
      <w:r w:rsidRPr="002F4868">
        <w:rPr>
          <w:color w:val="000000"/>
          <w:u w:color="000000"/>
        </w:rPr>
        <w:br/>
        <w:t>z</w:t>
      </w:r>
      <w:r w:rsidRPr="002F4868">
        <w:rPr>
          <w:b/>
          <w:color w:val="000000"/>
          <w:u w:color="000000"/>
        </w:rPr>
        <w:t xml:space="preserve"> załącznikiem Nr 2</w:t>
      </w:r>
      <w:r w:rsidRPr="002F4868">
        <w:rPr>
          <w:color w:val="000000"/>
          <w:u w:color="000000"/>
        </w:rPr>
        <w:t xml:space="preserve"> do niniejszej uchwały. </w:t>
      </w:r>
    </w:p>
    <w:p w:rsidR="00D21F52" w:rsidRDefault="00D21F52" w:rsidP="00D21F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</w:t>
      </w:r>
      <w:r w:rsidR="000B5685" w:rsidRPr="002F4868">
        <w:rPr>
          <w:b/>
        </w:rPr>
        <w:t>. </w:t>
      </w:r>
      <w:r w:rsidR="00BA3E4C">
        <w:rPr>
          <w:color w:val="000000"/>
          <w:u w:color="000000"/>
        </w:rPr>
        <w:t>W wyniku dokonanych zmian w planie wydatków dokonuje sie zmiany tabeli nr 3 "Wydatki maj</w:t>
      </w:r>
      <w:r w:rsidR="00105FDB">
        <w:rPr>
          <w:color w:val="000000"/>
          <w:u w:color="000000"/>
        </w:rPr>
        <w:t>ątkowe na 202</w:t>
      </w:r>
      <w:r w:rsidR="00FE4667">
        <w:rPr>
          <w:color w:val="000000"/>
          <w:u w:color="000000"/>
        </w:rPr>
        <w:t>1</w:t>
      </w:r>
      <w:r w:rsidR="00105FDB">
        <w:rPr>
          <w:color w:val="000000"/>
          <w:u w:color="000000"/>
        </w:rPr>
        <w:t xml:space="preserve"> rok” </w:t>
      </w:r>
      <w:r w:rsidR="00BA3E4C">
        <w:rPr>
          <w:color w:val="000000"/>
          <w:u w:color="000000"/>
        </w:rPr>
        <w:t>zgodnie z</w:t>
      </w:r>
      <w:r w:rsidR="00BA3E4C">
        <w:rPr>
          <w:b/>
          <w:color w:val="000000"/>
          <w:u w:color="000000"/>
        </w:rPr>
        <w:t xml:space="preserve"> załącznikiem Nr 3</w:t>
      </w:r>
      <w:r w:rsidR="00BA3E4C">
        <w:rPr>
          <w:color w:val="000000"/>
          <w:u w:color="000000"/>
        </w:rPr>
        <w:t xml:space="preserve"> do niniejszej uchwały. </w:t>
      </w:r>
    </w:p>
    <w:p w:rsidR="001644FD" w:rsidRDefault="000917F7" w:rsidP="00D21F52">
      <w:pPr>
        <w:keepLines/>
        <w:spacing w:before="120" w:after="120"/>
        <w:ind w:firstLine="340"/>
        <w:rPr>
          <w:b/>
          <w:color w:val="000000"/>
          <w:u w:color="000000"/>
        </w:rPr>
      </w:pPr>
      <w:r w:rsidRPr="000917F7">
        <w:rPr>
          <w:b/>
          <w:color w:val="000000"/>
          <w:u w:color="000000"/>
        </w:rPr>
        <w:t xml:space="preserve">§ 4. </w:t>
      </w:r>
      <w:r w:rsidR="001644FD">
        <w:rPr>
          <w:b/>
          <w:color w:val="000000"/>
          <w:u w:color="000000"/>
        </w:rPr>
        <w:t xml:space="preserve">Zwiększa się </w:t>
      </w:r>
      <w:r w:rsidR="001644FD" w:rsidRPr="001644FD">
        <w:rPr>
          <w:color w:val="000000"/>
          <w:u w:color="000000"/>
        </w:rPr>
        <w:t xml:space="preserve">deficyt o kwotę </w:t>
      </w:r>
      <w:r w:rsidR="001644FD" w:rsidRPr="001644FD">
        <w:rPr>
          <w:b/>
          <w:color w:val="000000"/>
          <w:u w:color="000000"/>
        </w:rPr>
        <w:t>7 748 zł</w:t>
      </w:r>
      <w:r w:rsidR="001644FD" w:rsidRPr="001644FD">
        <w:rPr>
          <w:color w:val="000000"/>
          <w:u w:color="000000"/>
        </w:rPr>
        <w:t xml:space="preserve"> i po zmianach wynosi </w:t>
      </w:r>
      <w:r w:rsidR="001644FD" w:rsidRPr="00AB4DC7">
        <w:rPr>
          <w:b/>
          <w:color w:val="000000"/>
          <w:u w:color="000000"/>
        </w:rPr>
        <w:t>6 674 490 zł</w:t>
      </w:r>
      <w:r w:rsidR="001644FD" w:rsidRPr="001644FD">
        <w:rPr>
          <w:color w:val="000000"/>
          <w:u w:color="000000"/>
        </w:rPr>
        <w:t xml:space="preserve"> , który zostanie sfinansowany przychodami pochodzącymi z kredytów, pożyczek, wolnych ś</w:t>
      </w:r>
      <w:r w:rsidR="001644FD">
        <w:rPr>
          <w:color w:val="000000"/>
          <w:u w:color="000000"/>
        </w:rPr>
        <w:t xml:space="preserve">rodków oraz przychodów </w:t>
      </w:r>
      <w:proofErr w:type="spellStart"/>
      <w:r w:rsidR="001644FD">
        <w:rPr>
          <w:color w:val="000000"/>
          <w:u w:color="000000"/>
        </w:rPr>
        <w:t>jst</w:t>
      </w:r>
      <w:proofErr w:type="spellEnd"/>
      <w:r w:rsidR="001644FD" w:rsidRPr="001644FD">
        <w:rPr>
          <w:color w:val="000000"/>
          <w:u w:color="000000"/>
        </w:rPr>
        <w:t xml:space="preserve"> z niewykorzystanych środków pieniężnych na rachunku bieżącym. </w:t>
      </w:r>
    </w:p>
    <w:p w:rsidR="001644FD" w:rsidRDefault="002651A2" w:rsidP="00D21F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§ </w:t>
      </w:r>
      <w:r w:rsidR="001644FD">
        <w:rPr>
          <w:b/>
          <w:color w:val="000000"/>
          <w:u w:color="000000"/>
        </w:rPr>
        <w:t>5.</w:t>
      </w:r>
      <w:r>
        <w:rPr>
          <w:b/>
          <w:color w:val="000000"/>
          <w:u w:color="000000"/>
        </w:rPr>
        <w:t xml:space="preserve"> Zwię</w:t>
      </w:r>
      <w:r w:rsidR="001644FD">
        <w:rPr>
          <w:b/>
          <w:color w:val="000000"/>
          <w:u w:color="000000"/>
        </w:rPr>
        <w:t xml:space="preserve">ksza się </w:t>
      </w:r>
      <w:r w:rsidR="001644FD" w:rsidRPr="001644FD">
        <w:rPr>
          <w:color w:val="000000"/>
          <w:u w:color="000000"/>
        </w:rPr>
        <w:t xml:space="preserve">przychody budżetu o kwotę </w:t>
      </w:r>
      <w:r w:rsidR="001644FD" w:rsidRPr="00AB4DC7">
        <w:rPr>
          <w:b/>
          <w:color w:val="000000"/>
          <w:u w:color="000000"/>
        </w:rPr>
        <w:t>7 748 zł</w:t>
      </w:r>
      <w:r w:rsidR="001644FD" w:rsidRPr="001644FD">
        <w:rPr>
          <w:color w:val="000000"/>
          <w:u w:color="000000"/>
        </w:rPr>
        <w:t xml:space="preserve"> z tytułu przychodów </w:t>
      </w:r>
      <w:proofErr w:type="spellStart"/>
      <w:r w:rsidR="001644FD" w:rsidRPr="001644FD">
        <w:rPr>
          <w:color w:val="000000"/>
          <w:u w:color="000000"/>
        </w:rPr>
        <w:t>jst</w:t>
      </w:r>
      <w:proofErr w:type="spellEnd"/>
      <w:r w:rsidR="001644FD" w:rsidRPr="001644FD">
        <w:rPr>
          <w:color w:val="000000"/>
          <w:u w:color="000000"/>
        </w:rPr>
        <w:t xml:space="preserve"> z niewykorzystanych środków pieniężnych na rachunku bieżącym w wysokości </w:t>
      </w:r>
      <w:r w:rsidR="001644FD" w:rsidRPr="001644FD">
        <w:rPr>
          <w:b/>
          <w:color w:val="000000"/>
          <w:u w:color="000000"/>
        </w:rPr>
        <w:t>7 748</w:t>
      </w:r>
      <w:r w:rsidR="001644FD" w:rsidRPr="001644FD">
        <w:rPr>
          <w:color w:val="000000"/>
          <w:u w:color="000000"/>
        </w:rPr>
        <w:t xml:space="preserve"> zł</w:t>
      </w:r>
      <w:r w:rsidR="00B37546">
        <w:rPr>
          <w:color w:val="000000"/>
          <w:u w:color="000000"/>
        </w:rPr>
        <w:t>.</w:t>
      </w:r>
    </w:p>
    <w:p w:rsidR="001644FD" w:rsidRDefault="001644FD" w:rsidP="00D21F52">
      <w:pPr>
        <w:keepLines/>
        <w:spacing w:before="120" w:after="120"/>
        <w:ind w:firstLine="340"/>
        <w:rPr>
          <w:b/>
          <w:color w:val="000000"/>
          <w:u w:color="000000"/>
        </w:rPr>
      </w:pPr>
      <w:r>
        <w:rPr>
          <w:color w:val="000000"/>
          <w:u w:color="000000"/>
        </w:rPr>
        <w:t xml:space="preserve">zgodnie z </w:t>
      </w:r>
      <w:r w:rsidRPr="001644FD">
        <w:rPr>
          <w:b/>
          <w:color w:val="000000"/>
          <w:u w:color="000000"/>
        </w:rPr>
        <w:t>załącznikiem nr 4</w:t>
      </w:r>
      <w:r>
        <w:rPr>
          <w:color w:val="000000"/>
          <w:u w:color="000000"/>
        </w:rPr>
        <w:t xml:space="preserve"> do niniejszej uchwały. </w:t>
      </w:r>
    </w:p>
    <w:p w:rsidR="001644FD" w:rsidRDefault="001644FD" w:rsidP="001644FD">
      <w:pPr>
        <w:keepLines/>
        <w:spacing w:before="120" w:after="120"/>
        <w:ind w:firstLine="340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 xml:space="preserve">§ 6. </w:t>
      </w:r>
      <w:r w:rsidR="00291DF8">
        <w:rPr>
          <w:color w:val="000000"/>
        </w:rPr>
        <w:t>W wyniku dokonanych zmian dokonuje sie zmiany tabeli nr 6 Dochody z tytułu wydawania zezwoleń na sprzedaż napojów alkoholowych oraz wydatki na realizację zadań określonych w Gminnym Programie Profilaktyki Rozwiązywania Problemów Alkoholowych i Przeciwdziałania Narkomanii zgodnie z </w:t>
      </w:r>
      <w:r w:rsidR="00291DF8">
        <w:rPr>
          <w:b/>
          <w:color w:val="000000"/>
        </w:rPr>
        <w:t>załącznikiem na 5 </w:t>
      </w:r>
      <w:r w:rsidR="00291DF8">
        <w:rPr>
          <w:color w:val="000000"/>
        </w:rPr>
        <w:t>do niniejszej uchwały.</w:t>
      </w:r>
    </w:p>
    <w:p w:rsidR="000917F7" w:rsidRPr="001644FD" w:rsidRDefault="001644FD" w:rsidP="001644FD">
      <w:pPr>
        <w:keepLines/>
        <w:spacing w:before="120" w:after="120"/>
        <w:ind w:firstLine="340"/>
        <w:rPr>
          <w:color w:val="000000"/>
        </w:rPr>
      </w:pPr>
      <w:r>
        <w:rPr>
          <w:b/>
          <w:color w:val="000000"/>
          <w:u w:color="000000"/>
        </w:rPr>
        <w:t xml:space="preserve">§ 7. </w:t>
      </w:r>
      <w:r w:rsidR="000917F7">
        <w:rPr>
          <w:color w:val="000000"/>
        </w:rPr>
        <w:t xml:space="preserve">Zmianie ulega Załącznik nr 1 do uchwały budżetowej „Dotacje udzielone w 2021 roku </w:t>
      </w:r>
      <w:r w:rsidR="000917F7">
        <w:rPr>
          <w:color w:val="000000"/>
        </w:rPr>
        <w:br/>
        <w:t xml:space="preserve">z budżetu podmiotom należącym i nienależącym do sektora finansów publicznych”. Aktualne brzmienie przedstawia </w:t>
      </w:r>
      <w:r w:rsidR="000917F7">
        <w:rPr>
          <w:b/>
          <w:color w:val="000000"/>
        </w:rPr>
        <w:t xml:space="preserve">załącznik nr </w:t>
      </w:r>
      <w:r>
        <w:rPr>
          <w:b/>
          <w:color w:val="000000"/>
        </w:rPr>
        <w:t>6</w:t>
      </w:r>
      <w:r w:rsidR="000917F7">
        <w:rPr>
          <w:color w:val="000000"/>
        </w:rPr>
        <w:t xml:space="preserve"> do niniejszej uchwały.</w:t>
      </w:r>
    </w:p>
    <w:p w:rsidR="00BA3E4C" w:rsidRPr="004A07FC" w:rsidRDefault="001644FD" w:rsidP="004A07FC">
      <w:pPr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120"/>
        <w:ind w:firstLine="340"/>
        <w:rPr>
          <w:rFonts w:eastAsiaTheme="minorHAnsi"/>
          <w:b/>
          <w:bCs/>
          <w:szCs w:val="22"/>
          <w:lang w:eastAsia="en-US"/>
        </w:rPr>
      </w:pPr>
      <w:r>
        <w:rPr>
          <w:rFonts w:eastAsiaTheme="minorHAnsi"/>
          <w:b/>
          <w:bCs/>
          <w:szCs w:val="22"/>
          <w:lang w:eastAsia="en-US"/>
        </w:rPr>
        <w:t>§ 8</w:t>
      </w:r>
      <w:r w:rsidR="00D21F52" w:rsidRPr="00D21F52">
        <w:rPr>
          <w:rFonts w:eastAsiaTheme="minorHAnsi"/>
          <w:b/>
          <w:bCs/>
          <w:szCs w:val="22"/>
          <w:lang w:eastAsia="en-US"/>
        </w:rPr>
        <w:t xml:space="preserve">.  </w:t>
      </w:r>
      <w:r w:rsidR="00BA3E4C">
        <w:rPr>
          <w:color w:val="000000"/>
          <w:u w:color="000000"/>
        </w:rPr>
        <w:t>W wyniku powyższych zmian § 1 Uchwały Budżetowej Gminy Zakrzew na 202</w:t>
      </w:r>
      <w:r w:rsidR="00FE4667">
        <w:rPr>
          <w:color w:val="000000"/>
          <w:u w:color="000000"/>
        </w:rPr>
        <w:t>1</w:t>
      </w:r>
      <w:r w:rsidR="00BA3E4C">
        <w:rPr>
          <w:color w:val="000000"/>
          <w:u w:color="000000"/>
        </w:rPr>
        <w:t> rok otrzymuje następujące brzmienie:</w:t>
      </w:r>
    </w:p>
    <w:p w:rsidR="00BA3E4C" w:rsidRDefault="00BA3E4C" w:rsidP="00BA3E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Ustala się dochody budżetu gminy na 202</w:t>
      </w:r>
      <w:r w:rsidR="00FE4667">
        <w:rPr>
          <w:color w:val="000000"/>
          <w:u w:color="000000"/>
        </w:rPr>
        <w:t>1</w:t>
      </w:r>
      <w:r>
        <w:rPr>
          <w:color w:val="000000"/>
          <w:u w:color="000000"/>
        </w:rPr>
        <w:t> rok  w łącznej kwocie</w:t>
      </w:r>
      <w:r>
        <w:rPr>
          <w:b/>
          <w:color w:val="000000"/>
          <w:u w:color="000000"/>
        </w:rPr>
        <w:t xml:space="preserve">       </w:t>
      </w:r>
      <w:r w:rsidR="000917F7">
        <w:rPr>
          <w:b/>
          <w:color w:val="000000"/>
          <w:u w:color="000000"/>
        </w:rPr>
        <w:t>70 584 394</w:t>
      </w:r>
      <w:r w:rsidR="00D21F52">
        <w:rPr>
          <w:b/>
          <w:color w:val="000000"/>
          <w:u w:color="000000"/>
        </w:rPr>
        <w:t xml:space="preserve"> zł</w:t>
      </w:r>
      <w:r>
        <w:rPr>
          <w:b/>
          <w:color w:val="000000"/>
          <w:u w:color="000000"/>
        </w:rPr>
        <w:t xml:space="preserve"> </w:t>
      </w:r>
      <w:r>
        <w:rPr>
          <w:color w:val="000000"/>
          <w:u w:color="000000"/>
        </w:rPr>
        <w:t>z tego:</w:t>
      </w:r>
    </w:p>
    <w:p w:rsidR="00BA3E4C" w:rsidRDefault="00BA3E4C" w:rsidP="00AB1BD4">
      <w:pPr>
        <w:keepLines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 xml:space="preserve">bieżące w kwocie                                           </w:t>
      </w:r>
      <w:r w:rsidR="000917F7">
        <w:rPr>
          <w:color w:val="000000"/>
          <w:u w:color="000000"/>
        </w:rPr>
        <w:t>66 075 765</w:t>
      </w:r>
      <w:r w:rsidR="00BF0355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zł,</w:t>
      </w:r>
    </w:p>
    <w:p w:rsidR="00BA3E4C" w:rsidRDefault="00BA3E4C" w:rsidP="00AB1BD4">
      <w:pPr>
        <w:keepLines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 xml:space="preserve">majątkowe w kwocie                                       </w:t>
      </w:r>
      <w:r w:rsidR="000917F7">
        <w:rPr>
          <w:color w:val="000000"/>
          <w:u w:color="000000"/>
        </w:rPr>
        <w:t>4 508 629</w:t>
      </w:r>
      <w:r w:rsidR="00D21F52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zł,</w:t>
      </w:r>
    </w:p>
    <w:p w:rsidR="00BA3E4C" w:rsidRDefault="00BA3E4C" w:rsidP="00BA3E4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wydatki budżetu gminy na 202</w:t>
      </w:r>
      <w:r w:rsidR="00FE4667">
        <w:rPr>
          <w:color w:val="000000"/>
          <w:u w:color="000000"/>
        </w:rPr>
        <w:t>1</w:t>
      </w:r>
      <w:r>
        <w:rPr>
          <w:color w:val="000000"/>
          <w:u w:color="000000"/>
        </w:rPr>
        <w:t xml:space="preserve"> rok  w łącznej kwocie           </w:t>
      </w:r>
      <w:r w:rsidR="000917F7">
        <w:rPr>
          <w:b/>
          <w:color w:val="000000"/>
          <w:u w:color="000000"/>
        </w:rPr>
        <w:t>77 2</w:t>
      </w:r>
      <w:r w:rsidR="00291DF8">
        <w:rPr>
          <w:b/>
          <w:color w:val="000000"/>
          <w:u w:color="000000"/>
        </w:rPr>
        <w:t>58 884</w:t>
      </w:r>
      <w:r w:rsidR="006174B1">
        <w:rPr>
          <w:b/>
          <w:color w:val="000000"/>
          <w:u w:color="000000"/>
        </w:rPr>
        <w:t xml:space="preserve"> </w:t>
      </w:r>
      <w:r>
        <w:rPr>
          <w:b/>
          <w:color w:val="000000"/>
          <w:u w:color="000000"/>
        </w:rPr>
        <w:t xml:space="preserve">zł </w:t>
      </w:r>
      <w:r>
        <w:rPr>
          <w:color w:val="000000"/>
          <w:u w:color="000000"/>
        </w:rPr>
        <w:t>z tego:</w:t>
      </w:r>
    </w:p>
    <w:p w:rsidR="00BA3E4C" w:rsidRDefault="00BA3E4C" w:rsidP="00AB1BD4">
      <w:pPr>
        <w:keepLines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 xml:space="preserve">bieżące w kwocie                                           </w:t>
      </w:r>
      <w:r w:rsidR="007B0E10">
        <w:rPr>
          <w:color w:val="000000"/>
          <w:u w:color="000000"/>
        </w:rPr>
        <w:t>59</w:t>
      </w:r>
      <w:r w:rsidR="00291DF8">
        <w:rPr>
          <w:color w:val="000000"/>
          <w:u w:color="000000"/>
        </w:rPr>
        <w:t> 841 827</w:t>
      </w:r>
      <w:r w:rsidR="000B2B41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zł,</w:t>
      </w:r>
    </w:p>
    <w:p w:rsidR="00474C67" w:rsidRDefault="00BA3E4C" w:rsidP="00AB1BD4">
      <w:pPr>
        <w:keepLines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 xml:space="preserve">majątkowe w kwocie                          </w:t>
      </w:r>
      <w:r w:rsidR="008B638C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           </w:t>
      </w:r>
      <w:r w:rsidR="007B0E10">
        <w:rPr>
          <w:color w:val="000000"/>
          <w:u w:color="000000"/>
        </w:rPr>
        <w:t>17 41</w:t>
      </w:r>
      <w:r w:rsidR="000917F7">
        <w:rPr>
          <w:color w:val="000000"/>
          <w:u w:color="000000"/>
        </w:rPr>
        <w:t>7 057</w:t>
      </w:r>
      <w:r>
        <w:rPr>
          <w:color w:val="000000"/>
          <w:u w:color="000000"/>
        </w:rPr>
        <w:t> zł.</w:t>
      </w:r>
    </w:p>
    <w:p w:rsidR="00BA3E4C" w:rsidRDefault="00C976AB" w:rsidP="00BA3E4C">
      <w:pPr>
        <w:keepLines/>
        <w:spacing w:before="120" w:after="120"/>
        <w:ind w:firstLine="340"/>
        <w:rPr>
          <w:color w:val="000000"/>
          <w:u w:color="000000"/>
        </w:rPr>
      </w:pPr>
      <w:r w:rsidRPr="00C976AB">
        <w:rPr>
          <w:b/>
          <w:color w:val="000000"/>
          <w:u w:color="000000"/>
        </w:rPr>
        <w:t xml:space="preserve">§ </w:t>
      </w:r>
      <w:r w:rsidR="001644FD">
        <w:rPr>
          <w:b/>
          <w:color w:val="000000"/>
          <w:u w:color="000000"/>
        </w:rPr>
        <w:t>9</w:t>
      </w:r>
      <w:r>
        <w:rPr>
          <w:color w:val="000000"/>
          <w:u w:color="000000"/>
        </w:rPr>
        <w:t xml:space="preserve">. </w:t>
      </w:r>
      <w:r w:rsidR="00BA3E4C">
        <w:rPr>
          <w:color w:val="000000"/>
          <w:u w:color="000000"/>
        </w:rPr>
        <w:t>Wykonanie uchwały powierza się Wójtowi Gminy.</w:t>
      </w:r>
    </w:p>
    <w:p w:rsidR="002E06DA" w:rsidRDefault="000917F7" w:rsidP="006174B1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</w:t>
      </w:r>
      <w:r w:rsidR="001644FD">
        <w:rPr>
          <w:b/>
        </w:rPr>
        <w:t>10</w:t>
      </w:r>
      <w:r w:rsidR="00BA3E4C">
        <w:rPr>
          <w:b/>
        </w:rPr>
        <w:t>. </w:t>
      </w:r>
      <w:r w:rsidR="00BA3E4C">
        <w:rPr>
          <w:color w:val="000000"/>
          <w:u w:color="000000"/>
        </w:rPr>
        <w:t>Uchwała wchodzi w życie z dniem podjęcia i obowiązuje w roku budżetowym 202</w:t>
      </w:r>
      <w:r w:rsidR="00B5667C">
        <w:rPr>
          <w:color w:val="000000"/>
          <w:u w:color="000000"/>
        </w:rPr>
        <w:t>1.</w:t>
      </w:r>
    </w:p>
    <w:p w:rsidR="00510E3A" w:rsidRPr="006174B1" w:rsidRDefault="00510E3A" w:rsidP="006174B1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:rsidR="004A07FC" w:rsidRDefault="00661746" w:rsidP="00661746">
      <w:pPr>
        <w:keepLines/>
        <w:ind w:left="5670" w:hanging="5670"/>
        <w:jc w:val="right"/>
        <w:rPr>
          <w:b/>
          <w:color w:val="000000"/>
          <w:szCs w:val="22"/>
        </w:rPr>
      </w:pPr>
      <w:r>
        <w:rPr>
          <w:b/>
          <w:color w:val="000000"/>
          <w:szCs w:val="22"/>
        </w:rPr>
        <w:t>Przewodniczący Rady Gminy:</w:t>
      </w:r>
    </w:p>
    <w:p w:rsidR="00661746" w:rsidRDefault="00661746" w:rsidP="00661746">
      <w:pPr>
        <w:keepLines/>
        <w:ind w:left="5670" w:hanging="5670"/>
        <w:jc w:val="right"/>
        <w:rPr>
          <w:b/>
          <w:color w:val="000000"/>
          <w:szCs w:val="22"/>
        </w:rPr>
      </w:pPr>
    </w:p>
    <w:p w:rsidR="00661746" w:rsidRPr="000B5685" w:rsidRDefault="00661746" w:rsidP="00661746">
      <w:pPr>
        <w:keepLines/>
        <w:ind w:left="5670" w:hanging="5670"/>
        <w:jc w:val="right"/>
        <w:rPr>
          <w:b/>
          <w:color w:val="000000"/>
          <w:szCs w:val="22"/>
        </w:rPr>
      </w:pPr>
      <w:r>
        <w:rPr>
          <w:b/>
          <w:color w:val="000000"/>
          <w:szCs w:val="22"/>
        </w:rPr>
        <w:t xml:space="preserve">Janusz Stawczyk </w:t>
      </w:r>
    </w:p>
    <w:p w:rsidR="00522EC7" w:rsidRPr="000B5685" w:rsidRDefault="00522EC7">
      <w:pPr>
        <w:keepLines/>
        <w:ind w:left="5670" w:hanging="5670"/>
        <w:jc w:val="left"/>
        <w:rPr>
          <w:b/>
          <w:color w:val="000000"/>
          <w:szCs w:val="22"/>
        </w:rPr>
      </w:pPr>
    </w:p>
    <w:sectPr w:rsidR="00522EC7" w:rsidRPr="000B5685" w:rsidSect="00AB1BD4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41A94"/>
    <w:multiLevelType w:val="hybridMultilevel"/>
    <w:tmpl w:val="8DFEC13C"/>
    <w:lvl w:ilvl="0" w:tplc="6CECFBF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85"/>
    <w:rsid w:val="000129D3"/>
    <w:rsid w:val="00030989"/>
    <w:rsid w:val="000876E6"/>
    <w:rsid w:val="000917F7"/>
    <w:rsid w:val="000B2B41"/>
    <w:rsid w:val="000B5685"/>
    <w:rsid w:val="000C3C5F"/>
    <w:rsid w:val="000E4F7E"/>
    <w:rsid w:val="000F2B70"/>
    <w:rsid w:val="00105FDB"/>
    <w:rsid w:val="00112BC1"/>
    <w:rsid w:val="00154E5C"/>
    <w:rsid w:val="001644FD"/>
    <w:rsid w:val="00191F3F"/>
    <w:rsid w:val="00194627"/>
    <w:rsid w:val="001B7CF3"/>
    <w:rsid w:val="001C1AC5"/>
    <w:rsid w:val="001F79B5"/>
    <w:rsid w:val="002054EC"/>
    <w:rsid w:val="00261467"/>
    <w:rsid w:val="002651A2"/>
    <w:rsid w:val="00291DF8"/>
    <w:rsid w:val="002978C7"/>
    <w:rsid w:val="002B606D"/>
    <w:rsid w:val="002E06DA"/>
    <w:rsid w:val="002F4868"/>
    <w:rsid w:val="00336CC2"/>
    <w:rsid w:val="00357302"/>
    <w:rsid w:val="003972EF"/>
    <w:rsid w:val="003A0BBD"/>
    <w:rsid w:val="003A5C51"/>
    <w:rsid w:val="003C1B5A"/>
    <w:rsid w:val="003F16D2"/>
    <w:rsid w:val="003F1909"/>
    <w:rsid w:val="003F2C91"/>
    <w:rsid w:val="0045556D"/>
    <w:rsid w:val="00465F8E"/>
    <w:rsid w:val="00474C67"/>
    <w:rsid w:val="004A07FC"/>
    <w:rsid w:val="004F1BE5"/>
    <w:rsid w:val="005015BD"/>
    <w:rsid w:val="00510E3A"/>
    <w:rsid w:val="00522EC7"/>
    <w:rsid w:val="00535CE4"/>
    <w:rsid w:val="00585164"/>
    <w:rsid w:val="005A1D95"/>
    <w:rsid w:val="005B6B14"/>
    <w:rsid w:val="006174B1"/>
    <w:rsid w:val="0064028C"/>
    <w:rsid w:val="00646E64"/>
    <w:rsid w:val="00654570"/>
    <w:rsid w:val="00655E17"/>
    <w:rsid w:val="00660557"/>
    <w:rsid w:val="00661746"/>
    <w:rsid w:val="006B40F3"/>
    <w:rsid w:val="00704A90"/>
    <w:rsid w:val="0071784C"/>
    <w:rsid w:val="007319F4"/>
    <w:rsid w:val="00752269"/>
    <w:rsid w:val="00765306"/>
    <w:rsid w:val="0077157C"/>
    <w:rsid w:val="00776C5A"/>
    <w:rsid w:val="00784EB7"/>
    <w:rsid w:val="007A05CA"/>
    <w:rsid w:val="007A3DFD"/>
    <w:rsid w:val="007B0E10"/>
    <w:rsid w:val="007D6570"/>
    <w:rsid w:val="007F564D"/>
    <w:rsid w:val="00803E1E"/>
    <w:rsid w:val="00804D70"/>
    <w:rsid w:val="008141D7"/>
    <w:rsid w:val="0082656B"/>
    <w:rsid w:val="00837818"/>
    <w:rsid w:val="008B638C"/>
    <w:rsid w:val="008E6B76"/>
    <w:rsid w:val="00932049"/>
    <w:rsid w:val="0095117C"/>
    <w:rsid w:val="009518F5"/>
    <w:rsid w:val="009C1104"/>
    <w:rsid w:val="009D68C3"/>
    <w:rsid w:val="00A15716"/>
    <w:rsid w:val="00A454E7"/>
    <w:rsid w:val="00A556D8"/>
    <w:rsid w:val="00AA2AA0"/>
    <w:rsid w:val="00AB1BD4"/>
    <w:rsid w:val="00AB4DC7"/>
    <w:rsid w:val="00AB6B34"/>
    <w:rsid w:val="00AE3E38"/>
    <w:rsid w:val="00AF1FF6"/>
    <w:rsid w:val="00B06C57"/>
    <w:rsid w:val="00B07C77"/>
    <w:rsid w:val="00B35752"/>
    <w:rsid w:val="00B37546"/>
    <w:rsid w:val="00B50912"/>
    <w:rsid w:val="00B5667C"/>
    <w:rsid w:val="00B6473C"/>
    <w:rsid w:val="00B763EE"/>
    <w:rsid w:val="00BA3E4C"/>
    <w:rsid w:val="00BA4D4B"/>
    <w:rsid w:val="00BD4513"/>
    <w:rsid w:val="00BF0355"/>
    <w:rsid w:val="00BF6D58"/>
    <w:rsid w:val="00C06B9F"/>
    <w:rsid w:val="00C12D61"/>
    <w:rsid w:val="00C2752E"/>
    <w:rsid w:val="00C47FA0"/>
    <w:rsid w:val="00C56734"/>
    <w:rsid w:val="00C655B7"/>
    <w:rsid w:val="00C90D1F"/>
    <w:rsid w:val="00C976AB"/>
    <w:rsid w:val="00CA221A"/>
    <w:rsid w:val="00CB5002"/>
    <w:rsid w:val="00CC6177"/>
    <w:rsid w:val="00D00999"/>
    <w:rsid w:val="00D025D3"/>
    <w:rsid w:val="00D149D1"/>
    <w:rsid w:val="00D21F52"/>
    <w:rsid w:val="00D56807"/>
    <w:rsid w:val="00D6551A"/>
    <w:rsid w:val="00D6612E"/>
    <w:rsid w:val="00D707A8"/>
    <w:rsid w:val="00D76B83"/>
    <w:rsid w:val="00D82730"/>
    <w:rsid w:val="00D96745"/>
    <w:rsid w:val="00DD132B"/>
    <w:rsid w:val="00E51BB1"/>
    <w:rsid w:val="00E5368A"/>
    <w:rsid w:val="00E709FB"/>
    <w:rsid w:val="00E7556E"/>
    <w:rsid w:val="00E95196"/>
    <w:rsid w:val="00E96621"/>
    <w:rsid w:val="00EB3A4C"/>
    <w:rsid w:val="00EC4DEA"/>
    <w:rsid w:val="00EC79AA"/>
    <w:rsid w:val="00EC7A7D"/>
    <w:rsid w:val="00EE104E"/>
    <w:rsid w:val="00EE5FE6"/>
    <w:rsid w:val="00EF7D16"/>
    <w:rsid w:val="00F0017D"/>
    <w:rsid w:val="00F52D35"/>
    <w:rsid w:val="00F60045"/>
    <w:rsid w:val="00F65B0D"/>
    <w:rsid w:val="00F91BC3"/>
    <w:rsid w:val="00FA28C0"/>
    <w:rsid w:val="00FD7080"/>
    <w:rsid w:val="00FD773D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89C55E-EE4E-462C-B97C-E6A3F5C1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29D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Marta Podgórska</cp:lastModifiedBy>
  <cp:revision>2</cp:revision>
  <cp:lastPrinted>2021-03-24T11:41:00Z</cp:lastPrinted>
  <dcterms:created xsi:type="dcterms:W3CDTF">2021-05-06T12:02:00Z</dcterms:created>
  <dcterms:modified xsi:type="dcterms:W3CDTF">2021-05-06T12:02:00Z</dcterms:modified>
</cp:coreProperties>
</file>