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66279E" w14:textId="3B4AAF85" w:rsidR="00CF1B26" w:rsidRPr="00B96CBB" w:rsidRDefault="00F84746" w:rsidP="006C4C5F">
      <w:pPr>
        <w:tabs>
          <w:tab w:val="center" w:pos="4536"/>
        </w:tabs>
        <w:jc w:val="center"/>
        <w:rPr>
          <w:rFonts w:asciiTheme="minorHAnsi" w:hAnsiTheme="minorHAnsi" w:cstheme="minorHAnsi"/>
          <w:b/>
        </w:rPr>
      </w:pPr>
      <w:r w:rsidRPr="00B96CBB">
        <w:rPr>
          <w:rFonts w:asciiTheme="minorHAnsi" w:hAnsiTheme="minorHAnsi" w:cstheme="minorHAnsi"/>
          <w:b/>
        </w:rPr>
        <w:t xml:space="preserve">UCHWAŁA NR </w:t>
      </w:r>
      <w:r w:rsidR="006C4C5F">
        <w:rPr>
          <w:rFonts w:asciiTheme="minorHAnsi" w:hAnsiTheme="minorHAnsi" w:cstheme="minorHAnsi"/>
          <w:b/>
        </w:rPr>
        <w:t>XXX/265/2021</w:t>
      </w:r>
    </w:p>
    <w:p w14:paraId="7B00B265" w14:textId="77777777" w:rsidR="00CF1B26" w:rsidRPr="00B96CBB" w:rsidRDefault="00CF1B26" w:rsidP="006C4C5F">
      <w:pPr>
        <w:jc w:val="center"/>
        <w:rPr>
          <w:rFonts w:asciiTheme="minorHAnsi" w:hAnsiTheme="minorHAnsi" w:cstheme="minorHAnsi"/>
          <w:b/>
        </w:rPr>
      </w:pPr>
      <w:r w:rsidRPr="00B96CBB">
        <w:rPr>
          <w:rFonts w:asciiTheme="minorHAnsi" w:hAnsiTheme="minorHAnsi" w:cstheme="minorHAnsi"/>
          <w:b/>
        </w:rPr>
        <w:t>Rady Gminy w Zakrzewie</w:t>
      </w:r>
    </w:p>
    <w:p w14:paraId="64C8CC84" w14:textId="2DD5A57D" w:rsidR="00CF1B26" w:rsidRPr="00B96CBB" w:rsidRDefault="00B96CBB" w:rsidP="006C4C5F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 dnia 15</w:t>
      </w:r>
      <w:r w:rsidR="00CF1B26" w:rsidRPr="00B96CBB">
        <w:rPr>
          <w:rFonts w:asciiTheme="minorHAnsi" w:hAnsiTheme="minorHAnsi" w:cstheme="minorHAnsi"/>
          <w:b/>
        </w:rPr>
        <w:t xml:space="preserve"> czerwca 202</w:t>
      </w:r>
      <w:r>
        <w:rPr>
          <w:rFonts w:asciiTheme="minorHAnsi" w:hAnsiTheme="minorHAnsi" w:cstheme="minorHAnsi"/>
          <w:b/>
        </w:rPr>
        <w:t>1</w:t>
      </w:r>
      <w:r w:rsidR="00CF1B26" w:rsidRPr="00B96CBB">
        <w:rPr>
          <w:rFonts w:asciiTheme="minorHAnsi" w:hAnsiTheme="minorHAnsi" w:cstheme="minorHAnsi"/>
          <w:b/>
        </w:rPr>
        <w:t xml:space="preserve"> roku</w:t>
      </w:r>
    </w:p>
    <w:p w14:paraId="065ADFAA" w14:textId="77777777" w:rsidR="00CF1B26" w:rsidRPr="00B96CBB" w:rsidRDefault="00CF1B26" w:rsidP="006C4C5F">
      <w:pPr>
        <w:jc w:val="center"/>
        <w:rPr>
          <w:rFonts w:asciiTheme="minorHAnsi" w:hAnsiTheme="minorHAnsi" w:cstheme="minorHAnsi"/>
        </w:rPr>
      </w:pPr>
    </w:p>
    <w:p w14:paraId="67432BF6" w14:textId="77777777" w:rsidR="00CF1B26" w:rsidRPr="00B96CBB" w:rsidRDefault="00CF1B26" w:rsidP="00CF1B26">
      <w:pPr>
        <w:rPr>
          <w:rFonts w:asciiTheme="minorHAnsi" w:hAnsiTheme="minorHAnsi" w:cstheme="minorHAnsi"/>
        </w:rPr>
      </w:pPr>
    </w:p>
    <w:p w14:paraId="16FA66D8" w14:textId="361FE3CE" w:rsidR="00CF1B26" w:rsidRPr="00B96CBB" w:rsidRDefault="00CF1B26" w:rsidP="00CF1B26">
      <w:pPr>
        <w:jc w:val="center"/>
        <w:rPr>
          <w:rFonts w:asciiTheme="minorHAnsi" w:hAnsiTheme="minorHAnsi" w:cstheme="minorHAnsi"/>
          <w:b/>
        </w:rPr>
      </w:pPr>
      <w:r w:rsidRPr="00B96CBB">
        <w:rPr>
          <w:rFonts w:asciiTheme="minorHAnsi" w:hAnsiTheme="minorHAnsi" w:cstheme="minorHAnsi"/>
          <w:b/>
        </w:rPr>
        <w:t xml:space="preserve">w sprawie: rozpatrzenia i zatwierdzenia sprawozdania Wójta Gminy </w:t>
      </w:r>
      <w:r w:rsidR="00F84746" w:rsidRPr="00B96CBB">
        <w:rPr>
          <w:rFonts w:asciiTheme="minorHAnsi" w:hAnsiTheme="minorHAnsi" w:cstheme="minorHAnsi"/>
          <w:b/>
        </w:rPr>
        <w:br/>
        <w:t xml:space="preserve">       </w:t>
      </w:r>
      <w:r w:rsidRPr="00B96CBB">
        <w:rPr>
          <w:rFonts w:asciiTheme="minorHAnsi" w:hAnsiTheme="minorHAnsi" w:cstheme="minorHAnsi"/>
          <w:b/>
        </w:rPr>
        <w:t>w Zakrze</w:t>
      </w:r>
      <w:r w:rsidR="00B96CBB">
        <w:rPr>
          <w:rFonts w:asciiTheme="minorHAnsi" w:hAnsiTheme="minorHAnsi" w:cstheme="minorHAnsi"/>
          <w:b/>
        </w:rPr>
        <w:t>wie z wykonania budżetu za  2020</w:t>
      </w:r>
      <w:r w:rsidRPr="00B96CBB">
        <w:rPr>
          <w:rFonts w:asciiTheme="minorHAnsi" w:hAnsiTheme="minorHAnsi" w:cstheme="minorHAnsi"/>
          <w:b/>
        </w:rPr>
        <w:t xml:space="preserve"> rok i sprawozdania finansowego</w:t>
      </w:r>
    </w:p>
    <w:p w14:paraId="1F482438" w14:textId="77777777" w:rsidR="00CF1B26" w:rsidRPr="00B96CBB" w:rsidRDefault="00CF1B26" w:rsidP="00CF1B26">
      <w:pPr>
        <w:rPr>
          <w:rFonts w:asciiTheme="minorHAnsi" w:hAnsiTheme="minorHAnsi" w:cstheme="minorHAnsi"/>
        </w:rPr>
      </w:pPr>
    </w:p>
    <w:p w14:paraId="2DA23137" w14:textId="60B344AE" w:rsidR="00CF1B26" w:rsidRPr="00B96CBB" w:rsidRDefault="00CF1B26" w:rsidP="00CF1B26">
      <w:pPr>
        <w:ind w:firstLine="708"/>
        <w:jc w:val="both"/>
        <w:rPr>
          <w:rFonts w:asciiTheme="minorHAnsi" w:hAnsiTheme="minorHAnsi" w:cstheme="minorHAnsi"/>
        </w:rPr>
      </w:pPr>
      <w:r w:rsidRPr="00B96CBB">
        <w:rPr>
          <w:rFonts w:asciiTheme="minorHAnsi" w:hAnsiTheme="minorHAnsi" w:cstheme="minorHAnsi"/>
        </w:rPr>
        <w:t>Na podstawie art. 18 ust</w:t>
      </w:r>
      <w:r w:rsidR="00B96CBB">
        <w:rPr>
          <w:rFonts w:asciiTheme="minorHAnsi" w:hAnsiTheme="minorHAnsi" w:cstheme="minorHAnsi"/>
        </w:rPr>
        <w:t>.</w:t>
      </w:r>
      <w:r w:rsidRPr="00B96CBB">
        <w:rPr>
          <w:rFonts w:asciiTheme="minorHAnsi" w:hAnsiTheme="minorHAnsi" w:cstheme="minorHAnsi"/>
        </w:rPr>
        <w:t xml:space="preserve"> 2 pkt 4 ustawy z dnia 08 marca 1990 roku </w:t>
      </w:r>
      <w:r w:rsidR="00CC79F1" w:rsidRPr="00B96CBB">
        <w:rPr>
          <w:rFonts w:asciiTheme="minorHAnsi" w:hAnsiTheme="minorHAnsi" w:cstheme="minorHAnsi"/>
        </w:rPr>
        <w:br/>
      </w:r>
      <w:r w:rsidRPr="00B96CBB">
        <w:rPr>
          <w:rFonts w:asciiTheme="minorHAnsi" w:hAnsiTheme="minorHAnsi" w:cstheme="minorHAnsi"/>
        </w:rPr>
        <w:t>o sam</w:t>
      </w:r>
      <w:r w:rsidR="00F84746" w:rsidRPr="00B96CBB">
        <w:rPr>
          <w:rFonts w:asciiTheme="minorHAnsi" w:hAnsiTheme="minorHAnsi" w:cstheme="minorHAnsi"/>
        </w:rPr>
        <w:t>orządzie gminnym  (</w:t>
      </w:r>
      <w:r w:rsidRPr="00B96CBB">
        <w:rPr>
          <w:rFonts w:asciiTheme="minorHAnsi" w:hAnsiTheme="minorHAnsi" w:cstheme="minorHAnsi"/>
        </w:rPr>
        <w:t>Dz. U. z 2020r. poz.</w:t>
      </w:r>
      <w:r w:rsidR="00B96CBB">
        <w:rPr>
          <w:rFonts w:asciiTheme="minorHAnsi" w:hAnsiTheme="minorHAnsi" w:cstheme="minorHAnsi"/>
        </w:rPr>
        <w:t xml:space="preserve"> </w:t>
      </w:r>
      <w:r w:rsidRPr="00B96CBB">
        <w:rPr>
          <w:rFonts w:asciiTheme="minorHAnsi" w:hAnsiTheme="minorHAnsi" w:cstheme="minorHAnsi"/>
        </w:rPr>
        <w:t>713</w:t>
      </w:r>
      <w:r w:rsidR="00B96CBB">
        <w:rPr>
          <w:rFonts w:asciiTheme="minorHAnsi" w:hAnsiTheme="minorHAnsi" w:cstheme="minorHAnsi"/>
        </w:rPr>
        <w:t xml:space="preserve"> z późn. zm.</w:t>
      </w:r>
      <w:r w:rsidRPr="00B96CBB">
        <w:rPr>
          <w:rFonts w:asciiTheme="minorHAnsi" w:hAnsiTheme="minorHAnsi" w:cstheme="minorHAnsi"/>
        </w:rPr>
        <w:t xml:space="preserve">) oraz art. 270 </w:t>
      </w:r>
      <w:r w:rsidR="00B96CBB">
        <w:rPr>
          <w:rFonts w:asciiTheme="minorHAnsi" w:hAnsiTheme="minorHAnsi" w:cstheme="minorHAnsi"/>
        </w:rPr>
        <w:br/>
      </w:r>
      <w:r w:rsidRPr="00B96CBB">
        <w:rPr>
          <w:rFonts w:asciiTheme="minorHAnsi" w:hAnsiTheme="minorHAnsi" w:cstheme="minorHAnsi"/>
        </w:rPr>
        <w:t>ust.</w:t>
      </w:r>
      <w:r w:rsidR="00B96CBB">
        <w:rPr>
          <w:rFonts w:asciiTheme="minorHAnsi" w:hAnsiTheme="minorHAnsi" w:cstheme="minorHAnsi"/>
        </w:rPr>
        <w:t xml:space="preserve"> </w:t>
      </w:r>
      <w:r w:rsidRPr="00B96CBB">
        <w:rPr>
          <w:rFonts w:asciiTheme="minorHAnsi" w:hAnsiTheme="minorHAnsi" w:cstheme="minorHAnsi"/>
        </w:rPr>
        <w:t xml:space="preserve">4 ustawy z dnia 27 sierpnia 2009 roku o finansach publicznych (Dz. U. </w:t>
      </w:r>
      <w:r w:rsidR="00CC79F1" w:rsidRPr="00B96CBB">
        <w:rPr>
          <w:rFonts w:asciiTheme="minorHAnsi" w:hAnsiTheme="minorHAnsi" w:cstheme="minorHAnsi"/>
        </w:rPr>
        <w:br/>
      </w:r>
      <w:r w:rsidR="00B96CBB">
        <w:rPr>
          <w:rFonts w:asciiTheme="minorHAnsi" w:hAnsiTheme="minorHAnsi" w:cstheme="minorHAnsi"/>
        </w:rPr>
        <w:t>z 2021</w:t>
      </w:r>
      <w:r w:rsidRPr="00B96CBB">
        <w:rPr>
          <w:rFonts w:asciiTheme="minorHAnsi" w:hAnsiTheme="minorHAnsi" w:cstheme="minorHAnsi"/>
        </w:rPr>
        <w:t>r</w:t>
      </w:r>
      <w:r w:rsidR="00B96CBB">
        <w:rPr>
          <w:rFonts w:asciiTheme="minorHAnsi" w:hAnsiTheme="minorHAnsi" w:cstheme="minorHAnsi"/>
        </w:rPr>
        <w:t>.</w:t>
      </w:r>
      <w:r w:rsidRPr="00B96CBB">
        <w:rPr>
          <w:rFonts w:asciiTheme="minorHAnsi" w:hAnsiTheme="minorHAnsi" w:cstheme="minorHAnsi"/>
        </w:rPr>
        <w:t xml:space="preserve"> poz. </w:t>
      </w:r>
      <w:r w:rsidR="00B96CBB">
        <w:rPr>
          <w:rFonts w:asciiTheme="minorHAnsi" w:hAnsiTheme="minorHAnsi" w:cstheme="minorHAnsi"/>
        </w:rPr>
        <w:t>305</w:t>
      </w:r>
      <w:r w:rsidRPr="00B96CBB">
        <w:rPr>
          <w:rFonts w:asciiTheme="minorHAnsi" w:hAnsiTheme="minorHAnsi" w:cstheme="minorHAnsi"/>
        </w:rPr>
        <w:t>) Rada Gminy w Zakrzewie uchwala, co następuje:</w:t>
      </w:r>
    </w:p>
    <w:p w14:paraId="4246DFA6" w14:textId="77777777" w:rsidR="00CF1B26" w:rsidRPr="00B96CBB" w:rsidRDefault="00CF1B26" w:rsidP="00CF1B26">
      <w:pPr>
        <w:spacing w:line="360" w:lineRule="auto"/>
        <w:jc w:val="center"/>
        <w:rPr>
          <w:rFonts w:asciiTheme="minorHAnsi" w:hAnsiTheme="minorHAnsi" w:cstheme="minorHAnsi"/>
        </w:rPr>
      </w:pPr>
    </w:p>
    <w:p w14:paraId="4823992B" w14:textId="77777777" w:rsidR="00B96CBB" w:rsidRDefault="00CF1B26" w:rsidP="00B96CBB">
      <w:pPr>
        <w:spacing w:line="360" w:lineRule="auto"/>
        <w:jc w:val="center"/>
        <w:rPr>
          <w:rFonts w:asciiTheme="minorHAnsi" w:hAnsiTheme="minorHAnsi" w:cstheme="minorHAnsi"/>
        </w:rPr>
      </w:pPr>
      <w:r w:rsidRPr="00B96CBB">
        <w:rPr>
          <w:rFonts w:asciiTheme="minorHAnsi" w:hAnsiTheme="minorHAnsi" w:cstheme="minorHAnsi"/>
          <w:b/>
        </w:rPr>
        <w:t>§ 1.</w:t>
      </w:r>
    </w:p>
    <w:p w14:paraId="5020B54D" w14:textId="6CDC1591" w:rsidR="00CF1B26" w:rsidRPr="00B96CBB" w:rsidRDefault="00CF1B26" w:rsidP="00B96CBB">
      <w:pPr>
        <w:jc w:val="both"/>
        <w:rPr>
          <w:rFonts w:asciiTheme="minorHAnsi" w:hAnsiTheme="minorHAnsi" w:cstheme="minorHAnsi"/>
        </w:rPr>
      </w:pPr>
      <w:r w:rsidRPr="00B96CBB">
        <w:rPr>
          <w:rFonts w:asciiTheme="minorHAnsi" w:hAnsiTheme="minorHAnsi" w:cstheme="minorHAnsi"/>
        </w:rPr>
        <w:t>Po rozpatrzeniu sprawozdania Wójta Gminy w Zakrz</w:t>
      </w:r>
      <w:r w:rsidR="00B96CBB">
        <w:rPr>
          <w:rFonts w:asciiTheme="minorHAnsi" w:hAnsiTheme="minorHAnsi" w:cstheme="minorHAnsi"/>
        </w:rPr>
        <w:t>ewie z wykonania budżetu za 2020</w:t>
      </w:r>
      <w:r w:rsidRPr="00B96CBB">
        <w:rPr>
          <w:rFonts w:asciiTheme="minorHAnsi" w:hAnsiTheme="minorHAnsi" w:cstheme="minorHAnsi"/>
        </w:rPr>
        <w:t xml:space="preserve"> rok </w:t>
      </w:r>
      <w:r w:rsidR="00B96CBB">
        <w:rPr>
          <w:rFonts w:asciiTheme="minorHAnsi" w:hAnsiTheme="minorHAnsi" w:cstheme="minorHAnsi"/>
        </w:rPr>
        <w:br/>
      </w:r>
      <w:r w:rsidRPr="00B96CBB">
        <w:rPr>
          <w:rFonts w:asciiTheme="minorHAnsi" w:hAnsiTheme="minorHAnsi" w:cstheme="minorHAnsi"/>
        </w:rPr>
        <w:t>i sprawozdania finansowego postanawia się o ich zatwierdzeniu.</w:t>
      </w:r>
    </w:p>
    <w:p w14:paraId="11D825B7" w14:textId="77777777" w:rsidR="00CF1B26" w:rsidRPr="00B96CBB" w:rsidRDefault="00CF1B26" w:rsidP="00CF1B26">
      <w:pPr>
        <w:spacing w:line="360" w:lineRule="auto"/>
        <w:rPr>
          <w:rFonts w:asciiTheme="minorHAnsi" w:hAnsiTheme="minorHAnsi" w:cstheme="minorHAnsi"/>
        </w:rPr>
      </w:pPr>
    </w:p>
    <w:p w14:paraId="2C2B8FAF" w14:textId="77777777" w:rsidR="00CF1B26" w:rsidRPr="00B96CBB" w:rsidRDefault="00CF1B26" w:rsidP="00CF1B26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B96CBB">
        <w:rPr>
          <w:rFonts w:asciiTheme="minorHAnsi" w:hAnsiTheme="minorHAnsi" w:cstheme="minorHAnsi"/>
          <w:b/>
        </w:rPr>
        <w:t>§ 2.</w:t>
      </w:r>
    </w:p>
    <w:p w14:paraId="1E33FAE0" w14:textId="09C3460F" w:rsidR="00CF1B26" w:rsidRPr="00B96CBB" w:rsidRDefault="00CF1B26" w:rsidP="00CF1B26">
      <w:pPr>
        <w:spacing w:line="360" w:lineRule="auto"/>
        <w:rPr>
          <w:rFonts w:asciiTheme="minorHAnsi" w:hAnsiTheme="minorHAnsi" w:cstheme="minorHAnsi"/>
        </w:rPr>
      </w:pPr>
      <w:r w:rsidRPr="00B96CBB">
        <w:rPr>
          <w:rFonts w:asciiTheme="minorHAnsi" w:hAnsiTheme="minorHAnsi" w:cstheme="minorHAnsi"/>
        </w:rPr>
        <w:t>Uchwała wchodzi w życie z dniem podjęcia.</w:t>
      </w:r>
    </w:p>
    <w:p w14:paraId="4B2C3618" w14:textId="77777777" w:rsidR="00CF1B26" w:rsidRPr="00B96CBB" w:rsidRDefault="00CF1B26" w:rsidP="00CF1B26">
      <w:pPr>
        <w:spacing w:line="360" w:lineRule="auto"/>
        <w:rPr>
          <w:rFonts w:asciiTheme="minorHAnsi" w:hAnsiTheme="minorHAnsi" w:cstheme="minorHAnsi"/>
        </w:rPr>
      </w:pPr>
      <w:bookmarkStart w:id="0" w:name="_GoBack"/>
      <w:bookmarkEnd w:id="0"/>
    </w:p>
    <w:p w14:paraId="50B5D32A" w14:textId="77777777" w:rsidR="00B96CBB" w:rsidRDefault="00B96CBB" w:rsidP="00CF1B26">
      <w:pPr>
        <w:rPr>
          <w:rFonts w:asciiTheme="minorHAnsi" w:hAnsiTheme="minorHAnsi" w:cstheme="minorHAnsi"/>
          <w:b/>
        </w:rPr>
      </w:pPr>
    </w:p>
    <w:p w14:paraId="40C93D4A" w14:textId="37CD442E" w:rsidR="00CF1B26" w:rsidRPr="00B96CBB" w:rsidRDefault="00CF1B26" w:rsidP="006C4C5F">
      <w:pPr>
        <w:ind w:left="4956" w:firstLine="708"/>
        <w:rPr>
          <w:rFonts w:asciiTheme="minorHAnsi" w:hAnsiTheme="minorHAnsi" w:cstheme="minorHAnsi"/>
          <w:b/>
        </w:rPr>
      </w:pPr>
      <w:r w:rsidRPr="00B96CBB">
        <w:rPr>
          <w:rFonts w:asciiTheme="minorHAnsi" w:hAnsiTheme="minorHAnsi" w:cstheme="minorHAnsi"/>
          <w:b/>
        </w:rPr>
        <w:t>Przewodniczący Rady Gminy</w:t>
      </w:r>
    </w:p>
    <w:p w14:paraId="3B3C461A" w14:textId="77777777" w:rsidR="006C4C5F" w:rsidRDefault="006C4C5F" w:rsidP="006C4C5F">
      <w:pPr>
        <w:ind w:left="4956" w:firstLine="708"/>
        <w:rPr>
          <w:rFonts w:asciiTheme="minorHAnsi" w:hAnsiTheme="minorHAnsi" w:cstheme="minorHAnsi"/>
          <w:b/>
        </w:rPr>
      </w:pPr>
    </w:p>
    <w:p w14:paraId="03410499" w14:textId="125A238C" w:rsidR="00CF1B26" w:rsidRDefault="006C4C5F" w:rsidP="006C4C5F">
      <w:pPr>
        <w:ind w:left="4956" w:firstLine="708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</w:t>
      </w:r>
      <w:r w:rsidR="00CF1B26" w:rsidRPr="00B96CBB">
        <w:rPr>
          <w:rFonts w:asciiTheme="minorHAnsi" w:hAnsiTheme="minorHAnsi" w:cstheme="minorHAnsi"/>
          <w:b/>
        </w:rPr>
        <w:t>Janusz Stawczyk</w:t>
      </w:r>
    </w:p>
    <w:p w14:paraId="6A72CDF8" w14:textId="77777777" w:rsidR="00B96CBB" w:rsidRDefault="00B96CBB" w:rsidP="00B96CBB">
      <w:pPr>
        <w:rPr>
          <w:rFonts w:asciiTheme="minorHAnsi" w:hAnsiTheme="minorHAnsi" w:cstheme="minorHAnsi"/>
          <w:b/>
        </w:rPr>
      </w:pPr>
    </w:p>
    <w:p w14:paraId="50E10A8C" w14:textId="77777777" w:rsidR="00B96CBB" w:rsidRDefault="00B96CBB" w:rsidP="00B96CBB">
      <w:pPr>
        <w:rPr>
          <w:rFonts w:asciiTheme="minorHAnsi" w:hAnsiTheme="minorHAnsi" w:cstheme="minorHAnsi"/>
          <w:b/>
        </w:rPr>
      </w:pPr>
    </w:p>
    <w:p w14:paraId="51548985" w14:textId="77777777" w:rsidR="00B96CBB" w:rsidRDefault="00B96CBB" w:rsidP="00B96CBB">
      <w:pPr>
        <w:rPr>
          <w:rFonts w:asciiTheme="minorHAnsi" w:hAnsiTheme="minorHAnsi" w:cstheme="minorHAnsi"/>
          <w:b/>
        </w:rPr>
      </w:pPr>
    </w:p>
    <w:sectPr w:rsidR="00B96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B26"/>
    <w:rsid w:val="00304F20"/>
    <w:rsid w:val="004F7E5D"/>
    <w:rsid w:val="006C4C5F"/>
    <w:rsid w:val="007A4A88"/>
    <w:rsid w:val="0093795F"/>
    <w:rsid w:val="00B96CBB"/>
    <w:rsid w:val="00CC79F1"/>
    <w:rsid w:val="00CF1B26"/>
    <w:rsid w:val="00F8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5C660"/>
  <w15:chartTrackingRefBased/>
  <w15:docId w15:val="{4AE2DDB4-6603-4715-86EA-D3482F6EA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1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C79F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79F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Marta Podgórska</cp:lastModifiedBy>
  <cp:revision>2</cp:revision>
  <cp:lastPrinted>2021-06-16T06:36:00Z</cp:lastPrinted>
  <dcterms:created xsi:type="dcterms:W3CDTF">2021-06-16T06:36:00Z</dcterms:created>
  <dcterms:modified xsi:type="dcterms:W3CDTF">2021-06-16T06:36:00Z</dcterms:modified>
</cp:coreProperties>
</file>