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0AB" w:rsidRPr="00DB34E2" w:rsidRDefault="002F10AB" w:rsidP="002F10AB">
      <w:pPr>
        <w:pStyle w:val="Bezodstpw"/>
        <w:jc w:val="right"/>
        <w:rPr>
          <w:b/>
          <w:sz w:val="24"/>
          <w:szCs w:val="24"/>
        </w:rPr>
      </w:pPr>
    </w:p>
    <w:p w:rsidR="002F10AB" w:rsidRPr="00DB34E2" w:rsidRDefault="00F26B72" w:rsidP="002F10AB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Nr XXXII/195/2017</w:t>
      </w:r>
    </w:p>
    <w:p w:rsidR="002F10AB" w:rsidRPr="00DB34E2" w:rsidRDefault="002F10AB" w:rsidP="002F10AB">
      <w:pPr>
        <w:pStyle w:val="Bezodstpw"/>
        <w:jc w:val="center"/>
        <w:rPr>
          <w:b/>
          <w:sz w:val="24"/>
          <w:szCs w:val="24"/>
        </w:rPr>
      </w:pPr>
    </w:p>
    <w:p w:rsidR="002F10AB" w:rsidRPr="00DB34E2" w:rsidRDefault="002F10AB" w:rsidP="002F10AB">
      <w:pPr>
        <w:pStyle w:val="Bezodstpw"/>
        <w:jc w:val="center"/>
        <w:rPr>
          <w:b/>
          <w:sz w:val="24"/>
          <w:szCs w:val="24"/>
        </w:rPr>
      </w:pPr>
      <w:r w:rsidRPr="00DB34E2">
        <w:rPr>
          <w:b/>
          <w:sz w:val="24"/>
          <w:szCs w:val="24"/>
        </w:rPr>
        <w:t>Rady Gminy w Zakrzewie</w:t>
      </w:r>
    </w:p>
    <w:p w:rsidR="002F10AB" w:rsidRPr="00DB34E2" w:rsidRDefault="002F10AB" w:rsidP="002F10AB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27 stycznia </w:t>
      </w:r>
      <w:r w:rsidRPr="00DB34E2">
        <w:rPr>
          <w:b/>
          <w:sz w:val="24"/>
          <w:szCs w:val="24"/>
        </w:rPr>
        <w:t>2017 roku</w:t>
      </w:r>
    </w:p>
    <w:p w:rsidR="002F10AB" w:rsidRPr="00DB34E2" w:rsidRDefault="002F10AB" w:rsidP="002F10AB">
      <w:pPr>
        <w:pStyle w:val="Bezodstpw"/>
        <w:jc w:val="center"/>
        <w:rPr>
          <w:b/>
          <w:sz w:val="24"/>
          <w:szCs w:val="24"/>
        </w:rPr>
      </w:pPr>
    </w:p>
    <w:p w:rsidR="002F10AB" w:rsidRPr="00DB34E2" w:rsidRDefault="002F10AB" w:rsidP="002F10AB">
      <w:pPr>
        <w:pStyle w:val="Bezodstpw"/>
        <w:jc w:val="center"/>
        <w:rPr>
          <w:b/>
          <w:sz w:val="24"/>
          <w:szCs w:val="24"/>
        </w:rPr>
      </w:pPr>
    </w:p>
    <w:p w:rsidR="002F10AB" w:rsidRDefault="002F10AB" w:rsidP="002F10AB">
      <w:pPr>
        <w:pStyle w:val="Bezodstpw"/>
        <w:jc w:val="center"/>
        <w:rPr>
          <w:b/>
          <w:sz w:val="24"/>
          <w:szCs w:val="24"/>
        </w:rPr>
      </w:pPr>
      <w:r w:rsidRPr="00DB34E2">
        <w:rPr>
          <w:b/>
          <w:sz w:val="24"/>
          <w:szCs w:val="24"/>
        </w:rPr>
        <w:t>w sprawie projektu dostosowania sieci szkół podstawowych i gimnazjów w Gminie Zakrzew do nowego ustroju szkolnego.</w:t>
      </w:r>
    </w:p>
    <w:p w:rsidR="002F10AB" w:rsidRDefault="002F10AB" w:rsidP="002F10AB">
      <w:pPr>
        <w:pStyle w:val="Bezodstpw"/>
        <w:jc w:val="center"/>
        <w:rPr>
          <w:b/>
          <w:sz w:val="24"/>
          <w:szCs w:val="24"/>
        </w:rPr>
      </w:pPr>
    </w:p>
    <w:p w:rsidR="002F10AB" w:rsidRDefault="002F10AB" w:rsidP="002F10A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Na podstawie art. 18 ust. 2 pkt 15 ustawy z dnia 8 marca 1990</w:t>
      </w:r>
      <w:r w:rsidR="005938B0">
        <w:rPr>
          <w:sz w:val="24"/>
          <w:szCs w:val="24"/>
        </w:rPr>
        <w:t xml:space="preserve"> roku o samorządzie gminnym (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2016r., poz. 4</w:t>
      </w:r>
      <w:r w:rsidR="007D4E98">
        <w:rPr>
          <w:sz w:val="24"/>
          <w:szCs w:val="24"/>
        </w:rPr>
        <w:t>46 z późn.zm.) oraz</w:t>
      </w:r>
      <w:r>
        <w:rPr>
          <w:sz w:val="24"/>
          <w:szCs w:val="24"/>
        </w:rPr>
        <w:t xml:space="preserve"> art. 206 ust. 1-4 ustawy z dnia 14 grudnia 2016r Przepisy wprowadzające ustawę – Prawo Oświatowe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2017r., poz. 60) Rada Gminy w Zakrzewie uchwala, co następuje:</w:t>
      </w:r>
    </w:p>
    <w:p w:rsidR="002F10AB" w:rsidRDefault="002F10AB" w:rsidP="002F10AB">
      <w:pPr>
        <w:pStyle w:val="Bezodstpw"/>
        <w:rPr>
          <w:sz w:val="24"/>
          <w:szCs w:val="24"/>
        </w:rPr>
      </w:pPr>
    </w:p>
    <w:p w:rsidR="002F10AB" w:rsidRDefault="002F10AB" w:rsidP="002F10AB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7D4E98" w:rsidRDefault="007D4E98" w:rsidP="002F10AB">
      <w:pPr>
        <w:pStyle w:val="Bezodstpw"/>
        <w:jc w:val="center"/>
        <w:rPr>
          <w:sz w:val="24"/>
          <w:szCs w:val="24"/>
        </w:rPr>
      </w:pPr>
    </w:p>
    <w:p w:rsidR="007D4E98" w:rsidRDefault="007D4E98" w:rsidP="007D4E9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określa projekt dostosowania sieci szkół podstawowych i gimnazjów na terenie Gminy Zakrzew do nowego ustroju szkolnego wprowadzonego ustawą – Prawo oświatowe.</w:t>
      </w:r>
    </w:p>
    <w:p w:rsidR="007D4E98" w:rsidRDefault="007D4E98" w:rsidP="007D4E98">
      <w:pPr>
        <w:pStyle w:val="Bezodstpw"/>
        <w:rPr>
          <w:sz w:val="24"/>
          <w:szCs w:val="24"/>
        </w:rPr>
      </w:pPr>
    </w:p>
    <w:p w:rsidR="007D4E98" w:rsidRDefault="007D4E98" w:rsidP="007D4E98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7D4E98" w:rsidRDefault="007D4E98" w:rsidP="007D4E98">
      <w:pPr>
        <w:pStyle w:val="Bezodstpw"/>
        <w:jc w:val="center"/>
        <w:rPr>
          <w:sz w:val="24"/>
          <w:szCs w:val="24"/>
        </w:rPr>
      </w:pPr>
    </w:p>
    <w:p w:rsidR="002F10AB" w:rsidRDefault="002F10AB" w:rsidP="002F10A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Ustala się następujący projekt planu sieci publicznych szkół podstawowych prowadzonych przez Gminę Zakrzew, a także granice obwodów publicznych szkół podstawowych prowadzonych przez Gminę Zakrzew na okres od 1 września 2</w:t>
      </w:r>
      <w:r w:rsidR="00B5219A">
        <w:rPr>
          <w:sz w:val="24"/>
          <w:szCs w:val="24"/>
        </w:rPr>
        <w:t xml:space="preserve">017r do dnia 31 sierpnia 2019r, który stanowi </w:t>
      </w:r>
      <w:r w:rsidR="00B5219A" w:rsidRPr="00B5219A">
        <w:rPr>
          <w:b/>
          <w:sz w:val="24"/>
          <w:szCs w:val="24"/>
        </w:rPr>
        <w:t xml:space="preserve">załącznik </w:t>
      </w:r>
      <w:r w:rsidR="00F26B72">
        <w:rPr>
          <w:b/>
          <w:sz w:val="24"/>
          <w:szCs w:val="24"/>
        </w:rPr>
        <w:t xml:space="preserve">Nr </w:t>
      </w:r>
      <w:r w:rsidR="00B5219A" w:rsidRPr="00B5219A">
        <w:rPr>
          <w:b/>
          <w:sz w:val="24"/>
          <w:szCs w:val="24"/>
        </w:rPr>
        <w:t>1</w:t>
      </w:r>
      <w:r w:rsidR="00B5219A">
        <w:rPr>
          <w:sz w:val="24"/>
          <w:szCs w:val="24"/>
        </w:rPr>
        <w:t xml:space="preserve"> do niniejszej uchwały:</w:t>
      </w:r>
    </w:p>
    <w:p w:rsidR="002F10AB" w:rsidRDefault="002F10AB" w:rsidP="002F10AB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Publiczna Szkoła Podstawowa im. Jana Kochanowskiego w Zakrzewie z siedzibą Zakrzew 58D staje się z dniem 1 września 2017 roku 8-letnią Publiczną Szkołą Podstawową o strukturze organizacyjnej klas I-VIII.</w:t>
      </w:r>
    </w:p>
    <w:p w:rsidR="002F10AB" w:rsidRDefault="002F10AB" w:rsidP="002F10AB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 zakresie klas I-III uczniowie z sołectwa Mleczków realizują naukę w Szkole Filialnej w Mleczkowie Publicznej Szkoły Podstawowej im. Jana Kochanowskiego w Zakrzewie z siedzibą Mleczków, ul. Szkolna 22,</w:t>
      </w:r>
    </w:p>
    <w:p w:rsidR="002F10AB" w:rsidRDefault="002F10AB" w:rsidP="002F10AB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 zakresie klas I-III uczniowie z sołectwa </w:t>
      </w:r>
      <w:proofErr w:type="spellStart"/>
      <w:r>
        <w:rPr>
          <w:sz w:val="24"/>
          <w:szCs w:val="24"/>
        </w:rPr>
        <w:t>Gulinek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Gulin</w:t>
      </w:r>
      <w:proofErr w:type="spellEnd"/>
      <w:r>
        <w:rPr>
          <w:sz w:val="24"/>
          <w:szCs w:val="24"/>
        </w:rPr>
        <w:t xml:space="preserve"> realizują naukę w Szkole Filialnej w </w:t>
      </w:r>
      <w:proofErr w:type="spellStart"/>
      <w:r>
        <w:rPr>
          <w:sz w:val="24"/>
          <w:szCs w:val="24"/>
        </w:rPr>
        <w:t>Gulinie</w:t>
      </w:r>
      <w:proofErr w:type="spellEnd"/>
      <w:r>
        <w:rPr>
          <w:sz w:val="24"/>
          <w:szCs w:val="24"/>
        </w:rPr>
        <w:t xml:space="preserve">  Publicznej Szkoły Podstawowej im. Jana Kochanowskiego w Zakrzewie z siedzibą </w:t>
      </w:r>
      <w:proofErr w:type="spellStart"/>
      <w:r>
        <w:rPr>
          <w:sz w:val="24"/>
          <w:szCs w:val="24"/>
        </w:rPr>
        <w:t>Gulin</w:t>
      </w:r>
      <w:proofErr w:type="spellEnd"/>
      <w:r>
        <w:rPr>
          <w:sz w:val="24"/>
          <w:szCs w:val="24"/>
        </w:rPr>
        <w:t xml:space="preserve"> 12.</w:t>
      </w:r>
    </w:p>
    <w:p w:rsidR="002F10AB" w:rsidRDefault="002F10AB" w:rsidP="002F10AB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Publiczna Szkoła Podstawowa w Cerekwi z siedzibą Cerekiew ul. Wesoła 2 staje się z dniem 1 września 2017 roku 8-letnią Publiczną Szkołą Podstawową o strukturz</w:t>
      </w:r>
      <w:r w:rsidR="006F743D">
        <w:rPr>
          <w:sz w:val="24"/>
          <w:szCs w:val="24"/>
        </w:rPr>
        <w:t>e organizacyjnej klas I-VIII.</w:t>
      </w:r>
    </w:p>
    <w:p w:rsidR="002F10AB" w:rsidRDefault="002F10AB" w:rsidP="002F10AB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Publiczna Szkoła Podstawowa im. Orła Białego w Dąbrówce </w:t>
      </w:r>
      <w:proofErr w:type="spellStart"/>
      <w:r>
        <w:rPr>
          <w:sz w:val="24"/>
          <w:szCs w:val="24"/>
        </w:rPr>
        <w:t>Podłężnej</w:t>
      </w:r>
      <w:proofErr w:type="spellEnd"/>
      <w:r>
        <w:rPr>
          <w:sz w:val="24"/>
          <w:szCs w:val="24"/>
        </w:rPr>
        <w:t xml:space="preserve"> z siedzibą Dąbrówka </w:t>
      </w:r>
      <w:proofErr w:type="spellStart"/>
      <w:r>
        <w:rPr>
          <w:sz w:val="24"/>
          <w:szCs w:val="24"/>
        </w:rPr>
        <w:t>Podłężna</w:t>
      </w:r>
      <w:proofErr w:type="spellEnd"/>
      <w:r>
        <w:rPr>
          <w:sz w:val="24"/>
          <w:szCs w:val="24"/>
        </w:rPr>
        <w:t xml:space="preserve"> 29B staje się z dniem 1 września 2017 roku 8-letnią Publiczną</w:t>
      </w:r>
      <w:r w:rsidR="006F743D">
        <w:rPr>
          <w:sz w:val="24"/>
          <w:szCs w:val="24"/>
        </w:rPr>
        <w:t xml:space="preserve"> Szkołą Podstawową o strukturze organizacyjnej klas I-VIII.</w:t>
      </w:r>
    </w:p>
    <w:p w:rsidR="006F743D" w:rsidRDefault="002F10AB" w:rsidP="00842C56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6F743D">
        <w:rPr>
          <w:sz w:val="24"/>
          <w:szCs w:val="24"/>
        </w:rPr>
        <w:t>Publiczna Szkoła Podstawowa w Wacynie z siedzibą Wacyn ul. Szafirowa 50 staje się z dniem 1 września 2017 roku 8-letnią  Publiczną Szkołą Podstawową o strukturze organizacyjnej klas I-VIII</w:t>
      </w:r>
      <w:r w:rsidR="006F743D">
        <w:rPr>
          <w:sz w:val="24"/>
          <w:szCs w:val="24"/>
        </w:rPr>
        <w:t>.</w:t>
      </w:r>
    </w:p>
    <w:p w:rsidR="002F10AB" w:rsidRPr="006F743D" w:rsidRDefault="002F10AB" w:rsidP="00842C56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6F743D">
        <w:rPr>
          <w:sz w:val="24"/>
          <w:szCs w:val="24"/>
        </w:rPr>
        <w:t>Publiczna Szkoła Podstawowa w Jan</w:t>
      </w:r>
      <w:r w:rsidR="00F26B72">
        <w:rPr>
          <w:sz w:val="24"/>
          <w:szCs w:val="24"/>
        </w:rPr>
        <w:t>iszewie  z siedzibą Janiszew 41B</w:t>
      </w:r>
      <w:r w:rsidRPr="006F743D">
        <w:rPr>
          <w:sz w:val="24"/>
          <w:szCs w:val="24"/>
        </w:rPr>
        <w:t xml:space="preserve"> staje się z dniem 1 września 2017 roku 8 letnią Publiczną Szkołą Podstawową o strukturze organiz</w:t>
      </w:r>
      <w:r w:rsidR="006F743D">
        <w:rPr>
          <w:sz w:val="24"/>
          <w:szCs w:val="24"/>
        </w:rPr>
        <w:t>acyjnej klas I-VIII.</w:t>
      </w:r>
    </w:p>
    <w:p w:rsidR="006F743D" w:rsidRDefault="002F10AB" w:rsidP="007D4E98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2F10AB">
        <w:rPr>
          <w:sz w:val="24"/>
          <w:szCs w:val="24"/>
        </w:rPr>
        <w:lastRenderedPageBreak/>
        <w:t>Publiczna Szkoła Podstawowa im. Jana Pawła II w Woli Taczowskiej z siedzibą Wola Taczowska 11B staje się z dniem 1 września 2017 roku 8-letnią Publiczną Szkołą Podstawową o strukturze organizacyj</w:t>
      </w:r>
      <w:r w:rsidR="006F743D">
        <w:rPr>
          <w:sz w:val="24"/>
          <w:szCs w:val="24"/>
        </w:rPr>
        <w:t>nej klas I-VIII.</w:t>
      </w:r>
      <w:r w:rsidR="007D4E98">
        <w:rPr>
          <w:sz w:val="24"/>
          <w:szCs w:val="24"/>
        </w:rPr>
        <w:t xml:space="preserve"> </w:t>
      </w:r>
    </w:p>
    <w:p w:rsidR="006F743D" w:rsidRDefault="006F743D" w:rsidP="002F10AB">
      <w:pPr>
        <w:pStyle w:val="Bezodstpw"/>
        <w:jc w:val="center"/>
        <w:rPr>
          <w:sz w:val="24"/>
          <w:szCs w:val="24"/>
        </w:rPr>
      </w:pPr>
    </w:p>
    <w:p w:rsidR="002F10AB" w:rsidRDefault="007D4E98" w:rsidP="002F10AB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</w:t>
      </w:r>
      <w:r w:rsidR="002F10AB">
        <w:rPr>
          <w:sz w:val="24"/>
          <w:szCs w:val="24"/>
        </w:rPr>
        <w:t>.</w:t>
      </w:r>
    </w:p>
    <w:p w:rsidR="002F10AB" w:rsidRDefault="002F10AB" w:rsidP="002F10AB">
      <w:pPr>
        <w:pStyle w:val="Bezodstpw"/>
        <w:rPr>
          <w:sz w:val="24"/>
          <w:szCs w:val="24"/>
        </w:rPr>
      </w:pPr>
    </w:p>
    <w:p w:rsidR="002F10AB" w:rsidRDefault="002F10AB" w:rsidP="002F10A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Ustala się następujący projekt planu sieci gimnazjów, dla których organem prowadzącym  jest Gmina </w:t>
      </w:r>
      <w:r w:rsidR="00395437">
        <w:rPr>
          <w:sz w:val="24"/>
          <w:szCs w:val="24"/>
        </w:rPr>
        <w:t>Zakrzew, a także granice obwodu</w:t>
      </w:r>
      <w:r>
        <w:rPr>
          <w:sz w:val="24"/>
          <w:szCs w:val="24"/>
        </w:rPr>
        <w:t xml:space="preserve"> tego gimnazjum  na okres od dnia 1 września 2017 roku do dnia 31 sierpnia 2019 roku:</w:t>
      </w:r>
    </w:p>
    <w:p w:rsidR="007D4E98" w:rsidRDefault="007D4E98" w:rsidP="002F10AB">
      <w:pPr>
        <w:pStyle w:val="Bezodstpw"/>
        <w:rPr>
          <w:sz w:val="24"/>
          <w:szCs w:val="24"/>
        </w:rPr>
      </w:pPr>
    </w:p>
    <w:p w:rsidR="002F10AB" w:rsidRDefault="002F10AB" w:rsidP="007D4E98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>Gimnazjum Publiczne Nr 1 im. Henryka Sienkiewicza w Zakrzewie z siedzibą Zakrzew 58D kończy swą działalność z dniem 31 sierpnia 2019 roku.</w:t>
      </w:r>
    </w:p>
    <w:p w:rsidR="002F10AB" w:rsidRDefault="002F10AB" w:rsidP="002F10AB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Gimnazjum  obejmuje swym obwodem następujące sołectwa: Bielicha, Cerekiew, Dąbrówka Nagórna, Dąbrówka </w:t>
      </w:r>
      <w:proofErr w:type="spellStart"/>
      <w:r>
        <w:rPr>
          <w:sz w:val="24"/>
          <w:szCs w:val="24"/>
        </w:rPr>
        <w:t>Podłężna</w:t>
      </w:r>
      <w:proofErr w:type="spellEnd"/>
      <w:r>
        <w:rPr>
          <w:sz w:val="24"/>
          <w:szCs w:val="24"/>
        </w:rPr>
        <w:t xml:space="preserve">, Golędzin, </w:t>
      </w:r>
      <w:proofErr w:type="spellStart"/>
      <w:r>
        <w:rPr>
          <w:sz w:val="24"/>
          <w:szCs w:val="24"/>
        </w:rPr>
        <w:t>Gulin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Gulinek</w:t>
      </w:r>
      <w:proofErr w:type="spellEnd"/>
      <w:r>
        <w:rPr>
          <w:sz w:val="24"/>
          <w:szCs w:val="24"/>
        </w:rPr>
        <w:t xml:space="preserve">, Janiszew, Jaszowice, Legęzów, Milejowice, Mleczków, </w:t>
      </w:r>
      <w:proofErr w:type="spellStart"/>
      <w:r>
        <w:rPr>
          <w:sz w:val="24"/>
          <w:szCs w:val="24"/>
        </w:rPr>
        <w:t>Marianowice</w:t>
      </w:r>
      <w:proofErr w:type="spellEnd"/>
      <w:r>
        <w:rPr>
          <w:sz w:val="24"/>
          <w:szCs w:val="24"/>
        </w:rPr>
        <w:t>, Natalin, Nieczatów, Kolonia Piaski, Taczów, Wacyn, Zakrzew, Zakrzew-Kolonia,</w:t>
      </w:r>
    </w:p>
    <w:p w:rsidR="002F10AB" w:rsidRDefault="002F10AB" w:rsidP="002F10AB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Zakrzewska Wola, Zatopolice. </w:t>
      </w:r>
    </w:p>
    <w:p w:rsidR="002F10AB" w:rsidRDefault="002F10AB" w:rsidP="002F10AB">
      <w:pPr>
        <w:pStyle w:val="Bezodstpw"/>
        <w:rPr>
          <w:sz w:val="24"/>
          <w:szCs w:val="24"/>
        </w:rPr>
      </w:pPr>
    </w:p>
    <w:p w:rsidR="002F10AB" w:rsidRDefault="007D4E98" w:rsidP="002F10AB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4</w:t>
      </w:r>
      <w:r w:rsidR="002F10AB">
        <w:rPr>
          <w:sz w:val="24"/>
          <w:szCs w:val="24"/>
        </w:rPr>
        <w:t>.</w:t>
      </w:r>
    </w:p>
    <w:p w:rsidR="002F10AB" w:rsidRDefault="002F10AB" w:rsidP="002F10AB">
      <w:pPr>
        <w:pStyle w:val="Bezodstpw"/>
        <w:rPr>
          <w:sz w:val="24"/>
          <w:szCs w:val="24"/>
        </w:rPr>
      </w:pPr>
    </w:p>
    <w:p w:rsidR="002F10AB" w:rsidRDefault="002F10AB" w:rsidP="002F10A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Ustala się projekt sieci publicznych ośmi</w:t>
      </w:r>
      <w:r w:rsidR="00B5219A">
        <w:rPr>
          <w:sz w:val="24"/>
          <w:szCs w:val="24"/>
        </w:rPr>
        <w:t>oletnich szkół p</w:t>
      </w:r>
      <w:r w:rsidR="00395437">
        <w:rPr>
          <w:sz w:val="24"/>
          <w:szCs w:val="24"/>
        </w:rPr>
        <w:t>odstawowych prowadzonych przez G</w:t>
      </w:r>
      <w:r w:rsidR="00B5219A">
        <w:rPr>
          <w:sz w:val="24"/>
          <w:szCs w:val="24"/>
        </w:rPr>
        <w:t>minę</w:t>
      </w:r>
      <w:r w:rsidR="00395437">
        <w:rPr>
          <w:sz w:val="24"/>
          <w:szCs w:val="24"/>
        </w:rPr>
        <w:t xml:space="preserve"> Zakrzew</w:t>
      </w:r>
      <w:r w:rsidR="00B5219A">
        <w:rPr>
          <w:sz w:val="24"/>
          <w:szCs w:val="24"/>
        </w:rPr>
        <w:t>, a także granice obwodów publicznych  ośmioletnich szkół podstawowych</w:t>
      </w:r>
      <w:r w:rsidR="006A687F">
        <w:rPr>
          <w:sz w:val="24"/>
          <w:szCs w:val="24"/>
        </w:rPr>
        <w:t xml:space="preserve"> prowad</w:t>
      </w:r>
      <w:r w:rsidR="00395437">
        <w:rPr>
          <w:sz w:val="24"/>
          <w:szCs w:val="24"/>
        </w:rPr>
        <w:t>zonych przez G</w:t>
      </w:r>
      <w:r w:rsidR="006A687F">
        <w:rPr>
          <w:sz w:val="24"/>
          <w:szCs w:val="24"/>
        </w:rPr>
        <w:t xml:space="preserve">minę </w:t>
      </w:r>
      <w:r w:rsidR="00395437">
        <w:rPr>
          <w:sz w:val="24"/>
          <w:szCs w:val="24"/>
        </w:rPr>
        <w:t xml:space="preserve">Zakrzew </w:t>
      </w:r>
      <w:r w:rsidR="006A687F">
        <w:rPr>
          <w:sz w:val="24"/>
          <w:szCs w:val="24"/>
        </w:rPr>
        <w:t xml:space="preserve">od dnia 1 września 2019 roku, który stanowi </w:t>
      </w:r>
      <w:r w:rsidR="006A687F" w:rsidRPr="006A687F">
        <w:rPr>
          <w:b/>
          <w:sz w:val="24"/>
          <w:szCs w:val="24"/>
        </w:rPr>
        <w:t xml:space="preserve">załącznik </w:t>
      </w:r>
      <w:r w:rsidR="00F26B72">
        <w:rPr>
          <w:b/>
          <w:sz w:val="24"/>
          <w:szCs w:val="24"/>
        </w:rPr>
        <w:t xml:space="preserve"> </w:t>
      </w:r>
      <w:r w:rsidR="00F26B72" w:rsidRPr="00F26B72">
        <w:rPr>
          <w:b/>
          <w:sz w:val="24"/>
          <w:szCs w:val="24"/>
        </w:rPr>
        <w:t xml:space="preserve">Nr </w:t>
      </w:r>
      <w:r w:rsidR="006A687F" w:rsidRPr="00F26B72">
        <w:rPr>
          <w:b/>
          <w:sz w:val="24"/>
          <w:szCs w:val="24"/>
        </w:rPr>
        <w:t>2</w:t>
      </w:r>
      <w:r w:rsidR="006A687F">
        <w:rPr>
          <w:sz w:val="24"/>
          <w:szCs w:val="24"/>
        </w:rPr>
        <w:t xml:space="preserve"> </w:t>
      </w:r>
      <w:r w:rsidR="00F26B72">
        <w:rPr>
          <w:sz w:val="24"/>
          <w:szCs w:val="24"/>
        </w:rPr>
        <w:t xml:space="preserve"> </w:t>
      </w:r>
      <w:r w:rsidR="006A687F">
        <w:rPr>
          <w:sz w:val="24"/>
          <w:szCs w:val="24"/>
        </w:rPr>
        <w:t>do niniejszej uchwały:</w:t>
      </w:r>
      <w:bookmarkStart w:id="0" w:name="_GoBack"/>
      <w:bookmarkEnd w:id="0"/>
    </w:p>
    <w:p w:rsidR="002F10AB" w:rsidRDefault="006F743D" w:rsidP="006F743D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Publiczna Szkoła Podstawowa im. Jana Kochano</w:t>
      </w:r>
      <w:r w:rsidR="00395437">
        <w:rPr>
          <w:sz w:val="24"/>
          <w:szCs w:val="24"/>
        </w:rPr>
        <w:t>wskiego w Zakrzewie z siedzibą Zakrzew 58D</w:t>
      </w:r>
      <w:r>
        <w:rPr>
          <w:sz w:val="24"/>
          <w:szCs w:val="24"/>
        </w:rPr>
        <w:t xml:space="preserve"> o strukturze organizacyjnej klas I-VIII.</w:t>
      </w:r>
    </w:p>
    <w:p w:rsidR="006F743D" w:rsidRPr="00447065" w:rsidRDefault="004C36CF" w:rsidP="00322265">
      <w:pPr>
        <w:pStyle w:val="Bezodstpw"/>
        <w:numPr>
          <w:ilvl w:val="0"/>
          <w:numId w:val="6"/>
        </w:numPr>
        <w:rPr>
          <w:sz w:val="24"/>
          <w:szCs w:val="24"/>
        </w:rPr>
      </w:pPr>
      <w:r w:rsidRPr="00447065">
        <w:rPr>
          <w:sz w:val="24"/>
          <w:szCs w:val="24"/>
        </w:rPr>
        <w:t>w</w:t>
      </w:r>
      <w:r w:rsidR="006A687F" w:rsidRPr="00447065">
        <w:rPr>
          <w:sz w:val="24"/>
          <w:szCs w:val="24"/>
        </w:rPr>
        <w:t xml:space="preserve"> zakresie klas I-III uczniowie</w:t>
      </w:r>
      <w:r w:rsidR="00944CCA" w:rsidRPr="00447065">
        <w:rPr>
          <w:sz w:val="24"/>
          <w:szCs w:val="24"/>
        </w:rPr>
        <w:t xml:space="preserve"> z sołectwa Mleczków realizują naukę w Szkole Filialnej w Mleczkowie Publicznej Szkoły Podstawowej im. Jana Kochanowskiego w Zakrzewie</w:t>
      </w:r>
      <w:r w:rsidRPr="00447065">
        <w:rPr>
          <w:sz w:val="24"/>
          <w:szCs w:val="24"/>
        </w:rPr>
        <w:t xml:space="preserve"> z siedziba Mleczków ul. Szkolna 22.</w:t>
      </w:r>
    </w:p>
    <w:p w:rsidR="004C36CF" w:rsidRDefault="004C36CF" w:rsidP="00944CCA">
      <w:pPr>
        <w:pStyle w:val="Bezodstpw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w zakresie klas I-III uczniowie z sołectwa </w:t>
      </w:r>
      <w:proofErr w:type="spellStart"/>
      <w:r>
        <w:rPr>
          <w:sz w:val="24"/>
          <w:szCs w:val="24"/>
        </w:rPr>
        <w:t>Gulinek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Gulin</w:t>
      </w:r>
      <w:proofErr w:type="spellEnd"/>
      <w:r>
        <w:rPr>
          <w:sz w:val="24"/>
          <w:szCs w:val="24"/>
        </w:rPr>
        <w:t xml:space="preserve"> realizują naukę w szkole Filialnej w </w:t>
      </w:r>
      <w:proofErr w:type="spellStart"/>
      <w:r>
        <w:rPr>
          <w:sz w:val="24"/>
          <w:szCs w:val="24"/>
        </w:rPr>
        <w:t>Gulinie</w:t>
      </w:r>
      <w:proofErr w:type="spellEnd"/>
      <w:r>
        <w:rPr>
          <w:sz w:val="24"/>
          <w:szCs w:val="24"/>
        </w:rPr>
        <w:t xml:space="preserve"> Publicznej Szkoły Podstawowej im. Jana Kochanowskiego w Zakrzewie z siedzibą </w:t>
      </w:r>
      <w:proofErr w:type="spellStart"/>
      <w:r>
        <w:rPr>
          <w:sz w:val="24"/>
          <w:szCs w:val="24"/>
        </w:rPr>
        <w:t>Gulin</w:t>
      </w:r>
      <w:proofErr w:type="spellEnd"/>
      <w:r>
        <w:rPr>
          <w:sz w:val="24"/>
          <w:szCs w:val="24"/>
        </w:rPr>
        <w:t xml:space="preserve"> 12.</w:t>
      </w:r>
    </w:p>
    <w:p w:rsidR="00395437" w:rsidRDefault="00C07678" w:rsidP="004C36CF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Publiczna Szkoła Podstawowa w Cerekwi z siedzibą C</w:t>
      </w:r>
      <w:r w:rsidR="004C36CF">
        <w:rPr>
          <w:sz w:val="24"/>
          <w:szCs w:val="24"/>
        </w:rPr>
        <w:t>erekiew ul. Wes</w:t>
      </w:r>
      <w:r w:rsidR="00395437">
        <w:rPr>
          <w:sz w:val="24"/>
          <w:szCs w:val="24"/>
        </w:rPr>
        <w:t>oła 2</w:t>
      </w:r>
    </w:p>
    <w:p w:rsidR="004C36CF" w:rsidRDefault="004C36CF" w:rsidP="00395437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o strukturze organizacyjnej klas I-VIII.</w:t>
      </w:r>
    </w:p>
    <w:p w:rsidR="004C36CF" w:rsidRDefault="004C36CF" w:rsidP="004C36CF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Publiczna Szkoła Podstawowa im. Orła Białego w Dąbrówce </w:t>
      </w:r>
      <w:proofErr w:type="spellStart"/>
      <w:r>
        <w:rPr>
          <w:sz w:val="24"/>
          <w:szCs w:val="24"/>
        </w:rPr>
        <w:t>Podłężnej</w:t>
      </w:r>
      <w:proofErr w:type="spellEnd"/>
      <w:r>
        <w:rPr>
          <w:sz w:val="24"/>
          <w:szCs w:val="24"/>
        </w:rPr>
        <w:t xml:space="preserve"> z s</w:t>
      </w:r>
      <w:r w:rsidR="00395437">
        <w:rPr>
          <w:sz w:val="24"/>
          <w:szCs w:val="24"/>
        </w:rPr>
        <w:t xml:space="preserve">iedzibą Dąbrówka </w:t>
      </w:r>
      <w:proofErr w:type="spellStart"/>
      <w:r w:rsidR="00395437">
        <w:rPr>
          <w:sz w:val="24"/>
          <w:szCs w:val="24"/>
        </w:rPr>
        <w:t>Podłężna</w:t>
      </w:r>
      <w:proofErr w:type="spellEnd"/>
      <w:r w:rsidR="00395437">
        <w:rPr>
          <w:sz w:val="24"/>
          <w:szCs w:val="24"/>
        </w:rPr>
        <w:t xml:space="preserve"> 29B</w:t>
      </w:r>
      <w:r>
        <w:rPr>
          <w:sz w:val="24"/>
          <w:szCs w:val="24"/>
        </w:rPr>
        <w:t xml:space="preserve"> o strukturze organizacyjnej klas I-VIII.</w:t>
      </w:r>
    </w:p>
    <w:p w:rsidR="00E43D5C" w:rsidRDefault="004C36CF" w:rsidP="004C36CF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Publiczna</w:t>
      </w:r>
      <w:r w:rsidR="00E43D5C">
        <w:rPr>
          <w:sz w:val="24"/>
          <w:szCs w:val="24"/>
        </w:rPr>
        <w:t xml:space="preserve"> Szkoła Podstawowa w Wacynie z siedzibą Wacyn ul. Szafirowa 50</w:t>
      </w:r>
      <w:r w:rsidR="00395437">
        <w:rPr>
          <w:sz w:val="24"/>
          <w:szCs w:val="24"/>
        </w:rPr>
        <w:t xml:space="preserve"> </w:t>
      </w:r>
    </w:p>
    <w:p w:rsidR="004C36CF" w:rsidRDefault="004C36CF" w:rsidP="00E43D5C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o strukturze organizacyjnej klas I-VIII.</w:t>
      </w:r>
    </w:p>
    <w:p w:rsidR="00E43D5C" w:rsidRDefault="00E43D5C" w:rsidP="00E43D5C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Publiczna Szkoła Podstawowa w Ja</w:t>
      </w:r>
      <w:r w:rsidR="00F26B72">
        <w:rPr>
          <w:sz w:val="24"/>
          <w:szCs w:val="24"/>
        </w:rPr>
        <w:t>niszewie z siedzibą Janiszew 41B</w:t>
      </w:r>
      <w:r>
        <w:rPr>
          <w:sz w:val="24"/>
          <w:szCs w:val="24"/>
        </w:rPr>
        <w:t xml:space="preserve"> o strukturze organizacyjnej klas I-VIII.</w:t>
      </w:r>
    </w:p>
    <w:p w:rsidR="004C36CF" w:rsidRDefault="004C36CF" w:rsidP="004C36CF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Publiczna Szkoła Podstawowa im. Jana Pawła II w Woli Taczowskiej z siedzib</w:t>
      </w:r>
      <w:r w:rsidR="00395437">
        <w:rPr>
          <w:sz w:val="24"/>
          <w:szCs w:val="24"/>
        </w:rPr>
        <w:t xml:space="preserve">ą Wola Taczowska 11B </w:t>
      </w:r>
      <w:r>
        <w:rPr>
          <w:sz w:val="24"/>
          <w:szCs w:val="24"/>
        </w:rPr>
        <w:t xml:space="preserve"> o strukturze organizacyjnej klas I-VIII.</w:t>
      </w:r>
    </w:p>
    <w:p w:rsidR="002F10AB" w:rsidRDefault="004C36CF" w:rsidP="004C36CF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F10AB" w:rsidRDefault="007D4E98" w:rsidP="002F10AB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5</w:t>
      </w:r>
      <w:r w:rsidR="002F10AB">
        <w:rPr>
          <w:sz w:val="24"/>
          <w:szCs w:val="24"/>
        </w:rPr>
        <w:t>.</w:t>
      </w:r>
    </w:p>
    <w:p w:rsidR="002F10AB" w:rsidRDefault="002F10AB" w:rsidP="002F10AB">
      <w:pPr>
        <w:pStyle w:val="Bezodstpw"/>
        <w:rPr>
          <w:sz w:val="24"/>
          <w:szCs w:val="24"/>
        </w:rPr>
      </w:pPr>
    </w:p>
    <w:p w:rsidR="002F10AB" w:rsidRDefault="002F10AB" w:rsidP="002F10A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Uchwałę przekazuje się Mazowieckiemu Kuratorowi  Oświaty oraz Związkom Zawodowym niezwłocznie po jej uchwaleniu.</w:t>
      </w:r>
    </w:p>
    <w:p w:rsidR="002F10AB" w:rsidRDefault="007D4E98" w:rsidP="002F10AB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§ 6</w:t>
      </w:r>
      <w:r w:rsidR="002F10AB">
        <w:rPr>
          <w:sz w:val="24"/>
          <w:szCs w:val="24"/>
        </w:rPr>
        <w:t>.</w:t>
      </w:r>
    </w:p>
    <w:p w:rsidR="002F10AB" w:rsidRDefault="002F10AB" w:rsidP="002F10AB">
      <w:pPr>
        <w:pStyle w:val="Bezodstpw"/>
        <w:rPr>
          <w:sz w:val="24"/>
          <w:szCs w:val="24"/>
        </w:rPr>
      </w:pPr>
    </w:p>
    <w:p w:rsidR="002F10AB" w:rsidRDefault="002F10AB" w:rsidP="002F10A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Tracą moc uchwały: Nr XXIII/134/2008 Rady Gminy w Zakrzewie z dnia 18 czerwca 2008 roku w sprawie ustalenia sieci i obwodów szkół podstawowych i gimnazjalnych dla których organem prowadzącym jest Gmina Zakrzew oraz Uchwała Nr XXII/109/2012 Rady Gminy w Zakrzewie z dnia 29 marca 2012 roku w sprawie wprowadzenia zmian do Uchwały Nr XXIII/134/2008 z dnia 18 czerwca 2008 roku w sprawie ustalenia sieci i obwodów szkół podstawowych i gimnazjalnych dla których organem prowadzącym jest Gmina Zakrzew.</w:t>
      </w:r>
    </w:p>
    <w:p w:rsidR="002F10AB" w:rsidRDefault="002F10AB" w:rsidP="002F10AB">
      <w:pPr>
        <w:pStyle w:val="Bezodstpw"/>
        <w:rPr>
          <w:sz w:val="24"/>
          <w:szCs w:val="24"/>
        </w:rPr>
      </w:pPr>
    </w:p>
    <w:p w:rsidR="002F10AB" w:rsidRDefault="007D4E98" w:rsidP="002F10AB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7</w:t>
      </w:r>
      <w:r w:rsidR="002F10AB">
        <w:rPr>
          <w:sz w:val="24"/>
          <w:szCs w:val="24"/>
        </w:rPr>
        <w:t>.</w:t>
      </w:r>
    </w:p>
    <w:p w:rsidR="002F10AB" w:rsidRDefault="002F10AB" w:rsidP="002F10AB">
      <w:pPr>
        <w:pStyle w:val="Bezodstpw"/>
        <w:rPr>
          <w:sz w:val="24"/>
          <w:szCs w:val="24"/>
        </w:rPr>
      </w:pPr>
    </w:p>
    <w:p w:rsidR="002F10AB" w:rsidRDefault="002F10AB" w:rsidP="002F10A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2F10AB" w:rsidRDefault="002F10AB" w:rsidP="002F10AB">
      <w:pPr>
        <w:pStyle w:val="Bezodstpw"/>
        <w:rPr>
          <w:sz w:val="24"/>
          <w:szCs w:val="24"/>
        </w:rPr>
      </w:pPr>
    </w:p>
    <w:p w:rsidR="002F10AB" w:rsidRDefault="007D4E98" w:rsidP="002F10AB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8</w:t>
      </w:r>
      <w:r w:rsidR="002F10AB">
        <w:rPr>
          <w:sz w:val="24"/>
          <w:szCs w:val="24"/>
        </w:rPr>
        <w:t>.</w:t>
      </w:r>
    </w:p>
    <w:p w:rsidR="002F10AB" w:rsidRDefault="002F10AB" w:rsidP="002F10AB">
      <w:pPr>
        <w:pStyle w:val="Bezodstpw"/>
        <w:rPr>
          <w:sz w:val="24"/>
          <w:szCs w:val="24"/>
        </w:rPr>
      </w:pPr>
    </w:p>
    <w:p w:rsidR="002F10AB" w:rsidRDefault="007D4E98" w:rsidP="002F10A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 i podlega ogłoszeniu na stronie Biuletynu Informacji Publicznej Gminy Zakrzew oraz wywieszeniu na tablicy ogłoszeń w siedzibie Urzędu Gminy w Zakrzewie.</w:t>
      </w:r>
    </w:p>
    <w:p w:rsidR="002F10AB" w:rsidRDefault="002F10AB" w:rsidP="002F10AB">
      <w:pPr>
        <w:pStyle w:val="Bezodstpw"/>
        <w:rPr>
          <w:sz w:val="24"/>
          <w:szCs w:val="24"/>
        </w:rPr>
      </w:pPr>
    </w:p>
    <w:p w:rsidR="00282F9D" w:rsidRDefault="00282F9D"/>
    <w:p w:rsidR="00F26B72" w:rsidRPr="00F26B72" w:rsidRDefault="00F26B72" w:rsidP="00F26B72">
      <w:pPr>
        <w:jc w:val="right"/>
        <w:rPr>
          <w:b/>
          <w:sz w:val="24"/>
          <w:szCs w:val="24"/>
        </w:rPr>
      </w:pPr>
      <w:r w:rsidRPr="00F26B72">
        <w:rPr>
          <w:b/>
          <w:sz w:val="24"/>
          <w:szCs w:val="24"/>
        </w:rPr>
        <w:t>Przewodniczący Rady</w:t>
      </w:r>
    </w:p>
    <w:p w:rsidR="00F26B72" w:rsidRPr="00F26B72" w:rsidRDefault="00F26B72" w:rsidP="00F26B7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Pr="00F26B72">
        <w:rPr>
          <w:b/>
          <w:sz w:val="24"/>
          <w:szCs w:val="24"/>
        </w:rPr>
        <w:t>Roman Stępień</w:t>
      </w:r>
    </w:p>
    <w:sectPr w:rsidR="00F26B72" w:rsidRPr="00F26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B3802"/>
    <w:multiLevelType w:val="hybridMultilevel"/>
    <w:tmpl w:val="4B0EE074"/>
    <w:lvl w:ilvl="0" w:tplc="8E168E4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E790AFD"/>
    <w:multiLevelType w:val="hybridMultilevel"/>
    <w:tmpl w:val="A8B4A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593897"/>
    <w:multiLevelType w:val="hybridMultilevel"/>
    <w:tmpl w:val="D88616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C2040"/>
    <w:multiLevelType w:val="hybridMultilevel"/>
    <w:tmpl w:val="250ED0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1D17FE"/>
    <w:multiLevelType w:val="hybridMultilevel"/>
    <w:tmpl w:val="E34EAA88"/>
    <w:lvl w:ilvl="0" w:tplc="0DB2E1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3072284"/>
    <w:multiLevelType w:val="hybridMultilevel"/>
    <w:tmpl w:val="0420B3AC"/>
    <w:lvl w:ilvl="0" w:tplc="10C83F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0AB"/>
    <w:rsid w:val="00282F9D"/>
    <w:rsid w:val="002F10AB"/>
    <w:rsid w:val="00395437"/>
    <w:rsid w:val="00447065"/>
    <w:rsid w:val="004C36CF"/>
    <w:rsid w:val="005938B0"/>
    <w:rsid w:val="006A687F"/>
    <w:rsid w:val="006F743D"/>
    <w:rsid w:val="00716A39"/>
    <w:rsid w:val="007D4E98"/>
    <w:rsid w:val="008D5692"/>
    <w:rsid w:val="00944CCA"/>
    <w:rsid w:val="00AC6E63"/>
    <w:rsid w:val="00B5219A"/>
    <w:rsid w:val="00C07678"/>
    <w:rsid w:val="00E43D5C"/>
    <w:rsid w:val="00F2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DFB853-02AF-40A3-8453-C192BE6AF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F10A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A6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68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817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15</cp:revision>
  <cp:lastPrinted>2017-01-27T11:15:00Z</cp:lastPrinted>
  <dcterms:created xsi:type="dcterms:W3CDTF">2017-01-24T09:23:00Z</dcterms:created>
  <dcterms:modified xsi:type="dcterms:W3CDTF">2017-01-27T11:16:00Z</dcterms:modified>
</cp:coreProperties>
</file>