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37C" w:rsidRDefault="0061737C" w:rsidP="0061737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61737C" w:rsidRPr="00264BD5" w:rsidRDefault="008D78AB" w:rsidP="0061737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XXXII</w:t>
      </w:r>
      <w:r w:rsidR="00210884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/196/2017</w:t>
      </w:r>
    </w:p>
    <w:p w:rsidR="0061737C" w:rsidRPr="00264BD5" w:rsidRDefault="0061737C" w:rsidP="0061737C">
      <w:pPr>
        <w:pStyle w:val="Bezodstpw"/>
        <w:jc w:val="center"/>
        <w:rPr>
          <w:b/>
          <w:sz w:val="24"/>
          <w:szCs w:val="24"/>
        </w:rPr>
      </w:pPr>
    </w:p>
    <w:p w:rsidR="0061737C" w:rsidRPr="00264BD5" w:rsidRDefault="0061737C" w:rsidP="0061737C">
      <w:pPr>
        <w:pStyle w:val="Bezodstpw"/>
        <w:jc w:val="center"/>
        <w:rPr>
          <w:b/>
          <w:sz w:val="24"/>
          <w:szCs w:val="24"/>
        </w:rPr>
      </w:pPr>
      <w:r w:rsidRPr="00264BD5">
        <w:rPr>
          <w:b/>
          <w:sz w:val="24"/>
          <w:szCs w:val="24"/>
        </w:rPr>
        <w:t>Rady Gminy w Zakrzewie</w:t>
      </w:r>
    </w:p>
    <w:p w:rsidR="0061737C" w:rsidRPr="00264BD5" w:rsidRDefault="0061737C" w:rsidP="0061737C">
      <w:pPr>
        <w:pStyle w:val="Bezodstpw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 dnia 09 lutego 2017 roku</w:t>
      </w:r>
    </w:p>
    <w:p w:rsidR="0061737C" w:rsidRPr="00264BD5" w:rsidRDefault="0061737C" w:rsidP="0061737C">
      <w:pPr>
        <w:pStyle w:val="Bezodstpw"/>
        <w:jc w:val="center"/>
        <w:rPr>
          <w:b/>
          <w:sz w:val="24"/>
          <w:szCs w:val="24"/>
        </w:rPr>
      </w:pPr>
    </w:p>
    <w:p w:rsidR="0061737C" w:rsidRPr="00264BD5" w:rsidRDefault="0061737C" w:rsidP="0061737C">
      <w:pPr>
        <w:pStyle w:val="Bezodstpw"/>
        <w:jc w:val="center"/>
        <w:rPr>
          <w:b/>
          <w:sz w:val="24"/>
          <w:szCs w:val="24"/>
        </w:rPr>
      </w:pPr>
    </w:p>
    <w:p w:rsidR="00A57E68" w:rsidRDefault="0061737C" w:rsidP="0061737C">
      <w:pPr>
        <w:pStyle w:val="Bezodstpw"/>
        <w:jc w:val="center"/>
        <w:rPr>
          <w:b/>
          <w:sz w:val="24"/>
          <w:szCs w:val="24"/>
        </w:rPr>
      </w:pPr>
      <w:r w:rsidRPr="00264BD5">
        <w:rPr>
          <w:b/>
          <w:sz w:val="24"/>
          <w:szCs w:val="24"/>
        </w:rPr>
        <w:t xml:space="preserve">w sprawie zamiaru </w:t>
      </w:r>
      <w:r>
        <w:rPr>
          <w:b/>
          <w:sz w:val="24"/>
          <w:szCs w:val="24"/>
        </w:rPr>
        <w:t>przekształcenia</w:t>
      </w:r>
      <w:r w:rsidR="00A57E68">
        <w:rPr>
          <w:b/>
          <w:sz w:val="24"/>
          <w:szCs w:val="24"/>
        </w:rPr>
        <w:t xml:space="preserve"> </w:t>
      </w:r>
      <w:r w:rsidRPr="00264BD5">
        <w:rPr>
          <w:b/>
          <w:sz w:val="24"/>
          <w:szCs w:val="24"/>
        </w:rPr>
        <w:t xml:space="preserve"> Publicznej Szkoły Podstawowej w W</w:t>
      </w:r>
      <w:r>
        <w:rPr>
          <w:b/>
          <w:sz w:val="24"/>
          <w:szCs w:val="24"/>
        </w:rPr>
        <w:t xml:space="preserve">acynie </w:t>
      </w:r>
    </w:p>
    <w:p w:rsidR="0061737C" w:rsidRDefault="0061737C" w:rsidP="0061737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</w:t>
      </w:r>
      <w:r w:rsidR="00A57E68">
        <w:rPr>
          <w:b/>
          <w:sz w:val="24"/>
          <w:szCs w:val="24"/>
        </w:rPr>
        <w:t xml:space="preserve"> Publiczną Szkołę Podstawową</w:t>
      </w:r>
      <w:r w:rsidR="00A51D9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w Bielisze.</w:t>
      </w:r>
    </w:p>
    <w:p w:rsidR="0061737C" w:rsidRDefault="0061737C" w:rsidP="0061737C">
      <w:pPr>
        <w:pStyle w:val="Bezodstpw"/>
        <w:jc w:val="center"/>
        <w:rPr>
          <w:b/>
          <w:sz w:val="24"/>
          <w:szCs w:val="24"/>
        </w:rPr>
      </w:pPr>
    </w:p>
    <w:p w:rsidR="0061737C" w:rsidRDefault="0061737C" w:rsidP="0061737C">
      <w:pPr>
        <w:pStyle w:val="Bezodstpw"/>
        <w:jc w:val="center"/>
        <w:rPr>
          <w:b/>
          <w:sz w:val="24"/>
          <w:szCs w:val="24"/>
        </w:rPr>
      </w:pPr>
    </w:p>
    <w:p w:rsidR="0061737C" w:rsidRDefault="0061737C" w:rsidP="0061737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Na podstawie art.18 ust.2 pkt 9 lit.h ustawy z dnia 8 marca 1990 roku o samorządzie gminnym (tj. Dz.U. z 2016r., poz. 446, z późn.zm.) i art</w:t>
      </w:r>
      <w:r w:rsidR="00A57E68">
        <w:rPr>
          <w:sz w:val="24"/>
          <w:szCs w:val="24"/>
        </w:rPr>
        <w:t xml:space="preserve">. 59 ust. 1, 2 i 6 </w:t>
      </w:r>
      <w:r>
        <w:rPr>
          <w:sz w:val="24"/>
          <w:szCs w:val="24"/>
        </w:rPr>
        <w:t xml:space="preserve"> ustawy z dnia 7 września 1991 roku </w:t>
      </w:r>
      <w:r w:rsidR="004D7189">
        <w:rPr>
          <w:sz w:val="24"/>
          <w:szCs w:val="24"/>
        </w:rPr>
        <w:t>o systemie oświaty (Dz.U. z 2016r., poz. 1943</w:t>
      </w:r>
      <w:r>
        <w:rPr>
          <w:sz w:val="24"/>
          <w:szCs w:val="24"/>
        </w:rPr>
        <w:t xml:space="preserve">, z późn.zm.) Rada Gminy </w:t>
      </w:r>
    </w:p>
    <w:p w:rsidR="0061737C" w:rsidRDefault="0061737C" w:rsidP="0061737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Zakrzewie uchwala, co następuje:</w:t>
      </w:r>
    </w:p>
    <w:p w:rsidR="0061737C" w:rsidRDefault="0061737C" w:rsidP="0061737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61737C" w:rsidRDefault="0061737C" w:rsidP="0061737C">
      <w:pPr>
        <w:pStyle w:val="Bezodstpw"/>
        <w:jc w:val="center"/>
        <w:rPr>
          <w:sz w:val="24"/>
          <w:szCs w:val="24"/>
        </w:rPr>
      </w:pPr>
    </w:p>
    <w:p w:rsidR="0061737C" w:rsidRDefault="0061737C" w:rsidP="0061737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Zamierza się, z dniem 1 września 2017 roku, dokonać przekształcenia Publicznej Szkoły Podstawowej w Wacynie w </w:t>
      </w:r>
      <w:r w:rsidR="00A57E68">
        <w:rPr>
          <w:sz w:val="24"/>
          <w:szCs w:val="24"/>
        </w:rPr>
        <w:t xml:space="preserve"> Publiczną Szkołę Podstawową</w:t>
      </w:r>
      <w:r>
        <w:rPr>
          <w:sz w:val="24"/>
          <w:szCs w:val="24"/>
        </w:rPr>
        <w:t xml:space="preserve"> w Bielisze.</w:t>
      </w:r>
    </w:p>
    <w:p w:rsidR="0061737C" w:rsidRDefault="0061737C" w:rsidP="0061737C">
      <w:pPr>
        <w:pStyle w:val="Bezodstpw"/>
        <w:jc w:val="center"/>
        <w:rPr>
          <w:sz w:val="24"/>
          <w:szCs w:val="24"/>
        </w:rPr>
      </w:pPr>
    </w:p>
    <w:p w:rsidR="0061737C" w:rsidRDefault="0061737C" w:rsidP="0061737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61737C" w:rsidRDefault="0061737C" w:rsidP="0061737C">
      <w:pPr>
        <w:pStyle w:val="Bezodstpw"/>
        <w:jc w:val="center"/>
        <w:rPr>
          <w:sz w:val="24"/>
          <w:szCs w:val="24"/>
        </w:rPr>
      </w:pPr>
    </w:p>
    <w:p w:rsidR="0061737C" w:rsidRDefault="0061737C" w:rsidP="0061737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Zobowiązuje się Wójta Gminy Zakrzew do poinformowania o zamiarze przekształcenia Publicznej Szkoły Podstawowej w </w:t>
      </w:r>
      <w:r w:rsidR="00A57E68">
        <w:rPr>
          <w:sz w:val="24"/>
          <w:szCs w:val="24"/>
        </w:rPr>
        <w:t>Wacynie w Publiczną</w:t>
      </w:r>
      <w:r>
        <w:rPr>
          <w:sz w:val="24"/>
          <w:szCs w:val="24"/>
        </w:rPr>
        <w:t xml:space="preserve"> S</w:t>
      </w:r>
      <w:r w:rsidR="00A57E68">
        <w:rPr>
          <w:sz w:val="24"/>
          <w:szCs w:val="24"/>
        </w:rPr>
        <w:t>zkołę Podstawową</w:t>
      </w:r>
      <w:r>
        <w:rPr>
          <w:sz w:val="24"/>
          <w:szCs w:val="24"/>
        </w:rPr>
        <w:t xml:space="preserve"> w Bielisze:</w:t>
      </w:r>
    </w:p>
    <w:p w:rsidR="0061737C" w:rsidRDefault="0061737C" w:rsidP="0061737C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Rodziców uczniów Publicznej Szkoły Podstawowej w Wacynie,</w:t>
      </w:r>
    </w:p>
    <w:p w:rsidR="0061737C" w:rsidRDefault="0061737C" w:rsidP="0061737C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Mazowieckiego Kuratora Oświaty oraz wystąpienia do Mazowieckiego Kuratora Oświaty z wnioskiem  o wydanie opinii </w:t>
      </w:r>
      <w:r w:rsidRPr="00CA411E">
        <w:rPr>
          <w:sz w:val="24"/>
          <w:szCs w:val="24"/>
        </w:rPr>
        <w:t>w tej sprawie.</w:t>
      </w:r>
    </w:p>
    <w:p w:rsidR="0061737C" w:rsidRPr="00CA411E" w:rsidRDefault="0061737C" w:rsidP="0061737C">
      <w:pPr>
        <w:pStyle w:val="Bezodstpw"/>
        <w:ind w:left="720"/>
        <w:rPr>
          <w:sz w:val="24"/>
          <w:szCs w:val="24"/>
        </w:rPr>
      </w:pPr>
    </w:p>
    <w:p w:rsidR="0061737C" w:rsidRDefault="0061737C" w:rsidP="0061737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61737C" w:rsidRDefault="0061737C" w:rsidP="0061737C">
      <w:pPr>
        <w:pStyle w:val="Bezodstpw"/>
        <w:jc w:val="center"/>
        <w:rPr>
          <w:sz w:val="24"/>
          <w:szCs w:val="24"/>
        </w:rPr>
      </w:pPr>
    </w:p>
    <w:p w:rsidR="0061737C" w:rsidRDefault="0061737C" w:rsidP="0061737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43113A" w:rsidRDefault="0043113A" w:rsidP="0061737C">
      <w:pPr>
        <w:pStyle w:val="Bezodstpw"/>
        <w:rPr>
          <w:sz w:val="24"/>
          <w:szCs w:val="24"/>
        </w:rPr>
      </w:pPr>
    </w:p>
    <w:p w:rsidR="0043113A" w:rsidRDefault="0043113A" w:rsidP="0043113A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43113A" w:rsidRDefault="0043113A" w:rsidP="0043113A">
      <w:pPr>
        <w:pStyle w:val="Bezodstpw"/>
        <w:jc w:val="center"/>
        <w:rPr>
          <w:sz w:val="24"/>
          <w:szCs w:val="24"/>
        </w:rPr>
      </w:pPr>
    </w:p>
    <w:p w:rsidR="0061737C" w:rsidRDefault="0043113A" w:rsidP="0043113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Traci moc Uchwała Nr XXIX/176/2016 Rady Gminy w Zakrzewie z dnia 12 grudnia 2016 roku w sprawie zamiaru przeniesienia siedziby Publicznej Szkoły Podstawowej w Wacynie do miejscowości Bielicha. </w:t>
      </w:r>
    </w:p>
    <w:p w:rsidR="0061737C" w:rsidRDefault="008D78AB" w:rsidP="0061737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5.</w:t>
      </w:r>
    </w:p>
    <w:p w:rsidR="0061737C" w:rsidRDefault="0061737C" w:rsidP="0061737C">
      <w:pPr>
        <w:pStyle w:val="Bezodstpw"/>
        <w:jc w:val="center"/>
        <w:rPr>
          <w:sz w:val="24"/>
          <w:szCs w:val="24"/>
        </w:rPr>
      </w:pPr>
    </w:p>
    <w:p w:rsidR="0061737C" w:rsidRDefault="0061737C" w:rsidP="0061737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 i podlega ogłoszeniu w sposób zwyczajowo przyjęty.</w:t>
      </w:r>
      <w:r w:rsidR="0043113A">
        <w:rPr>
          <w:sz w:val="24"/>
          <w:szCs w:val="24"/>
        </w:rPr>
        <w:t xml:space="preserve"> </w:t>
      </w:r>
    </w:p>
    <w:p w:rsidR="0061737C" w:rsidRPr="008D78AB" w:rsidRDefault="0061737C" w:rsidP="0061737C">
      <w:pPr>
        <w:pStyle w:val="Bezodstpw"/>
        <w:rPr>
          <w:sz w:val="24"/>
          <w:szCs w:val="24"/>
        </w:rPr>
      </w:pPr>
    </w:p>
    <w:p w:rsidR="0061737C" w:rsidRPr="008D78AB" w:rsidRDefault="0061737C" w:rsidP="0061737C">
      <w:pPr>
        <w:pStyle w:val="Bezodstpw"/>
        <w:rPr>
          <w:sz w:val="24"/>
          <w:szCs w:val="24"/>
        </w:rPr>
      </w:pPr>
    </w:p>
    <w:p w:rsidR="003E73A5" w:rsidRPr="00967367" w:rsidRDefault="008D78AB" w:rsidP="008D78AB">
      <w:pPr>
        <w:jc w:val="right"/>
        <w:rPr>
          <w:b/>
          <w:sz w:val="24"/>
          <w:szCs w:val="24"/>
        </w:rPr>
      </w:pPr>
      <w:r w:rsidRPr="00967367">
        <w:rPr>
          <w:b/>
          <w:sz w:val="24"/>
          <w:szCs w:val="24"/>
        </w:rPr>
        <w:t>Przewodniczący Rady Gminy</w:t>
      </w:r>
    </w:p>
    <w:p w:rsidR="008D78AB" w:rsidRDefault="008D78AB" w:rsidP="008D78AB">
      <w:pPr>
        <w:jc w:val="right"/>
        <w:rPr>
          <w:b/>
          <w:sz w:val="24"/>
          <w:szCs w:val="24"/>
        </w:rPr>
      </w:pPr>
      <w:r w:rsidRPr="00967367">
        <w:rPr>
          <w:b/>
          <w:sz w:val="24"/>
          <w:szCs w:val="24"/>
        </w:rPr>
        <w:t>Roman Stępień</w:t>
      </w:r>
    </w:p>
    <w:p w:rsidR="00670633" w:rsidRDefault="00670633" w:rsidP="008D78AB">
      <w:pPr>
        <w:jc w:val="right"/>
        <w:rPr>
          <w:b/>
          <w:sz w:val="24"/>
          <w:szCs w:val="24"/>
        </w:rPr>
      </w:pPr>
    </w:p>
    <w:p w:rsidR="00670633" w:rsidRDefault="00670633" w:rsidP="0067063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UZASADNIENIE</w:t>
      </w:r>
    </w:p>
    <w:p w:rsidR="00670633" w:rsidRDefault="00670633" w:rsidP="0067063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Zamiar przekształcenia Publicznej Szkoły Podstawowej w Wacynie w Publiczną Szkołę Podstawową w Bielisze wynika ze zrealizowanego w br wieloletniego planu inwestycyjnego związanego z budową nowej szkoły podstawowej w Bielisze, Gmina Zakrzew.</w:t>
      </w:r>
    </w:p>
    <w:p w:rsidR="00670633" w:rsidRDefault="00670633" w:rsidP="0067063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Warunki lokalowe Publicznej Szkoły Podstawowej w Wacynie – placówki zlokalizowanej w ponad 100-letnim budynku nie spełniają w żadnym razie podstawowych standardów do nauki dzieci i pracy nauczycieli. </w:t>
      </w:r>
    </w:p>
    <w:p w:rsidR="00670633" w:rsidRDefault="00670633" w:rsidP="0067063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Budynek wybudowany na początku XX wieku jest zawilgocony i zagrzybiały. Nie ma sali gimnastycznej. Zajęcia w-f odbywają się na wąskim korytarzu. Sale lekcyjne są małe, </w:t>
      </w:r>
      <w:r>
        <w:rPr>
          <w:sz w:val="24"/>
          <w:szCs w:val="24"/>
        </w:rPr>
        <w:br/>
        <w:t>nie spełniają wymagań dla obiektów oświatowych.</w:t>
      </w:r>
      <w:r w:rsidRPr="004D4E51">
        <w:t xml:space="preserve"> </w:t>
      </w:r>
      <w:r w:rsidRPr="004D4E51">
        <w:rPr>
          <w:sz w:val="24"/>
          <w:szCs w:val="24"/>
        </w:rPr>
        <w:t>Budynek nie nadaje się do remontu.</w:t>
      </w:r>
    </w:p>
    <w:p w:rsidR="00670633" w:rsidRDefault="00670633" w:rsidP="0067063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Nowy obiekt szkolny w Bielisze znajduje się w obwodzie szkolnym Publicznej Szkoły Podstawowej w Wacynie. </w:t>
      </w:r>
    </w:p>
    <w:p w:rsidR="00670633" w:rsidRDefault="00670633" w:rsidP="0067063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Do tej szkoły planuje się przenieść całą społeczność szkolną Publicznej Szkoły Podstawowej w Wacynie tj. uczniów, dyrektora szkoły, Radę Pedagogiczną i pracowników obsługi.</w:t>
      </w:r>
    </w:p>
    <w:p w:rsidR="00670633" w:rsidRDefault="00670633" w:rsidP="0067063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Nowo budowana szkoła w Bielisze, do której będą uczęszczać uczniowie planowanej do przekształcenia Publicznej Szkoły Podstawowej w Wacynie, to nowoczesny obiekt oświatowy spełniający najnowsze standardy dla tego typu obiektów.</w:t>
      </w:r>
    </w:p>
    <w:p w:rsidR="00670633" w:rsidRPr="003C4319" w:rsidRDefault="00670633" w:rsidP="0067063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C4319">
        <w:rPr>
          <w:sz w:val="24"/>
          <w:szCs w:val="24"/>
        </w:rPr>
        <w:t>Szkoła posiada 12 sal dydaktycznych, salę informatyczną, świetlicę szkolną, salę gimnastyczną.</w:t>
      </w:r>
    </w:p>
    <w:p w:rsidR="00670633" w:rsidRPr="003C4319" w:rsidRDefault="00670633" w:rsidP="00670633">
      <w:pPr>
        <w:ind w:firstLine="708"/>
        <w:jc w:val="both"/>
        <w:rPr>
          <w:sz w:val="24"/>
          <w:szCs w:val="24"/>
        </w:rPr>
      </w:pPr>
      <w:r w:rsidRPr="003C4319">
        <w:rPr>
          <w:sz w:val="24"/>
          <w:szCs w:val="24"/>
        </w:rPr>
        <w:t xml:space="preserve">Obiekt planuje się wyposażyć we wszystkie niezbędne meble, sprzęt elektroniczny, nowoczesne pomoce dydaktyczne. Na ten cel w budżecie Gminy Zakrzew na rok 2017 zaplanowano środki finansowe w kwocie 500.000 zł. </w:t>
      </w:r>
    </w:p>
    <w:p w:rsidR="00670633" w:rsidRPr="003C4319" w:rsidRDefault="00670633" w:rsidP="00670633">
      <w:pPr>
        <w:ind w:firstLine="708"/>
        <w:jc w:val="both"/>
        <w:rPr>
          <w:sz w:val="24"/>
          <w:szCs w:val="24"/>
        </w:rPr>
      </w:pPr>
      <w:r w:rsidRPr="003C4319">
        <w:rPr>
          <w:sz w:val="24"/>
          <w:szCs w:val="24"/>
        </w:rPr>
        <w:t xml:space="preserve">W szkole zostanie tez zorganizowany punkt wydawania posiłków z odpowiednim zapleczem gastronomicznym. </w:t>
      </w:r>
    </w:p>
    <w:p w:rsidR="00670633" w:rsidRPr="00E4562A" w:rsidRDefault="00670633" w:rsidP="006706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3C4319">
        <w:rPr>
          <w:sz w:val="24"/>
          <w:szCs w:val="24"/>
        </w:rPr>
        <w:t xml:space="preserve"> związku z </w:t>
      </w:r>
      <w:r>
        <w:rPr>
          <w:sz w:val="24"/>
          <w:szCs w:val="24"/>
        </w:rPr>
        <w:t>przekształceniem</w:t>
      </w:r>
      <w:r w:rsidRPr="003C4319">
        <w:rPr>
          <w:sz w:val="24"/>
          <w:szCs w:val="24"/>
        </w:rPr>
        <w:t xml:space="preserve"> Publicznej Szkoły Podstawowej w</w:t>
      </w:r>
      <w:r w:rsidR="00CD0851">
        <w:rPr>
          <w:sz w:val="24"/>
          <w:szCs w:val="24"/>
        </w:rPr>
        <w:t xml:space="preserve"> Wacynie w</w:t>
      </w:r>
      <w:r w:rsidRPr="003C43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Publiczną Szkołę Podstawową w Bielisze </w:t>
      </w:r>
      <w:bookmarkStart w:id="0" w:name="_GoBack"/>
      <w:bookmarkEnd w:id="0"/>
      <w:r w:rsidRPr="003C4319">
        <w:rPr>
          <w:sz w:val="24"/>
          <w:szCs w:val="24"/>
        </w:rPr>
        <w:t xml:space="preserve">nie zachodzi konieczność dowożenia uczniów. Odległość między obiektami szkolnymi w Wacynie i w Bielisze wynosi ok.0.5 km i uczniowie tego obwodu szkolnego, który obecnie obejmuje sołectwa Wacyn i Bielichę nie byli dowożeni, gdyż spełnione były warunki wynikające z art. 17 ust 2 ustawy o systemie oświaty. </w:t>
      </w:r>
      <w:r>
        <w:rPr>
          <w:sz w:val="24"/>
          <w:szCs w:val="24"/>
        </w:rPr>
        <w:br/>
      </w:r>
      <w:r w:rsidRPr="003C4319">
        <w:rPr>
          <w:sz w:val="24"/>
          <w:szCs w:val="24"/>
        </w:rPr>
        <w:t>Po przeniesieniu szkoły do Bielichy warunki te są nadal spełnione.</w:t>
      </w:r>
    </w:p>
    <w:p w:rsidR="00670633" w:rsidRPr="00967367" w:rsidRDefault="00670633" w:rsidP="00670633">
      <w:pPr>
        <w:rPr>
          <w:b/>
          <w:sz w:val="24"/>
          <w:szCs w:val="24"/>
        </w:rPr>
      </w:pPr>
    </w:p>
    <w:sectPr w:rsidR="00670633" w:rsidRPr="00967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C003F4"/>
    <w:multiLevelType w:val="hybridMultilevel"/>
    <w:tmpl w:val="CED0B7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37C"/>
    <w:rsid w:val="00210884"/>
    <w:rsid w:val="003E73A5"/>
    <w:rsid w:val="0043113A"/>
    <w:rsid w:val="004D7189"/>
    <w:rsid w:val="0061737C"/>
    <w:rsid w:val="00670633"/>
    <w:rsid w:val="008D78AB"/>
    <w:rsid w:val="00967367"/>
    <w:rsid w:val="00A51D96"/>
    <w:rsid w:val="00A57E68"/>
    <w:rsid w:val="00CD0851"/>
    <w:rsid w:val="00F6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58A54-810D-489A-8AF6-28A90DF0A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1737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1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1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2017-02-09T08:53:00Z</cp:lastPrinted>
  <dcterms:created xsi:type="dcterms:W3CDTF">2017-02-07T09:33:00Z</dcterms:created>
  <dcterms:modified xsi:type="dcterms:W3CDTF">2017-02-09T10:12:00Z</dcterms:modified>
</cp:coreProperties>
</file>