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41B6CE" w14:textId="11F1A085" w:rsidR="00733D2B" w:rsidRPr="00733D2B" w:rsidRDefault="00812459" w:rsidP="00733D2B">
      <w:pPr>
        <w:spacing w:after="0" w:line="240" w:lineRule="auto"/>
        <w:jc w:val="center"/>
        <w:rPr>
          <w:rFonts w:asciiTheme="minorHAnsi" w:hAnsiTheme="minorHAnsi" w:cstheme="minorHAnsi"/>
          <w:b/>
          <w:bCs/>
        </w:rPr>
      </w:pPr>
      <w:r w:rsidRPr="00733D2B">
        <w:rPr>
          <w:rFonts w:asciiTheme="minorHAnsi" w:hAnsiTheme="minorHAnsi" w:cstheme="minorHAnsi"/>
          <w:b/>
          <w:bCs/>
        </w:rPr>
        <w:t>UCHWAŁA</w:t>
      </w:r>
      <w:r w:rsidR="00C4257C" w:rsidRPr="00733D2B">
        <w:rPr>
          <w:rFonts w:asciiTheme="minorHAnsi" w:hAnsiTheme="minorHAnsi" w:cstheme="minorHAnsi"/>
          <w:b/>
          <w:bCs/>
        </w:rPr>
        <w:t xml:space="preserve"> NR </w:t>
      </w:r>
      <w:r w:rsidR="00733D2B" w:rsidRPr="00733D2B">
        <w:rPr>
          <w:rFonts w:asciiTheme="minorHAnsi" w:hAnsiTheme="minorHAnsi" w:cstheme="minorHAnsi"/>
          <w:b/>
          <w:bCs/>
        </w:rPr>
        <w:t>XXXIV/308/2021</w:t>
      </w:r>
    </w:p>
    <w:p w14:paraId="7F2A52BB" w14:textId="040ED362" w:rsidR="00F96EAD" w:rsidRPr="00733D2B" w:rsidRDefault="00F96EAD" w:rsidP="00733D2B">
      <w:pPr>
        <w:spacing w:after="0" w:line="240" w:lineRule="auto"/>
        <w:jc w:val="center"/>
        <w:rPr>
          <w:rFonts w:asciiTheme="minorHAnsi" w:hAnsiTheme="minorHAnsi" w:cstheme="minorHAnsi"/>
          <w:b/>
          <w:bCs/>
        </w:rPr>
      </w:pPr>
      <w:r w:rsidRPr="00733D2B">
        <w:rPr>
          <w:rFonts w:asciiTheme="minorHAnsi" w:hAnsiTheme="minorHAnsi" w:cstheme="minorHAnsi"/>
          <w:b/>
          <w:bCs/>
        </w:rPr>
        <w:t>Rady Gminy w Z</w:t>
      </w:r>
      <w:r w:rsidR="00812459" w:rsidRPr="00733D2B">
        <w:rPr>
          <w:rFonts w:asciiTheme="minorHAnsi" w:hAnsiTheme="minorHAnsi" w:cstheme="minorHAnsi"/>
          <w:b/>
          <w:bCs/>
        </w:rPr>
        <w:t>akrzewie</w:t>
      </w:r>
    </w:p>
    <w:p w14:paraId="1D349443" w14:textId="3E367D07" w:rsidR="00F96EAD" w:rsidRPr="00733D2B" w:rsidRDefault="00B660B1" w:rsidP="00733D2B">
      <w:pPr>
        <w:spacing w:after="0" w:line="240" w:lineRule="auto"/>
        <w:jc w:val="center"/>
        <w:rPr>
          <w:rFonts w:asciiTheme="minorHAnsi" w:hAnsiTheme="minorHAnsi" w:cstheme="minorHAnsi"/>
          <w:b/>
          <w:bCs/>
        </w:rPr>
      </w:pPr>
      <w:r w:rsidRPr="00733D2B">
        <w:rPr>
          <w:rFonts w:asciiTheme="minorHAnsi" w:hAnsiTheme="minorHAnsi" w:cstheme="minorHAnsi"/>
          <w:b/>
          <w:bCs/>
        </w:rPr>
        <w:t>z</w:t>
      </w:r>
      <w:r w:rsidR="00495FDE" w:rsidRPr="00733D2B">
        <w:rPr>
          <w:rFonts w:asciiTheme="minorHAnsi" w:hAnsiTheme="minorHAnsi" w:cstheme="minorHAnsi"/>
          <w:b/>
          <w:bCs/>
        </w:rPr>
        <w:t xml:space="preserve"> dnia </w:t>
      </w:r>
      <w:r w:rsidR="00812459" w:rsidRPr="00733D2B">
        <w:rPr>
          <w:rFonts w:asciiTheme="minorHAnsi" w:hAnsiTheme="minorHAnsi" w:cstheme="minorHAnsi"/>
          <w:b/>
          <w:bCs/>
        </w:rPr>
        <w:t>25</w:t>
      </w:r>
      <w:r w:rsidR="00495FDE" w:rsidRPr="00733D2B">
        <w:rPr>
          <w:rFonts w:asciiTheme="minorHAnsi" w:hAnsiTheme="minorHAnsi" w:cstheme="minorHAnsi"/>
          <w:b/>
          <w:bCs/>
        </w:rPr>
        <w:t xml:space="preserve"> </w:t>
      </w:r>
      <w:r w:rsidR="00812459" w:rsidRPr="00733D2B">
        <w:rPr>
          <w:rFonts w:asciiTheme="minorHAnsi" w:hAnsiTheme="minorHAnsi" w:cstheme="minorHAnsi"/>
          <w:b/>
          <w:bCs/>
        </w:rPr>
        <w:t>listopada</w:t>
      </w:r>
      <w:r w:rsidR="00495FDE" w:rsidRPr="00733D2B">
        <w:rPr>
          <w:rFonts w:asciiTheme="minorHAnsi" w:hAnsiTheme="minorHAnsi" w:cstheme="minorHAnsi"/>
          <w:b/>
          <w:bCs/>
        </w:rPr>
        <w:t xml:space="preserve"> 202</w:t>
      </w:r>
      <w:r w:rsidR="00812459" w:rsidRPr="00733D2B">
        <w:rPr>
          <w:rFonts w:asciiTheme="minorHAnsi" w:hAnsiTheme="minorHAnsi" w:cstheme="minorHAnsi"/>
          <w:b/>
          <w:bCs/>
        </w:rPr>
        <w:t>1</w:t>
      </w:r>
      <w:r w:rsidR="00495FDE" w:rsidRPr="00733D2B">
        <w:rPr>
          <w:rFonts w:asciiTheme="minorHAnsi" w:hAnsiTheme="minorHAnsi" w:cstheme="minorHAnsi"/>
          <w:b/>
          <w:bCs/>
        </w:rPr>
        <w:t xml:space="preserve"> roku</w:t>
      </w:r>
    </w:p>
    <w:p w14:paraId="51DB7DB4" w14:textId="6C7240B9" w:rsidR="00F96EAD" w:rsidRPr="00733D2B" w:rsidRDefault="00F96EAD">
      <w:pPr>
        <w:rPr>
          <w:rFonts w:asciiTheme="minorHAnsi" w:hAnsiTheme="minorHAnsi" w:cstheme="minorHAnsi"/>
        </w:rPr>
      </w:pPr>
    </w:p>
    <w:p w14:paraId="3B858265" w14:textId="4B675C32" w:rsidR="00F96EAD" w:rsidRPr="00733D2B" w:rsidRDefault="00B660B1" w:rsidP="007211F3">
      <w:pPr>
        <w:jc w:val="center"/>
        <w:rPr>
          <w:rFonts w:asciiTheme="minorHAnsi" w:hAnsiTheme="minorHAnsi" w:cstheme="minorHAnsi"/>
        </w:rPr>
      </w:pPr>
      <w:r w:rsidRPr="00733D2B">
        <w:rPr>
          <w:rFonts w:asciiTheme="minorHAnsi" w:hAnsiTheme="minorHAnsi" w:cstheme="minorHAnsi"/>
          <w:b/>
          <w:bCs/>
        </w:rPr>
        <w:t>w</w:t>
      </w:r>
      <w:r w:rsidR="00F96EAD" w:rsidRPr="00733D2B">
        <w:rPr>
          <w:rFonts w:asciiTheme="minorHAnsi" w:hAnsiTheme="minorHAnsi" w:cstheme="minorHAnsi"/>
          <w:b/>
          <w:bCs/>
        </w:rPr>
        <w:t xml:space="preserve"> sprawie ustalenia wynagrodzenia dla Wójta Gminy Zakrzew</w:t>
      </w:r>
    </w:p>
    <w:p w14:paraId="6797A488" w14:textId="3F8FE50D" w:rsidR="00F96EAD" w:rsidRPr="00733D2B" w:rsidRDefault="00F96EAD">
      <w:pPr>
        <w:rPr>
          <w:rFonts w:asciiTheme="minorHAnsi" w:hAnsiTheme="minorHAnsi" w:cstheme="minorHAnsi"/>
        </w:rPr>
      </w:pPr>
    </w:p>
    <w:p w14:paraId="2287C497" w14:textId="64587ED5" w:rsidR="00F96EAD" w:rsidRPr="00733D2B" w:rsidRDefault="00F96EAD" w:rsidP="00DB0930">
      <w:pPr>
        <w:ind w:firstLine="708"/>
        <w:jc w:val="both"/>
        <w:rPr>
          <w:rFonts w:asciiTheme="minorHAnsi" w:hAnsiTheme="minorHAnsi" w:cstheme="minorHAnsi"/>
        </w:rPr>
      </w:pPr>
      <w:r w:rsidRPr="00733D2B">
        <w:rPr>
          <w:rFonts w:asciiTheme="minorHAnsi" w:hAnsiTheme="minorHAnsi" w:cstheme="minorHAnsi"/>
        </w:rPr>
        <w:t>Na podstawie art.18 ust.</w:t>
      </w:r>
      <w:r w:rsidR="00B660B1" w:rsidRPr="00733D2B">
        <w:rPr>
          <w:rFonts w:asciiTheme="minorHAnsi" w:hAnsiTheme="minorHAnsi" w:cstheme="minorHAnsi"/>
        </w:rPr>
        <w:t xml:space="preserve"> 2</w:t>
      </w:r>
      <w:r w:rsidRPr="00733D2B">
        <w:rPr>
          <w:rFonts w:asciiTheme="minorHAnsi" w:hAnsiTheme="minorHAnsi" w:cstheme="minorHAnsi"/>
        </w:rPr>
        <w:t xml:space="preserve"> usta</w:t>
      </w:r>
      <w:r w:rsidR="00B660B1" w:rsidRPr="00733D2B">
        <w:rPr>
          <w:rFonts w:asciiTheme="minorHAnsi" w:hAnsiTheme="minorHAnsi" w:cstheme="minorHAnsi"/>
        </w:rPr>
        <w:t>w</w:t>
      </w:r>
      <w:r w:rsidRPr="00733D2B">
        <w:rPr>
          <w:rFonts w:asciiTheme="minorHAnsi" w:hAnsiTheme="minorHAnsi" w:cstheme="minorHAnsi"/>
        </w:rPr>
        <w:t>y z dnia 8 marca 1990 roku o samorządzie gminnym</w:t>
      </w:r>
      <w:r w:rsidR="00B660B1" w:rsidRPr="00733D2B">
        <w:rPr>
          <w:rFonts w:asciiTheme="minorHAnsi" w:hAnsiTheme="minorHAnsi" w:cstheme="minorHAnsi"/>
        </w:rPr>
        <w:t xml:space="preserve"> </w:t>
      </w:r>
      <w:r w:rsidR="00352F97" w:rsidRPr="00733D2B">
        <w:rPr>
          <w:rFonts w:asciiTheme="minorHAnsi" w:hAnsiTheme="minorHAnsi" w:cstheme="minorHAnsi"/>
        </w:rPr>
        <w:t>(Dz.</w:t>
      </w:r>
      <w:r w:rsidR="00960BA5" w:rsidRPr="00733D2B">
        <w:rPr>
          <w:rFonts w:asciiTheme="minorHAnsi" w:hAnsiTheme="minorHAnsi" w:cstheme="minorHAnsi"/>
        </w:rPr>
        <w:t xml:space="preserve"> </w:t>
      </w:r>
      <w:r w:rsidR="00352F97" w:rsidRPr="00733D2B">
        <w:rPr>
          <w:rFonts w:asciiTheme="minorHAnsi" w:hAnsiTheme="minorHAnsi" w:cstheme="minorHAnsi"/>
        </w:rPr>
        <w:t>U. z 202</w:t>
      </w:r>
      <w:r w:rsidR="00DB0930" w:rsidRPr="00733D2B">
        <w:rPr>
          <w:rFonts w:asciiTheme="minorHAnsi" w:hAnsiTheme="minorHAnsi" w:cstheme="minorHAnsi"/>
        </w:rPr>
        <w:t>1 r.</w:t>
      </w:r>
      <w:r w:rsidR="00352F97" w:rsidRPr="00733D2B">
        <w:rPr>
          <w:rFonts w:asciiTheme="minorHAnsi" w:hAnsiTheme="minorHAnsi" w:cstheme="minorHAnsi"/>
        </w:rPr>
        <w:t xml:space="preserve">, </w:t>
      </w:r>
      <w:r w:rsidR="00DB0930" w:rsidRPr="00733D2B">
        <w:rPr>
          <w:rFonts w:asciiTheme="minorHAnsi" w:hAnsiTheme="minorHAnsi" w:cstheme="minorHAnsi"/>
        </w:rPr>
        <w:t>poz.</w:t>
      </w:r>
      <w:r w:rsidR="00960BA5" w:rsidRPr="00733D2B">
        <w:rPr>
          <w:rFonts w:asciiTheme="minorHAnsi" w:hAnsiTheme="minorHAnsi" w:cstheme="minorHAnsi"/>
        </w:rPr>
        <w:t xml:space="preserve"> </w:t>
      </w:r>
      <w:r w:rsidR="00DB0930" w:rsidRPr="00733D2B">
        <w:rPr>
          <w:rFonts w:asciiTheme="minorHAnsi" w:hAnsiTheme="minorHAnsi" w:cstheme="minorHAnsi"/>
        </w:rPr>
        <w:t>1372</w:t>
      </w:r>
      <w:r w:rsidR="00960BA5" w:rsidRPr="00733D2B">
        <w:rPr>
          <w:rFonts w:asciiTheme="minorHAnsi" w:hAnsiTheme="minorHAnsi" w:cstheme="minorHAnsi"/>
        </w:rPr>
        <w:t xml:space="preserve"> z późn. zm.</w:t>
      </w:r>
      <w:r w:rsidRPr="00733D2B">
        <w:rPr>
          <w:rFonts w:asciiTheme="minorHAnsi" w:hAnsiTheme="minorHAnsi" w:cstheme="minorHAnsi"/>
        </w:rPr>
        <w:t>)</w:t>
      </w:r>
      <w:r w:rsidR="00960BA5" w:rsidRPr="00733D2B">
        <w:rPr>
          <w:rFonts w:asciiTheme="minorHAnsi" w:hAnsiTheme="minorHAnsi" w:cstheme="minorHAnsi"/>
        </w:rPr>
        <w:t>,</w:t>
      </w:r>
      <w:r w:rsidRPr="00733D2B">
        <w:rPr>
          <w:rFonts w:asciiTheme="minorHAnsi" w:hAnsiTheme="minorHAnsi" w:cstheme="minorHAnsi"/>
        </w:rPr>
        <w:t xml:space="preserve"> art.</w:t>
      </w:r>
      <w:r w:rsidR="00DB0930" w:rsidRPr="00733D2B">
        <w:rPr>
          <w:rFonts w:asciiTheme="minorHAnsi" w:hAnsiTheme="minorHAnsi" w:cstheme="minorHAnsi"/>
        </w:rPr>
        <w:t xml:space="preserve"> 36</w:t>
      </w:r>
      <w:r w:rsidRPr="00733D2B">
        <w:rPr>
          <w:rFonts w:asciiTheme="minorHAnsi" w:hAnsiTheme="minorHAnsi" w:cstheme="minorHAnsi"/>
        </w:rPr>
        <w:t xml:space="preserve"> ustawy z dnia 21 listopada 2008 roku </w:t>
      </w:r>
      <w:r w:rsidR="00890B18" w:rsidRPr="00733D2B">
        <w:rPr>
          <w:rFonts w:asciiTheme="minorHAnsi" w:hAnsiTheme="minorHAnsi" w:cstheme="minorHAnsi"/>
        </w:rPr>
        <w:br/>
      </w:r>
      <w:r w:rsidRPr="00733D2B">
        <w:rPr>
          <w:rFonts w:asciiTheme="minorHAnsi" w:hAnsiTheme="minorHAnsi" w:cstheme="minorHAnsi"/>
        </w:rPr>
        <w:t>o pracownikach samorządowych (Dz.</w:t>
      </w:r>
      <w:r w:rsidR="00DB0930" w:rsidRPr="00733D2B">
        <w:rPr>
          <w:rFonts w:asciiTheme="minorHAnsi" w:hAnsiTheme="minorHAnsi" w:cstheme="minorHAnsi"/>
        </w:rPr>
        <w:t xml:space="preserve"> </w:t>
      </w:r>
      <w:r w:rsidRPr="00733D2B">
        <w:rPr>
          <w:rFonts w:asciiTheme="minorHAnsi" w:hAnsiTheme="minorHAnsi" w:cstheme="minorHAnsi"/>
        </w:rPr>
        <w:t>U. z 2019 r.</w:t>
      </w:r>
      <w:r w:rsidR="00DB0930" w:rsidRPr="00733D2B">
        <w:rPr>
          <w:rFonts w:asciiTheme="minorHAnsi" w:hAnsiTheme="minorHAnsi" w:cstheme="minorHAnsi"/>
        </w:rPr>
        <w:t xml:space="preserve"> </w:t>
      </w:r>
      <w:r w:rsidRPr="00733D2B">
        <w:rPr>
          <w:rFonts w:asciiTheme="minorHAnsi" w:hAnsiTheme="minorHAnsi" w:cstheme="minorHAnsi"/>
        </w:rPr>
        <w:t>poz.1282</w:t>
      </w:r>
      <w:r w:rsidR="00890B18" w:rsidRPr="00733D2B">
        <w:rPr>
          <w:rFonts w:asciiTheme="minorHAnsi" w:hAnsiTheme="minorHAnsi" w:cstheme="minorHAnsi"/>
        </w:rPr>
        <w:t>, z późn. zm.</w:t>
      </w:r>
      <w:r w:rsidRPr="00733D2B">
        <w:rPr>
          <w:rFonts w:asciiTheme="minorHAnsi" w:hAnsiTheme="minorHAnsi" w:cstheme="minorHAnsi"/>
        </w:rPr>
        <w:t xml:space="preserve">) </w:t>
      </w:r>
      <w:r w:rsidR="00DB0930" w:rsidRPr="00733D2B">
        <w:rPr>
          <w:rFonts w:asciiTheme="minorHAnsi" w:hAnsiTheme="minorHAnsi" w:cstheme="minorHAnsi"/>
        </w:rPr>
        <w:t>oraz art. 18 ustawy z dnia 17 września 2021 r. o zmianie ustawy o wynagrodzeniu osób zajmujących kierownicze stanowiska państwowe oraz niektórych innych ustaw (Dz.</w:t>
      </w:r>
      <w:r w:rsidR="00960BA5" w:rsidRPr="00733D2B">
        <w:rPr>
          <w:rFonts w:asciiTheme="minorHAnsi" w:hAnsiTheme="minorHAnsi" w:cstheme="minorHAnsi"/>
        </w:rPr>
        <w:t xml:space="preserve"> </w:t>
      </w:r>
      <w:r w:rsidR="00DB0930" w:rsidRPr="00733D2B">
        <w:rPr>
          <w:rFonts w:asciiTheme="minorHAnsi" w:hAnsiTheme="minorHAnsi" w:cstheme="minorHAnsi"/>
        </w:rPr>
        <w:t>U. z 2021 r. poz. 1834)</w:t>
      </w:r>
      <w:r w:rsidR="004520C0" w:rsidRPr="00733D2B">
        <w:rPr>
          <w:rFonts w:asciiTheme="minorHAnsi" w:hAnsiTheme="minorHAnsi" w:cstheme="minorHAnsi"/>
        </w:rPr>
        <w:t>,</w:t>
      </w:r>
      <w:r w:rsidR="00DB0930" w:rsidRPr="00733D2B">
        <w:rPr>
          <w:rFonts w:asciiTheme="minorHAnsi" w:hAnsiTheme="minorHAnsi" w:cstheme="minorHAnsi"/>
        </w:rPr>
        <w:t xml:space="preserve"> </w:t>
      </w:r>
      <w:r w:rsidRPr="00733D2B">
        <w:rPr>
          <w:rFonts w:asciiTheme="minorHAnsi" w:hAnsiTheme="minorHAnsi" w:cstheme="minorHAnsi"/>
        </w:rPr>
        <w:t>Rada Gminy w Zakrzewie uchwala,</w:t>
      </w:r>
      <w:r w:rsidR="00B660B1" w:rsidRPr="00733D2B">
        <w:rPr>
          <w:rFonts w:asciiTheme="minorHAnsi" w:hAnsiTheme="minorHAnsi" w:cstheme="minorHAnsi"/>
        </w:rPr>
        <w:t xml:space="preserve"> </w:t>
      </w:r>
      <w:r w:rsidRPr="00733D2B">
        <w:rPr>
          <w:rFonts w:asciiTheme="minorHAnsi" w:hAnsiTheme="minorHAnsi" w:cstheme="minorHAnsi"/>
        </w:rPr>
        <w:t>co nast</w:t>
      </w:r>
      <w:r w:rsidR="00B660B1" w:rsidRPr="00733D2B">
        <w:rPr>
          <w:rFonts w:asciiTheme="minorHAnsi" w:hAnsiTheme="minorHAnsi" w:cstheme="minorHAnsi"/>
        </w:rPr>
        <w:t>ę</w:t>
      </w:r>
      <w:r w:rsidRPr="00733D2B">
        <w:rPr>
          <w:rFonts w:asciiTheme="minorHAnsi" w:hAnsiTheme="minorHAnsi" w:cstheme="minorHAnsi"/>
        </w:rPr>
        <w:t>puje:</w:t>
      </w:r>
      <w:r w:rsidR="00495FDE" w:rsidRPr="00733D2B">
        <w:rPr>
          <w:rFonts w:asciiTheme="minorHAnsi" w:hAnsiTheme="minorHAnsi" w:cstheme="minorHAnsi"/>
        </w:rPr>
        <w:t xml:space="preserve"> </w:t>
      </w:r>
    </w:p>
    <w:p w14:paraId="4A9CCC13" w14:textId="2D6A9EF3" w:rsidR="00F96EAD" w:rsidRPr="00733D2B" w:rsidRDefault="00F96EAD" w:rsidP="00B660B1">
      <w:pPr>
        <w:jc w:val="center"/>
        <w:rPr>
          <w:rFonts w:asciiTheme="minorHAnsi" w:hAnsiTheme="minorHAnsi" w:cstheme="minorHAnsi"/>
          <w:b/>
          <w:bCs/>
        </w:rPr>
      </w:pPr>
      <w:r w:rsidRPr="00733D2B">
        <w:rPr>
          <w:rFonts w:asciiTheme="minorHAnsi" w:hAnsiTheme="minorHAnsi" w:cstheme="minorHAnsi"/>
          <w:b/>
          <w:bCs/>
        </w:rPr>
        <w:t>§ 1.</w:t>
      </w:r>
    </w:p>
    <w:p w14:paraId="6E609E5A" w14:textId="5506FF8D" w:rsidR="00F96EAD" w:rsidRPr="00733D2B" w:rsidRDefault="00F96EAD">
      <w:pPr>
        <w:rPr>
          <w:rFonts w:asciiTheme="minorHAnsi" w:hAnsiTheme="minorHAnsi" w:cstheme="minorHAnsi"/>
        </w:rPr>
      </w:pPr>
      <w:r w:rsidRPr="00733D2B">
        <w:rPr>
          <w:rFonts w:asciiTheme="minorHAnsi" w:hAnsiTheme="minorHAnsi" w:cstheme="minorHAnsi"/>
        </w:rPr>
        <w:t>Ustala się dla Wójta Gminy:</w:t>
      </w:r>
    </w:p>
    <w:p w14:paraId="0886AA5B" w14:textId="796DA78C" w:rsidR="00F96EAD" w:rsidRPr="00733D2B" w:rsidRDefault="00F96EAD">
      <w:pPr>
        <w:rPr>
          <w:rFonts w:asciiTheme="minorHAnsi" w:hAnsiTheme="minorHAnsi" w:cstheme="minorHAnsi"/>
        </w:rPr>
      </w:pPr>
      <w:r w:rsidRPr="00733D2B">
        <w:rPr>
          <w:rFonts w:asciiTheme="minorHAnsi" w:hAnsiTheme="minorHAnsi" w:cstheme="minorHAnsi"/>
        </w:rPr>
        <w:t>-</w:t>
      </w:r>
      <w:r w:rsidR="00B660B1" w:rsidRPr="00733D2B">
        <w:rPr>
          <w:rFonts w:asciiTheme="minorHAnsi" w:hAnsiTheme="minorHAnsi" w:cstheme="minorHAnsi"/>
        </w:rPr>
        <w:t xml:space="preserve"> </w:t>
      </w:r>
      <w:r w:rsidRPr="00733D2B">
        <w:rPr>
          <w:rFonts w:asciiTheme="minorHAnsi" w:hAnsiTheme="minorHAnsi" w:cstheme="minorHAnsi"/>
        </w:rPr>
        <w:t>wynagrodzenie zasadnicze w kwocie</w:t>
      </w:r>
      <w:r w:rsidR="00B660B1" w:rsidRPr="00733D2B">
        <w:rPr>
          <w:rFonts w:asciiTheme="minorHAnsi" w:hAnsiTheme="minorHAnsi" w:cstheme="minorHAnsi"/>
        </w:rPr>
        <w:t xml:space="preserve"> </w:t>
      </w:r>
      <w:r w:rsidR="005D5A1F" w:rsidRPr="00733D2B">
        <w:rPr>
          <w:rFonts w:asciiTheme="minorHAnsi" w:hAnsiTheme="minorHAnsi" w:cstheme="minorHAnsi"/>
        </w:rPr>
        <w:t>–</w:t>
      </w:r>
      <w:r w:rsidRPr="00733D2B">
        <w:rPr>
          <w:rFonts w:asciiTheme="minorHAnsi" w:hAnsiTheme="minorHAnsi" w:cstheme="minorHAnsi"/>
        </w:rPr>
        <w:t xml:space="preserve"> </w:t>
      </w:r>
      <w:r w:rsidR="00733D2B" w:rsidRPr="00733D2B">
        <w:rPr>
          <w:rFonts w:asciiTheme="minorHAnsi" w:hAnsiTheme="minorHAnsi" w:cstheme="minorHAnsi"/>
        </w:rPr>
        <w:t>10.250,00</w:t>
      </w:r>
      <w:r w:rsidRPr="00733D2B">
        <w:rPr>
          <w:rFonts w:asciiTheme="minorHAnsi" w:hAnsiTheme="minorHAnsi" w:cstheme="minorHAnsi"/>
        </w:rPr>
        <w:t xml:space="preserve"> zł</w:t>
      </w:r>
    </w:p>
    <w:p w14:paraId="0B451F74" w14:textId="5EEF1B8D" w:rsidR="00F96EAD" w:rsidRPr="00733D2B" w:rsidRDefault="00F96EAD">
      <w:pPr>
        <w:rPr>
          <w:rFonts w:asciiTheme="minorHAnsi" w:hAnsiTheme="minorHAnsi" w:cstheme="minorHAnsi"/>
        </w:rPr>
      </w:pPr>
      <w:r w:rsidRPr="00733D2B">
        <w:rPr>
          <w:rFonts w:asciiTheme="minorHAnsi" w:hAnsiTheme="minorHAnsi" w:cstheme="minorHAnsi"/>
        </w:rPr>
        <w:t>-</w:t>
      </w:r>
      <w:r w:rsidR="00B660B1" w:rsidRPr="00733D2B">
        <w:rPr>
          <w:rFonts w:asciiTheme="minorHAnsi" w:hAnsiTheme="minorHAnsi" w:cstheme="minorHAnsi"/>
        </w:rPr>
        <w:t xml:space="preserve"> </w:t>
      </w:r>
      <w:r w:rsidRPr="00733D2B">
        <w:rPr>
          <w:rFonts w:asciiTheme="minorHAnsi" w:hAnsiTheme="minorHAnsi" w:cstheme="minorHAnsi"/>
        </w:rPr>
        <w:t>stawka dodatku</w:t>
      </w:r>
      <w:r w:rsidR="001C54F5" w:rsidRPr="00733D2B">
        <w:rPr>
          <w:rFonts w:asciiTheme="minorHAnsi" w:hAnsiTheme="minorHAnsi" w:cstheme="minorHAnsi"/>
        </w:rPr>
        <w:t xml:space="preserve"> funkcyjnego w kwocie – </w:t>
      </w:r>
      <w:r w:rsidR="00733D2B" w:rsidRPr="00733D2B">
        <w:rPr>
          <w:rFonts w:asciiTheme="minorHAnsi" w:hAnsiTheme="minorHAnsi" w:cstheme="minorHAnsi"/>
        </w:rPr>
        <w:t>3.150,00</w:t>
      </w:r>
      <w:r w:rsidRPr="00733D2B">
        <w:rPr>
          <w:rFonts w:asciiTheme="minorHAnsi" w:hAnsiTheme="minorHAnsi" w:cstheme="minorHAnsi"/>
        </w:rPr>
        <w:t xml:space="preserve"> zł</w:t>
      </w:r>
    </w:p>
    <w:p w14:paraId="0094D755" w14:textId="7694508D" w:rsidR="00F96EAD" w:rsidRPr="00733D2B" w:rsidRDefault="00F96EAD">
      <w:pPr>
        <w:rPr>
          <w:rFonts w:asciiTheme="minorHAnsi" w:hAnsiTheme="minorHAnsi" w:cstheme="minorHAnsi"/>
        </w:rPr>
      </w:pPr>
      <w:r w:rsidRPr="00733D2B">
        <w:rPr>
          <w:rFonts w:asciiTheme="minorHAnsi" w:hAnsiTheme="minorHAnsi" w:cstheme="minorHAnsi"/>
        </w:rPr>
        <w:t>-</w:t>
      </w:r>
      <w:r w:rsidR="00B660B1" w:rsidRPr="00733D2B">
        <w:rPr>
          <w:rFonts w:asciiTheme="minorHAnsi" w:hAnsiTheme="minorHAnsi" w:cstheme="minorHAnsi"/>
        </w:rPr>
        <w:t xml:space="preserve"> </w:t>
      </w:r>
      <w:r w:rsidRPr="00733D2B">
        <w:rPr>
          <w:rFonts w:asciiTheme="minorHAnsi" w:hAnsiTheme="minorHAnsi" w:cstheme="minorHAnsi"/>
        </w:rPr>
        <w:t>stawka dodatku stażowego</w:t>
      </w:r>
      <w:r w:rsidR="00B660B1" w:rsidRPr="00733D2B">
        <w:rPr>
          <w:rFonts w:asciiTheme="minorHAnsi" w:hAnsiTheme="minorHAnsi" w:cstheme="minorHAnsi"/>
        </w:rPr>
        <w:t xml:space="preserve"> 20 % wynagrodzenia zasadniczego – </w:t>
      </w:r>
      <w:r w:rsidR="00733D2B" w:rsidRPr="00733D2B">
        <w:rPr>
          <w:rFonts w:asciiTheme="minorHAnsi" w:hAnsiTheme="minorHAnsi" w:cstheme="minorHAnsi"/>
        </w:rPr>
        <w:t>2.050,00</w:t>
      </w:r>
      <w:r w:rsidR="00B660B1" w:rsidRPr="00733D2B">
        <w:rPr>
          <w:rFonts w:asciiTheme="minorHAnsi" w:hAnsiTheme="minorHAnsi" w:cstheme="minorHAnsi"/>
        </w:rPr>
        <w:t xml:space="preserve"> zł</w:t>
      </w:r>
    </w:p>
    <w:p w14:paraId="124769D9" w14:textId="6AE155E3" w:rsidR="00B660B1" w:rsidRPr="00733D2B" w:rsidRDefault="00B660B1">
      <w:pPr>
        <w:rPr>
          <w:rFonts w:asciiTheme="minorHAnsi" w:hAnsiTheme="minorHAnsi" w:cstheme="minorHAnsi"/>
        </w:rPr>
      </w:pPr>
      <w:r w:rsidRPr="00733D2B">
        <w:rPr>
          <w:rFonts w:asciiTheme="minorHAnsi" w:hAnsiTheme="minorHAnsi" w:cstheme="minorHAnsi"/>
        </w:rPr>
        <w:t xml:space="preserve">- dodatek specjalny w kwocie </w:t>
      </w:r>
      <w:r w:rsidR="005D5A1F" w:rsidRPr="00733D2B">
        <w:rPr>
          <w:rFonts w:asciiTheme="minorHAnsi" w:hAnsiTheme="minorHAnsi" w:cstheme="minorHAnsi"/>
        </w:rPr>
        <w:t>–</w:t>
      </w:r>
      <w:r w:rsidRPr="00733D2B">
        <w:rPr>
          <w:rFonts w:asciiTheme="minorHAnsi" w:hAnsiTheme="minorHAnsi" w:cstheme="minorHAnsi"/>
        </w:rPr>
        <w:t xml:space="preserve"> </w:t>
      </w:r>
      <w:r w:rsidR="00733D2B" w:rsidRPr="00733D2B">
        <w:rPr>
          <w:rFonts w:asciiTheme="minorHAnsi" w:hAnsiTheme="minorHAnsi" w:cstheme="minorHAnsi"/>
        </w:rPr>
        <w:t>4.020,00</w:t>
      </w:r>
      <w:r w:rsidRPr="00733D2B">
        <w:rPr>
          <w:rFonts w:asciiTheme="minorHAnsi" w:hAnsiTheme="minorHAnsi" w:cstheme="minorHAnsi"/>
        </w:rPr>
        <w:t xml:space="preserve"> zł</w:t>
      </w:r>
      <w:bookmarkStart w:id="0" w:name="_GoBack"/>
      <w:bookmarkEnd w:id="0"/>
    </w:p>
    <w:p w14:paraId="6127BA8F" w14:textId="59C53A82" w:rsidR="00B660B1" w:rsidRPr="00733D2B" w:rsidRDefault="00B660B1">
      <w:pPr>
        <w:rPr>
          <w:rFonts w:asciiTheme="minorHAnsi" w:hAnsiTheme="minorHAnsi" w:cstheme="minorHAnsi"/>
        </w:rPr>
      </w:pPr>
      <w:r w:rsidRPr="00733D2B">
        <w:rPr>
          <w:rFonts w:asciiTheme="minorHAnsi" w:hAnsiTheme="minorHAnsi" w:cstheme="minorHAnsi"/>
        </w:rPr>
        <w:t>Razem płaca brutto: 1</w:t>
      </w:r>
      <w:r w:rsidR="00733D2B" w:rsidRPr="00733D2B">
        <w:rPr>
          <w:rFonts w:asciiTheme="minorHAnsi" w:hAnsiTheme="minorHAnsi" w:cstheme="minorHAnsi"/>
        </w:rPr>
        <w:t>9</w:t>
      </w:r>
      <w:r w:rsidR="001C54F5" w:rsidRPr="00733D2B">
        <w:rPr>
          <w:rFonts w:asciiTheme="minorHAnsi" w:hAnsiTheme="minorHAnsi" w:cstheme="minorHAnsi"/>
        </w:rPr>
        <w:t>.</w:t>
      </w:r>
      <w:r w:rsidR="00733D2B" w:rsidRPr="00733D2B">
        <w:rPr>
          <w:rFonts w:asciiTheme="minorHAnsi" w:hAnsiTheme="minorHAnsi" w:cstheme="minorHAnsi"/>
        </w:rPr>
        <w:t>470</w:t>
      </w:r>
      <w:r w:rsidRPr="00733D2B">
        <w:rPr>
          <w:rFonts w:asciiTheme="minorHAnsi" w:hAnsiTheme="minorHAnsi" w:cstheme="minorHAnsi"/>
        </w:rPr>
        <w:t>,00 zł</w:t>
      </w:r>
      <w:r w:rsidR="007211F3" w:rsidRPr="00733D2B">
        <w:rPr>
          <w:rFonts w:asciiTheme="minorHAnsi" w:hAnsiTheme="minorHAnsi" w:cstheme="minorHAnsi"/>
        </w:rPr>
        <w:t>.</w:t>
      </w:r>
    </w:p>
    <w:p w14:paraId="0C5BB1D4" w14:textId="3BA8AAC5" w:rsidR="00B660B1" w:rsidRPr="00733D2B" w:rsidRDefault="00B660B1" w:rsidP="00352F97">
      <w:pPr>
        <w:jc w:val="center"/>
        <w:rPr>
          <w:rFonts w:asciiTheme="minorHAnsi" w:hAnsiTheme="minorHAnsi" w:cstheme="minorHAnsi"/>
        </w:rPr>
      </w:pPr>
      <w:r w:rsidRPr="00733D2B">
        <w:rPr>
          <w:rFonts w:asciiTheme="minorHAnsi" w:hAnsiTheme="minorHAnsi" w:cstheme="minorHAnsi"/>
          <w:b/>
          <w:bCs/>
        </w:rPr>
        <w:t>§ 2.</w:t>
      </w:r>
      <w:r w:rsidR="00352F97" w:rsidRPr="00733D2B">
        <w:rPr>
          <w:rFonts w:asciiTheme="minorHAnsi" w:hAnsiTheme="minorHAnsi" w:cstheme="minorHAnsi"/>
        </w:rPr>
        <w:t xml:space="preserve"> </w:t>
      </w:r>
    </w:p>
    <w:p w14:paraId="0D426CB6" w14:textId="1B790258" w:rsidR="00B660B1" w:rsidRPr="00733D2B" w:rsidRDefault="00B660B1">
      <w:pPr>
        <w:rPr>
          <w:rFonts w:asciiTheme="minorHAnsi" w:hAnsiTheme="minorHAnsi" w:cstheme="minorHAnsi"/>
        </w:rPr>
      </w:pPr>
      <w:r w:rsidRPr="00733D2B">
        <w:rPr>
          <w:rFonts w:asciiTheme="minorHAnsi" w:hAnsiTheme="minorHAnsi" w:cstheme="minorHAnsi"/>
        </w:rPr>
        <w:t>Wykonanie uchwały powierza się Wójtowi Gminy Zakrzew.</w:t>
      </w:r>
    </w:p>
    <w:p w14:paraId="3F66D0D0" w14:textId="71280254" w:rsidR="00960BA5" w:rsidRPr="00733D2B" w:rsidRDefault="00960BA5" w:rsidP="00960BA5">
      <w:pPr>
        <w:jc w:val="center"/>
        <w:rPr>
          <w:rFonts w:asciiTheme="minorHAnsi" w:hAnsiTheme="minorHAnsi" w:cstheme="minorHAnsi"/>
          <w:b/>
        </w:rPr>
      </w:pPr>
      <w:r w:rsidRPr="00733D2B">
        <w:rPr>
          <w:rFonts w:asciiTheme="minorHAnsi" w:hAnsiTheme="minorHAnsi" w:cstheme="minorHAnsi"/>
          <w:b/>
        </w:rPr>
        <w:t>§ 3.</w:t>
      </w:r>
    </w:p>
    <w:p w14:paraId="61CE05D7" w14:textId="621BA788" w:rsidR="00960BA5" w:rsidRPr="00733D2B" w:rsidRDefault="00960BA5" w:rsidP="00960BA5">
      <w:pPr>
        <w:jc w:val="both"/>
        <w:rPr>
          <w:rFonts w:asciiTheme="minorHAnsi" w:hAnsiTheme="minorHAnsi" w:cstheme="minorHAnsi"/>
        </w:rPr>
      </w:pPr>
      <w:r w:rsidRPr="00733D2B">
        <w:rPr>
          <w:rFonts w:asciiTheme="minorHAnsi" w:hAnsiTheme="minorHAnsi" w:cstheme="minorHAnsi"/>
        </w:rPr>
        <w:t>Traci moc uchwała Nr XIX/183/2020 z dnia 22 czerwca 2020 roku w sprawie ustalenia wynagrodzenia dla Wójta Gminy Zakrzew.</w:t>
      </w:r>
    </w:p>
    <w:p w14:paraId="09DED7A5" w14:textId="20986936" w:rsidR="00B660B1" w:rsidRPr="00733D2B" w:rsidRDefault="00B660B1" w:rsidP="00352F97">
      <w:pPr>
        <w:jc w:val="center"/>
        <w:rPr>
          <w:rFonts w:asciiTheme="minorHAnsi" w:hAnsiTheme="minorHAnsi" w:cstheme="minorHAnsi"/>
        </w:rPr>
      </w:pPr>
      <w:r w:rsidRPr="00733D2B">
        <w:rPr>
          <w:rFonts w:asciiTheme="minorHAnsi" w:hAnsiTheme="minorHAnsi" w:cstheme="minorHAnsi"/>
          <w:b/>
          <w:bCs/>
        </w:rPr>
        <w:t xml:space="preserve">§ </w:t>
      </w:r>
      <w:r w:rsidR="00960BA5" w:rsidRPr="00733D2B">
        <w:rPr>
          <w:rFonts w:asciiTheme="minorHAnsi" w:hAnsiTheme="minorHAnsi" w:cstheme="minorHAnsi"/>
          <w:b/>
          <w:bCs/>
        </w:rPr>
        <w:t>4</w:t>
      </w:r>
      <w:r w:rsidRPr="00733D2B">
        <w:rPr>
          <w:rFonts w:asciiTheme="minorHAnsi" w:hAnsiTheme="minorHAnsi" w:cstheme="minorHAnsi"/>
          <w:b/>
          <w:bCs/>
        </w:rPr>
        <w:t>.</w:t>
      </w:r>
      <w:r w:rsidR="00352F97" w:rsidRPr="00733D2B">
        <w:rPr>
          <w:rFonts w:asciiTheme="minorHAnsi" w:hAnsiTheme="minorHAnsi" w:cstheme="minorHAnsi"/>
        </w:rPr>
        <w:t xml:space="preserve"> </w:t>
      </w:r>
    </w:p>
    <w:p w14:paraId="55FF7E91" w14:textId="6DCF1AC3" w:rsidR="00B660B1" w:rsidRPr="00733D2B" w:rsidRDefault="00B660B1" w:rsidP="00DA0F64">
      <w:pPr>
        <w:jc w:val="both"/>
        <w:rPr>
          <w:rFonts w:asciiTheme="minorHAnsi" w:hAnsiTheme="minorHAnsi" w:cstheme="minorHAnsi"/>
        </w:rPr>
      </w:pPr>
      <w:r w:rsidRPr="00733D2B">
        <w:rPr>
          <w:rFonts w:asciiTheme="minorHAnsi" w:hAnsiTheme="minorHAnsi" w:cstheme="minorHAnsi"/>
        </w:rPr>
        <w:t>Uchwała wchodzi w życie z dniem podpisania z m</w:t>
      </w:r>
      <w:r w:rsidR="00960BA5" w:rsidRPr="00733D2B">
        <w:rPr>
          <w:rFonts w:asciiTheme="minorHAnsi" w:hAnsiTheme="minorHAnsi" w:cstheme="minorHAnsi"/>
        </w:rPr>
        <w:t>ocą obowiązującą od dnia 1 sierpnia</w:t>
      </w:r>
      <w:r w:rsidR="00C4257C" w:rsidRPr="00733D2B">
        <w:rPr>
          <w:rFonts w:asciiTheme="minorHAnsi" w:hAnsiTheme="minorHAnsi" w:cstheme="minorHAnsi"/>
        </w:rPr>
        <w:t xml:space="preserve"> 202</w:t>
      </w:r>
      <w:r w:rsidR="00960BA5" w:rsidRPr="00733D2B">
        <w:rPr>
          <w:rFonts w:asciiTheme="minorHAnsi" w:hAnsiTheme="minorHAnsi" w:cstheme="minorHAnsi"/>
        </w:rPr>
        <w:t>1</w:t>
      </w:r>
      <w:r w:rsidR="00C4257C" w:rsidRPr="00733D2B">
        <w:rPr>
          <w:rFonts w:asciiTheme="minorHAnsi" w:hAnsiTheme="minorHAnsi" w:cstheme="minorHAnsi"/>
        </w:rPr>
        <w:t xml:space="preserve"> roku.</w:t>
      </w:r>
    </w:p>
    <w:p w14:paraId="60C80951" w14:textId="77777777" w:rsidR="00840894" w:rsidRPr="00733D2B" w:rsidRDefault="00840894" w:rsidP="00DA0F64">
      <w:pPr>
        <w:jc w:val="both"/>
        <w:rPr>
          <w:rFonts w:asciiTheme="minorHAnsi" w:hAnsiTheme="minorHAnsi" w:cstheme="minorHAnsi"/>
        </w:rPr>
      </w:pPr>
    </w:p>
    <w:p w14:paraId="244EB85A" w14:textId="77777777" w:rsidR="00733D2B" w:rsidRPr="00733D2B" w:rsidRDefault="00733D2B" w:rsidP="00840894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5D9551EB" w14:textId="4D585CEB" w:rsidR="00840894" w:rsidRPr="00733D2B" w:rsidRDefault="00840894" w:rsidP="00733D2B">
      <w:pPr>
        <w:spacing w:after="0" w:line="240" w:lineRule="auto"/>
        <w:ind w:left="4248" w:firstLine="708"/>
        <w:jc w:val="both"/>
        <w:rPr>
          <w:rFonts w:asciiTheme="minorHAnsi" w:hAnsiTheme="minorHAnsi" w:cstheme="minorHAnsi"/>
          <w:b/>
        </w:rPr>
      </w:pPr>
      <w:r w:rsidRPr="00733D2B">
        <w:rPr>
          <w:rFonts w:asciiTheme="minorHAnsi" w:hAnsiTheme="minorHAnsi" w:cstheme="minorHAnsi"/>
          <w:b/>
        </w:rPr>
        <w:t>Przewodniczący Rady Gminy</w:t>
      </w:r>
    </w:p>
    <w:p w14:paraId="7B03234B" w14:textId="77777777" w:rsidR="00733D2B" w:rsidRPr="00733D2B" w:rsidRDefault="00733D2B" w:rsidP="00840894">
      <w:pPr>
        <w:spacing w:after="0" w:line="240" w:lineRule="auto"/>
        <w:jc w:val="both"/>
        <w:rPr>
          <w:rFonts w:asciiTheme="minorHAnsi" w:hAnsiTheme="minorHAnsi" w:cstheme="minorHAnsi"/>
          <w:b/>
        </w:rPr>
      </w:pPr>
    </w:p>
    <w:p w14:paraId="55E500B1" w14:textId="426DE2D7" w:rsidR="00840894" w:rsidRPr="00733D2B" w:rsidRDefault="00733D2B" w:rsidP="00733D2B">
      <w:pPr>
        <w:spacing w:after="0" w:line="240" w:lineRule="auto"/>
        <w:ind w:left="4248" w:firstLine="708"/>
        <w:jc w:val="both"/>
        <w:rPr>
          <w:rFonts w:asciiTheme="minorHAnsi" w:hAnsiTheme="minorHAnsi" w:cstheme="minorHAnsi"/>
          <w:b/>
        </w:rPr>
      </w:pPr>
      <w:r w:rsidRPr="00733D2B">
        <w:rPr>
          <w:rFonts w:asciiTheme="minorHAnsi" w:hAnsiTheme="minorHAnsi" w:cstheme="minorHAnsi"/>
          <w:b/>
        </w:rPr>
        <w:t xml:space="preserve">         </w:t>
      </w:r>
      <w:r w:rsidR="00840894" w:rsidRPr="00733D2B">
        <w:rPr>
          <w:rFonts w:asciiTheme="minorHAnsi" w:hAnsiTheme="minorHAnsi" w:cstheme="minorHAnsi"/>
          <w:b/>
        </w:rPr>
        <w:t>Janusz Stawczyk</w:t>
      </w:r>
    </w:p>
    <w:p w14:paraId="25FE2DAF" w14:textId="77777777" w:rsidR="00840894" w:rsidRDefault="00840894" w:rsidP="00960BA5">
      <w:pPr>
        <w:jc w:val="center"/>
        <w:rPr>
          <w:b/>
        </w:rPr>
      </w:pPr>
    </w:p>
    <w:sectPr w:rsidR="008408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2500C9"/>
    <w:multiLevelType w:val="hybridMultilevel"/>
    <w:tmpl w:val="FA44B9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EAD"/>
    <w:rsid w:val="00052EB1"/>
    <w:rsid w:val="001C54F5"/>
    <w:rsid w:val="00352F97"/>
    <w:rsid w:val="003A4CFC"/>
    <w:rsid w:val="004520C0"/>
    <w:rsid w:val="00495FDE"/>
    <w:rsid w:val="005D5A1F"/>
    <w:rsid w:val="006671AA"/>
    <w:rsid w:val="006E7B5D"/>
    <w:rsid w:val="007211F3"/>
    <w:rsid w:val="00733D2B"/>
    <w:rsid w:val="00812459"/>
    <w:rsid w:val="00840894"/>
    <w:rsid w:val="00890B18"/>
    <w:rsid w:val="009448CD"/>
    <w:rsid w:val="00960BA5"/>
    <w:rsid w:val="00B660B1"/>
    <w:rsid w:val="00C17D0C"/>
    <w:rsid w:val="00C4257C"/>
    <w:rsid w:val="00DA0F64"/>
    <w:rsid w:val="00DB0930"/>
    <w:rsid w:val="00E025F8"/>
    <w:rsid w:val="00F825C4"/>
    <w:rsid w:val="00F926A7"/>
    <w:rsid w:val="00F96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00CB9"/>
  <w15:chartTrackingRefBased/>
  <w15:docId w15:val="{34D22D63-51CA-4ADC-89BA-BEA8FB59F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17D0C"/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95FDE"/>
    <w:pPr>
      <w:spacing w:after="0" w:line="240" w:lineRule="auto"/>
    </w:pPr>
    <w:rPr>
      <w:rFonts w:ascii="Times New Roman" w:hAnsi="Times New Roman"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95F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95FDE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6671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Bilska</dc:creator>
  <cp:keywords/>
  <dc:description/>
  <cp:lastModifiedBy>Marta Podgórska</cp:lastModifiedBy>
  <cp:revision>2</cp:revision>
  <cp:lastPrinted>2021-11-18T06:38:00Z</cp:lastPrinted>
  <dcterms:created xsi:type="dcterms:W3CDTF">2021-11-29T13:11:00Z</dcterms:created>
  <dcterms:modified xsi:type="dcterms:W3CDTF">2021-11-29T13:11:00Z</dcterms:modified>
</cp:coreProperties>
</file>