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1E5" w:rsidRPr="00F26BF1" w:rsidRDefault="004567D6" w:rsidP="004567D6">
      <w:pPr>
        <w:rPr>
          <w:b/>
          <w:sz w:val="28"/>
          <w:szCs w:val="28"/>
        </w:rPr>
      </w:pPr>
      <w:r>
        <w:rPr>
          <w:b/>
          <w:sz w:val="28"/>
          <w:szCs w:val="28"/>
        </w:rPr>
        <w:t>U C H W A Ł A NR XXXIX/223/2017</w:t>
      </w:r>
    </w:p>
    <w:p w:rsidR="000531E5" w:rsidRPr="00F26BF1" w:rsidRDefault="000531E5" w:rsidP="004567D6">
      <w:pPr>
        <w:rPr>
          <w:b/>
          <w:sz w:val="28"/>
          <w:szCs w:val="28"/>
        </w:rPr>
      </w:pPr>
      <w:r w:rsidRPr="00F26BF1">
        <w:rPr>
          <w:b/>
          <w:sz w:val="28"/>
          <w:szCs w:val="28"/>
        </w:rPr>
        <w:t>Rady Gminy w  Z A K R Z E W I E</w:t>
      </w:r>
    </w:p>
    <w:p w:rsidR="000531E5" w:rsidRDefault="004567D6" w:rsidP="000531E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z dnia 17 maja </w:t>
      </w:r>
      <w:r w:rsidR="000531E5">
        <w:rPr>
          <w:b/>
          <w:sz w:val="28"/>
          <w:szCs w:val="28"/>
        </w:rPr>
        <w:t>2017 roku</w:t>
      </w:r>
    </w:p>
    <w:p w:rsidR="000531E5" w:rsidRPr="00F26BF1" w:rsidRDefault="000531E5" w:rsidP="000531E5">
      <w:pPr>
        <w:rPr>
          <w:b/>
          <w:sz w:val="28"/>
          <w:szCs w:val="28"/>
          <w:u w:val="single"/>
        </w:rPr>
      </w:pPr>
    </w:p>
    <w:p w:rsidR="000531E5" w:rsidRDefault="000531E5" w:rsidP="004567D6">
      <w:pPr>
        <w:rPr>
          <w:b/>
          <w:sz w:val="24"/>
          <w:szCs w:val="24"/>
          <w:u w:val="single"/>
        </w:rPr>
      </w:pPr>
      <w:r w:rsidRPr="00F26BF1">
        <w:rPr>
          <w:b/>
          <w:sz w:val="24"/>
          <w:szCs w:val="24"/>
        </w:rPr>
        <w:t xml:space="preserve">w sprawie: planu dofinansowania form doskonalenia zawodowego nauczycieli, ustalenia maksymalnej kwoty dofinansowania opłat za kształcenie pobierane przez szkoły wyższe </w:t>
      </w:r>
      <w:r w:rsidRPr="00F26BF1">
        <w:rPr>
          <w:b/>
          <w:sz w:val="24"/>
          <w:szCs w:val="24"/>
        </w:rPr>
        <w:br/>
        <w:t>i zakłady kształcenia nauczycieli oraz specjalności i formy kształcenia, na które dofinansowan</w:t>
      </w:r>
      <w:r>
        <w:rPr>
          <w:b/>
          <w:sz w:val="24"/>
          <w:szCs w:val="24"/>
        </w:rPr>
        <w:t>ie jest przeznaczone w roku 2017</w:t>
      </w:r>
      <w:r w:rsidRPr="00F26BF1">
        <w:rPr>
          <w:b/>
          <w:sz w:val="24"/>
          <w:szCs w:val="24"/>
        </w:rPr>
        <w:t>.</w:t>
      </w:r>
      <w:r w:rsidR="004567D6">
        <w:rPr>
          <w:b/>
          <w:sz w:val="24"/>
          <w:szCs w:val="24"/>
          <w:u w:val="single"/>
        </w:rPr>
        <w:t xml:space="preserve"> </w:t>
      </w:r>
    </w:p>
    <w:p w:rsidR="000531E5" w:rsidRPr="00C7442F" w:rsidRDefault="000531E5" w:rsidP="000531E5">
      <w:pPr>
        <w:jc w:val="left"/>
        <w:rPr>
          <w:rFonts w:ascii="Candara" w:hAnsi="Candara"/>
          <w:b/>
          <w:sz w:val="24"/>
          <w:szCs w:val="24"/>
          <w:u w:val="single"/>
        </w:rPr>
      </w:pPr>
    </w:p>
    <w:p w:rsidR="000531E5" w:rsidRPr="00C7442F" w:rsidRDefault="000531E5" w:rsidP="000531E5">
      <w:pPr>
        <w:jc w:val="both"/>
        <w:rPr>
          <w:rFonts w:ascii="Candara" w:hAnsi="Candara"/>
          <w:sz w:val="24"/>
          <w:szCs w:val="24"/>
        </w:rPr>
      </w:pPr>
      <w:r w:rsidRPr="00C7442F">
        <w:rPr>
          <w:rFonts w:ascii="Candara" w:hAnsi="Candara"/>
          <w:sz w:val="24"/>
          <w:szCs w:val="24"/>
        </w:rPr>
        <w:t xml:space="preserve">       Na podstawie art.18 ust.2, pkt.15 ustawy o samor</w:t>
      </w:r>
      <w:r>
        <w:rPr>
          <w:rFonts w:ascii="Candara" w:hAnsi="Candara"/>
          <w:sz w:val="24"/>
          <w:szCs w:val="24"/>
        </w:rPr>
        <w:t>ządzie gminnym (tj. Dz. U z 2016 roku, poz. 446</w:t>
      </w:r>
      <w:r w:rsidRPr="00C7442F">
        <w:rPr>
          <w:rFonts w:ascii="Candara" w:hAnsi="Candara"/>
          <w:sz w:val="24"/>
          <w:szCs w:val="24"/>
        </w:rPr>
        <w:t xml:space="preserve"> z późn.zm.), art. 70a ust.1 i 6 ustawy z dnia 26 stycznia 1982 roku Karta Nauczyciela (tj. Dz. U. z 2006 roku, Nr 97, poz. 674 z późn.zm.) i rozporządzenia Ministra Edukacji Narodowej i Sportu z dnia 29 marca 2002r w sprawie sposobu podziału środków na wspieranie form doskonalenia zawodowego nauczycieli pomiędzy budżety poszczególnych wojewodów, form doskonalenia zawodowego dofinansowanych ze środków wyodrębnionych w budżetach organów prowadzących szkoły, wojewodów, ministra właściwego do spraw oświaty i wychowania oraz szczegółowych kryteriów i trybu przyznawania tych środków (Dz. U. z 2002 roku,</w:t>
      </w:r>
      <w:r>
        <w:rPr>
          <w:rFonts w:ascii="Candara" w:hAnsi="Candara"/>
          <w:sz w:val="24"/>
          <w:szCs w:val="24"/>
        </w:rPr>
        <w:t xml:space="preserve"> </w:t>
      </w:r>
      <w:r w:rsidRPr="00C7442F">
        <w:rPr>
          <w:rFonts w:ascii="Candara" w:hAnsi="Candara"/>
          <w:sz w:val="24"/>
          <w:szCs w:val="24"/>
        </w:rPr>
        <w:t xml:space="preserve">Nr 46, poz. 430) w porozumieniu </w:t>
      </w:r>
      <w:r w:rsidRPr="00C7442F">
        <w:rPr>
          <w:rFonts w:ascii="Candara" w:hAnsi="Candara"/>
          <w:sz w:val="24"/>
          <w:szCs w:val="24"/>
        </w:rPr>
        <w:br/>
        <w:t>z dyrektorami szkół i po zaopiniowaniu przez związki zawodowe zrzeszające nauczycieli, Rada Gminy w Zakrzewie uchwala, co następuje:</w:t>
      </w:r>
    </w:p>
    <w:p w:rsidR="000531E5" w:rsidRDefault="000531E5" w:rsidP="000531E5">
      <w:pPr>
        <w:jc w:val="left"/>
        <w:rPr>
          <w:sz w:val="24"/>
          <w:szCs w:val="24"/>
        </w:rPr>
      </w:pPr>
    </w:p>
    <w:p w:rsidR="000531E5" w:rsidRPr="003D66BF" w:rsidRDefault="000531E5" w:rsidP="000531E5">
      <w:pPr>
        <w:rPr>
          <w:sz w:val="24"/>
          <w:szCs w:val="24"/>
        </w:rPr>
      </w:pPr>
      <w:r w:rsidRPr="003D66BF">
        <w:rPr>
          <w:sz w:val="24"/>
          <w:szCs w:val="24"/>
        </w:rPr>
        <w:t>§ 1.</w:t>
      </w:r>
    </w:p>
    <w:p w:rsidR="000531E5" w:rsidRDefault="000531E5" w:rsidP="000531E5">
      <w:pPr>
        <w:jc w:val="both"/>
        <w:rPr>
          <w:sz w:val="24"/>
          <w:szCs w:val="24"/>
        </w:rPr>
      </w:pP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budżetach poszczególnych szkół i przedszkola wyodrębnia się środki finansowe </w:t>
      </w:r>
      <w:r>
        <w:rPr>
          <w:sz w:val="24"/>
          <w:szCs w:val="24"/>
        </w:rPr>
        <w:br/>
        <w:t>na dofinansowanie doskonalenia zawodowego nauczycieli na 2017 rok z uwzględnieniem doradztwa metodycznego w wysokości 1% planowanych rocznych środków przeznaczonych na wynagrodzenia osobowe nauczycieli tych placówek.</w:t>
      </w:r>
    </w:p>
    <w:p w:rsidR="000531E5" w:rsidRDefault="000531E5" w:rsidP="000531E5">
      <w:pPr>
        <w:jc w:val="left"/>
        <w:rPr>
          <w:sz w:val="24"/>
          <w:szCs w:val="24"/>
        </w:rPr>
      </w:pPr>
    </w:p>
    <w:p w:rsidR="000531E5" w:rsidRPr="003D66BF" w:rsidRDefault="000531E5" w:rsidP="000531E5">
      <w:pPr>
        <w:rPr>
          <w:sz w:val="24"/>
          <w:szCs w:val="24"/>
        </w:rPr>
      </w:pPr>
      <w:r w:rsidRPr="003D66BF">
        <w:rPr>
          <w:sz w:val="24"/>
          <w:szCs w:val="24"/>
        </w:rPr>
        <w:t>§ 2.</w:t>
      </w:r>
    </w:p>
    <w:p w:rsidR="000531E5" w:rsidRDefault="000531E5" w:rsidP="000531E5">
      <w:pPr>
        <w:jc w:val="both"/>
        <w:rPr>
          <w:sz w:val="24"/>
          <w:szCs w:val="24"/>
        </w:rPr>
      </w:pP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Wysokość środków, o których mowa w § 1 określa Uchwała Nr XXX/187/2016 Rady Gminy </w:t>
      </w:r>
      <w:r>
        <w:rPr>
          <w:sz w:val="24"/>
          <w:szCs w:val="24"/>
        </w:rPr>
        <w:br/>
        <w:t>w Zakrzewie z dnia 28 grudnia 2016 roku w sprawie uchwalenia budżetu gminy na 2017 rok.</w:t>
      </w:r>
    </w:p>
    <w:p w:rsidR="000531E5" w:rsidRDefault="000531E5" w:rsidP="000531E5">
      <w:pPr>
        <w:jc w:val="left"/>
        <w:rPr>
          <w:sz w:val="24"/>
          <w:szCs w:val="24"/>
        </w:rPr>
      </w:pPr>
    </w:p>
    <w:p w:rsidR="000531E5" w:rsidRDefault="000531E5" w:rsidP="004567D6">
      <w:pPr>
        <w:rPr>
          <w:sz w:val="24"/>
          <w:szCs w:val="24"/>
        </w:rPr>
      </w:pPr>
      <w:r w:rsidRPr="003D66BF">
        <w:rPr>
          <w:sz w:val="24"/>
          <w:szCs w:val="24"/>
        </w:rPr>
        <w:t>§ 3.</w:t>
      </w:r>
      <w:r w:rsidR="004567D6">
        <w:rPr>
          <w:sz w:val="24"/>
          <w:szCs w:val="24"/>
        </w:rPr>
        <w:t xml:space="preserve"> </w:t>
      </w:r>
    </w:p>
    <w:p w:rsidR="000531E5" w:rsidRDefault="000531E5" w:rsidP="000531E5">
      <w:pPr>
        <w:jc w:val="both"/>
        <w:rPr>
          <w:sz w:val="24"/>
          <w:szCs w:val="24"/>
        </w:rPr>
      </w:pP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Dofinansowaniem objęte są następujące formy dokształcania i doskonalenia nauczycieli: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1/ studia podyplomowe,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2/ kursy kwalifikacyjne nadające uprawnienia do nauczania dodatkowego przedmiotu,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3/ studia magisterskie i licencjackie jako druga specjalność,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4/ studia magisterskie uzupełniające,</w:t>
      </w:r>
    </w:p>
    <w:p w:rsidR="004567D6" w:rsidRDefault="000531E5" w:rsidP="004567D6">
      <w:pPr>
        <w:jc w:val="both"/>
        <w:rPr>
          <w:sz w:val="24"/>
          <w:szCs w:val="24"/>
        </w:rPr>
      </w:pPr>
      <w:r>
        <w:rPr>
          <w:sz w:val="24"/>
          <w:szCs w:val="24"/>
        </w:rPr>
        <w:t>5/ inne formy doskonalenia ujęte w planach przyjętych przez rady pedagogiczne placówek oświatowych.</w:t>
      </w:r>
      <w:r w:rsidR="004567D6">
        <w:rPr>
          <w:sz w:val="24"/>
          <w:szCs w:val="24"/>
        </w:rPr>
        <w:t xml:space="preserve"> </w:t>
      </w:r>
    </w:p>
    <w:p w:rsidR="004567D6" w:rsidRDefault="004567D6" w:rsidP="0064378F">
      <w:pPr>
        <w:rPr>
          <w:sz w:val="24"/>
          <w:szCs w:val="24"/>
        </w:rPr>
      </w:pPr>
    </w:p>
    <w:p w:rsidR="0064378F" w:rsidRDefault="0064378F" w:rsidP="0064378F">
      <w:pPr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64378F" w:rsidRDefault="0064378F" w:rsidP="0064378F">
      <w:pPr>
        <w:jc w:val="both"/>
        <w:rPr>
          <w:sz w:val="24"/>
          <w:szCs w:val="24"/>
        </w:rPr>
      </w:pPr>
    </w:p>
    <w:p w:rsidR="0064378F" w:rsidRDefault="0064378F" w:rsidP="0064378F">
      <w:pPr>
        <w:jc w:val="both"/>
        <w:rPr>
          <w:sz w:val="24"/>
          <w:szCs w:val="24"/>
        </w:rPr>
      </w:pPr>
      <w:r>
        <w:rPr>
          <w:sz w:val="24"/>
          <w:szCs w:val="24"/>
        </w:rPr>
        <w:t>Z wnioskiem o dofinansowanie indywidualnych form doskonalenia zawodowego mogą występować nauczyciele którzy:</w:t>
      </w:r>
    </w:p>
    <w:p w:rsidR="0064378F" w:rsidRDefault="0064378F" w:rsidP="0064378F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Zatrudnieni są w wymiarze co najmniej ½ etatu.</w:t>
      </w:r>
    </w:p>
    <w:p w:rsidR="0064378F" w:rsidRDefault="0064378F" w:rsidP="0064378F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Podnoszą swoje kwalifikacje zawodowe zgodnie z potrzebami kadrowymi i organizacyjnymi szkoły.</w:t>
      </w:r>
    </w:p>
    <w:p w:rsidR="0064378F" w:rsidRDefault="0064378F" w:rsidP="0064378F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Muszą uzupełnić kwalifikacje, które są niezbędne do zajmowania stanowiska, na którym nauczyciel jest zatrudniony lub uzyskują uprawnienia do nauczania dodatkowego przedmiotu zgodnie z potrzebami szkoły.</w:t>
      </w:r>
    </w:p>
    <w:p w:rsidR="0064378F" w:rsidRDefault="0064378F" w:rsidP="0064378F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Nie korzystają z innych źródeł dofinansowania.</w:t>
      </w:r>
    </w:p>
    <w:p w:rsidR="0064378F" w:rsidRPr="0064378F" w:rsidRDefault="0064378F" w:rsidP="0064378F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Dofinansowanie obejmuje </w:t>
      </w:r>
      <w:r w:rsidR="005D3034">
        <w:rPr>
          <w:sz w:val="24"/>
          <w:szCs w:val="24"/>
        </w:rPr>
        <w:t>nauczycieli studiujących w państwowych i niepaństwowych szkołach wyższych oraz publicznych lub niepublicznych zakładach kształcenia nauczycieli (kolegiach nauczycielskich, nauczycielskich kolegiach języków obcych).</w:t>
      </w:r>
    </w:p>
    <w:p w:rsidR="000531E5" w:rsidRDefault="000531E5" w:rsidP="000531E5">
      <w:pPr>
        <w:rPr>
          <w:sz w:val="24"/>
          <w:szCs w:val="24"/>
        </w:rPr>
      </w:pPr>
    </w:p>
    <w:p w:rsidR="000531E5" w:rsidRPr="003D66BF" w:rsidRDefault="005D3034" w:rsidP="000531E5">
      <w:pPr>
        <w:rPr>
          <w:sz w:val="24"/>
          <w:szCs w:val="24"/>
        </w:rPr>
      </w:pPr>
      <w:r>
        <w:rPr>
          <w:sz w:val="24"/>
          <w:szCs w:val="24"/>
        </w:rPr>
        <w:t>§ 5</w:t>
      </w:r>
      <w:r w:rsidR="000531E5" w:rsidRPr="003D66BF">
        <w:rPr>
          <w:sz w:val="24"/>
          <w:szCs w:val="24"/>
        </w:rPr>
        <w:t>.</w:t>
      </w:r>
    </w:p>
    <w:p w:rsidR="000531E5" w:rsidRDefault="000531E5" w:rsidP="000531E5">
      <w:pPr>
        <w:rPr>
          <w:sz w:val="24"/>
          <w:szCs w:val="24"/>
        </w:rPr>
      </w:pP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Ze środków na doskonalenie zawodowe dofinansowuje się: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1/ organizację szkoleń, seminariów oraz konferencji szkoleniowych dla nauczycieli, w tym nauczycieli zajmujących stanowiska kierownicze,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2/ przygotowanie materiałów szkoleniowych i informacyjnych,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3/ organizację warsztatów metodycznych, przedmiotowych, problemowych oraz innych form doskonalenia zawodowego,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4/ szkolenia rad pedagogicznych,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5/ opłaty za kształcenie pobierane przez szkoły wyższe i zakłady szkolenia nauczycieli,</w:t>
      </w: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6/ opłaty za kursy kwalifikacyjne udoskonalające, seminaria oraz inne formy doskonalenia zawodowego nauczycieli skierowanych przez dyrektora szkoły,</w:t>
      </w:r>
    </w:p>
    <w:p w:rsidR="000531E5" w:rsidRDefault="000531E5" w:rsidP="004567D6">
      <w:pPr>
        <w:jc w:val="both"/>
        <w:rPr>
          <w:sz w:val="24"/>
          <w:szCs w:val="24"/>
        </w:rPr>
      </w:pPr>
      <w:r>
        <w:rPr>
          <w:sz w:val="24"/>
          <w:szCs w:val="24"/>
        </w:rPr>
        <w:t>7/ doradztwo metodyczne.</w:t>
      </w:r>
      <w:r w:rsidR="004567D6">
        <w:rPr>
          <w:sz w:val="24"/>
          <w:szCs w:val="24"/>
        </w:rPr>
        <w:t xml:space="preserve"> </w:t>
      </w:r>
    </w:p>
    <w:p w:rsidR="000531E5" w:rsidRPr="003D66BF" w:rsidRDefault="005D3034" w:rsidP="000531E5">
      <w:pPr>
        <w:rPr>
          <w:sz w:val="24"/>
          <w:szCs w:val="24"/>
        </w:rPr>
      </w:pPr>
      <w:r>
        <w:rPr>
          <w:sz w:val="24"/>
          <w:szCs w:val="24"/>
        </w:rPr>
        <w:t>§ 6</w:t>
      </w:r>
      <w:r w:rsidR="000531E5" w:rsidRPr="003D66BF">
        <w:rPr>
          <w:sz w:val="24"/>
          <w:szCs w:val="24"/>
        </w:rPr>
        <w:t>.</w:t>
      </w:r>
    </w:p>
    <w:p w:rsidR="000531E5" w:rsidRDefault="000531E5" w:rsidP="000531E5">
      <w:pPr>
        <w:jc w:val="both"/>
        <w:rPr>
          <w:sz w:val="24"/>
          <w:szCs w:val="24"/>
        </w:rPr>
      </w:pPr>
    </w:p>
    <w:p w:rsidR="000531E5" w:rsidRDefault="000531E5" w:rsidP="000531E5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Ustala się maksymalną kwotę na dofinansowanie opłat za kształcenie pobieranych przez szkoły wyższe i zakłady kształcenia nauczycieli w wysokości 50% opłaty semestralnej, ale nie więcej niż 1.500 zł.</w:t>
      </w:r>
    </w:p>
    <w:p w:rsidR="000531E5" w:rsidRDefault="000531E5" w:rsidP="000531E5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Szkolenia rady pedagogicznej, zespołów problemowych i przedmiotowych szkoła finansuje w 100%.</w:t>
      </w:r>
    </w:p>
    <w:p w:rsidR="000531E5" w:rsidRPr="003D66BF" w:rsidRDefault="005D3034" w:rsidP="000531E5">
      <w:pPr>
        <w:rPr>
          <w:sz w:val="24"/>
          <w:szCs w:val="24"/>
        </w:rPr>
      </w:pPr>
      <w:r>
        <w:rPr>
          <w:sz w:val="24"/>
          <w:szCs w:val="24"/>
        </w:rPr>
        <w:t>§ 7</w:t>
      </w:r>
      <w:r w:rsidR="000531E5" w:rsidRPr="003D66BF">
        <w:rPr>
          <w:sz w:val="24"/>
          <w:szCs w:val="24"/>
        </w:rPr>
        <w:t>.</w:t>
      </w:r>
    </w:p>
    <w:p w:rsidR="000531E5" w:rsidRDefault="000531E5" w:rsidP="000531E5">
      <w:pPr>
        <w:rPr>
          <w:sz w:val="24"/>
          <w:szCs w:val="24"/>
        </w:rPr>
      </w:pP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Określa się następujące specjalności dokształcania, na które przeznaczone jest dofinansowanie w 2017 roku: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1/ mające wpływ na poszerzenie oferty edukacyjnej szkoły oraz wynikające </w:t>
      </w:r>
      <w:r>
        <w:rPr>
          <w:sz w:val="24"/>
          <w:szCs w:val="24"/>
        </w:rPr>
        <w:br/>
        <w:t>z rozporządzenia w sprawie zasad udzielania pomocy psychologiczno-pedagogicznej w publicznych przedszkolach, szkołach i placówkach,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2/ pozwalające na pogłębienie wiedzy merytorycznej i umiejętności praktycznych dyrektorów szkół,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3/ pozwalające na uzupełnienie braków kadrowych w szkołach m.in. logopedia, muzyka, plastyka, edukacja dla bezpieczeństwa, 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4/ przygotowujące nauczycieli przedszkola i oddziałów przedszkolnych w szkołach do prowadzenia zajęć specjalistycznych oraz do uzyskania wymaganych kwalifikacji do nauczania języka angielskiego.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5/ pozwalające na rozwiązanie problemów związanych ze zjawiskiem przemocy wśród dzieci i młodzieży – budowanie programów zaradczych,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6/ pozwalające na zdobywanie umiejętności pozyskiwania środków zewnętrznych m.in. w ramach konkursów finansowanych ze środków Unii Europejskiej, w tym sporządzenie wniosków o dofinansowanie,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7/ pozwalające na przygotowanie szkół do prowadzenia ewaluacji wewnętrznej wynikającej z rozporządzenia dotyczącego nadzoru pedagogicznego,</w:t>
      </w:r>
    </w:p>
    <w:p w:rsidR="000531E5" w:rsidRDefault="000531E5" w:rsidP="004567D6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8/ inne specjalności związane z potrzebami placówki oświatowej określonymi </w:t>
      </w:r>
      <w:r>
        <w:rPr>
          <w:sz w:val="24"/>
          <w:szCs w:val="24"/>
        </w:rPr>
        <w:br/>
        <w:t xml:space="preserve">w wieloletnim planie doskonalenia. </w:t>
      </w:r>
    </w:p>
    <w:p w:rsidR="000531E5" w:rsidRDefault="000531E5" w:rsidP="000531E5">
      <w:pPr>
        <w:pStyle w:val="Akapitzlist"/>
        <w:ind w:left="0"/>
        <w:rPr>
          <w:sz w:val="24"/>
          <w:szCs w:val="24"/>
        </w:rPr>
      </w:pPr>
    </w:p>
    <w:p w:rsidR="000531E5" w:rsidRPr="003D66BF" w:rsidRDefault="005D3034" w:rsidP="000531E5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§ 8</w:t>
      </w:r>
      <w:r w:rsidR="000531E5" w:rsidRPr="003D66BF">
        <w:rPr>
          <w:sz w:val="24"/>
          <w:szCs w:val="24"/>
        </w:rPr>
        <w:t>.</w:t>
      </w:r>
    </w:p>
    <w:p w:rsidR="000531E5" w:rsidRDefault="000531E5" w:rsidP="000531E5">
      <w:pPr>
        <w:pStyle w:val="Akapitzlist"/>
        <w:ind w:left="0"/>
        <w:rPr>
          <w:b/>
          <w:sz w:val="24"/>
          <w:szCs w:val="24"/>
        </w:rPr>
      </w:pPr>
    </w:p>
    <w:p w:rsidR="000531E5" w:rsidRDefault="000531E5" w:rsidP="000531E5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Przed rozpoczęciem doskonalenia zawodowego nauczyciel lub dyrektor placówki oświatowej ubiegający się o dofinansowanie doskonalenia zawodowego składa wniosek </w:t>
      </w:r>
      <w:r>
        <w:rPr>
          <w:sz w:val="24"/>
          <w:szCs w:val="24"/>
        </w:rPr>
        <w:br/>
        <w:t>o dofinansowanie wg wzoru określonego w załączniku do niniejszej uchwały.</w:t>
      </w:r>
    </w:p>
    <w:p w:rsidR="000531E5" w:rsidRDefault="000531E5" w:rsidP="000531E5">
      <w:pPr>
        <w:pStyle w:val="Akapitzlist"/>
        <w:ind w:left="0"/>
        <w:jc w:val="both"/>
        <w:rPr>
          <w:sz w:val="24"/>
          <w:szCs w:val="24"/>
        </w:rPr>
      </w:pPr>
    </w:p>
    <w:p w:rsidR="000531E5" w:rsidRPr="003D66BF" w:rsidRDefault="005D3034" w:rsidP="000531E5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§ 9</w:t>
      </w:r>
      <w:r w:rsidR="000531E5" w:rsidRPr="003D66BF">
        <w:rPr>
          <w:sz w:val="24"/>
          <w:szCs w:val="24"/>
        </w:rPr>
        <w:t>.</w:t>
      </w:r>
    </w:p>
    <w:p w:rsidR="000531E5" w:rsidRDefault="000531E5" w:rsidP="000531E5">
      <w:pPr>
        <w:pStyle w:val="Akapitzlist"/>
        <w:rPr>
          <w:sz w:val="24"/>
          <w:szCs w:val="24"/>
        </w:rPr>
      </w:pP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Szczegółowego podziału środków na dofinansowanie doskonalenia zawodowego nauczycieli dokonuje dyrektor placówki oświatowej na podstawie opracowanego w danej placówce oświatowej regulaminu doskonalenia zawodowego nauczycieli.</w:t>
      </w:r>
    </w:p>
    <w:p w:rsidR="000531E5" w:rsidRDefault="000531E5" w:rsidP="000531E5">
      <w:pPr>
        <w:jc w:val="both"/>
        <w:rPr>
          <w:sz w:val="24"/>
          <w:szCs w:val="24"/>
        </w:rPr>
      </w:pPr>
    </w:p>
    <w:p w:rsidR="000531E5" w:rsidRPr="003D66BF" w:rsidRDefault="005D3034" w:rsidP="000531E5">
      <w:pPr>
        <w:rPr>
          <w:sz w:val="24"/>
          <w:szCs w:val="24"/>
        </w:rPr>
      </w:pPr>
      <w:r>
        <w:rPr>
          <w:sz w:val="24"/>
          <w:szCs w:val="24"/>
        </w:rPr>
        <w:t>§ 10</w:t>
      </w:r>
      <w:r w:rsidR="000531E5" w:rsidRPr="003D66BF">
        <w:rPr>
          <w:sz w:val="24"/>
          <w:szCs w:val="24"/>
        </w:rPr>
        <w:t>.</w:t>
      </w:r>
    </w:p>
    <w:p w:rsidR="000531E5" w:rsidRDefault="000531E5" w:rsidP="000531E5">
      <w:pPr>
        <w:jc w:val="both"/>
        <w:rPr>
          <w:sz w:val="24"/>
          <w:szCs w:val="24"/>
        </w:rPr>
      </w:pPr>
    </w:p>
    <w:p w:rsidR="000531E5" w:rsidRDefault="000531E5" w:rsidP="000531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Wypłata przyznanego dofinansowania doskonalenia zawodowego następuje </w:t>
      </w:r>
      <w:r>
        <w:rPr>
          <w:sz w:val="24"/>
          <w:szCs w:val="24"/>
        </w:rPr>
        <w:br/>
        <w:t>po złożeniu przez nauczycieli lub dyrektora: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1/ wniosku o dofinansowanie, zatwierdzonego przez dyrektora lub w przypadku dyrektora przez Wójta Gminy z przyznaną wysokością dofinansowania,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2/ zaświadczenia z uczelni o stopniu zaawansowania nauki, specjalności kształcenia oraz wysokości czesnego za jeden semestr,</w:t>
      </w:r>
    </w:p>
    <w:p w:rsidR="000531E5" w:rsidRDefault="000531E5" w:rsidP="000531E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3/ kserokopii poniesionej opłaty potwierdzonej za zgodność z oryginałem, jeżeli nauczyciel z własnych środków opłacił czesne,</w:t>
      </w:r>
    </w:p>
    <w:p w:rsidR="004567D6" w:rsidRDefault="00086B3C" w:rsidP="004567D6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Przyznane </w:t>
      </w:r>
      <w:r w:rsidR="000531E5">
        <w:rPr>
          <w:sz w:val="24"/>
          <w:szCs w:val="24"/>
        </w:rPr>
        <w:t xml:space="preserve">dofinansowanie jest wypłacane w kasie Urzędu Gminy </w:t>
      </w:r>
      <w:r w:rsidR="000531E5">
        <w:rPr>
          <w:sz w:val="24"/>
          <w:szCs w:val="24"/>
        </w:rPr>
        <w:br/>
        <w:t>w Zakrzewie lub na wskazany rachunek bankowy.</w:t>
      </w:r>
      <w:r w:rsidR="004567D6">
        <w:rPr>
          <w:sz w:val="24"/>
          <w:szCs w:val="24"/>
        </w:rPr>
        <w:t xml:space="preserve"> </w:t>
      </w:r>
    </w:p>
    <w:p w:rsidR="004567D6" w:rsidRDefault="004567D6" w:rsidP="000531E5">
      <w:pPr>
        <w:rPr>
          <w:sz w:val="24"/>
          <w:szCs w:val="24"/>
        </w:rPr>
      </w:pPr>
    </w:p>
    <w:p w:rsidR="000531E5" w:rsidRPr="003D66BF" w:rsidRDefault="005D3034" w:rsidP="000531E5">
      <w:pPr>
        <w:rPr>
          <w:sz w:val="24"/>
          <w:szCs w:val="24"/>
        </w:rPr>
      </w:pPr>
      <w:r>
        <w:rPr>
          <w:sz w:val="24"/>
          <w:szCs w:val="24"/>
        </w:rPr>
        <w:t>§ 11</w:t>
      </w:r>
      <w:r w:rsidR="000531E5" w:rsidRPr="003D66BF">
        <w:rPr>
          <w:sz w:val="24"/>
          <w:szCs w:val="24"/>
        </w:rPr>
        <w:t>.</w:t>
      </w:r>
    </w:p>
    <w:p w:rsidR="000531E5" w:rsidRDefault="000531E5" w:rsidP="000531E5">
      <w:pPr>
        <w:rPr>
          <w:sz w:val="24"/>
          <w:szCs w:val="24"/>
        </w:rPr>
      </w:pPr>
    </w:p>
    <w:p w:rsidR="000531E5" w:rsidRDefault="000531E5" w:rsidP="000531E5">
      <w:pPr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0531E5" w:rsidRDefault="000531E5" w:rsidP="000531E5">
      <w:pPr>
        <w:jc w:val="left"/>
        <w:rPr>
          <w:sz w:val="24"/>
          <w:szCs w:val="24"/>
        </w:rPr>
      </w:pPr>
    </w:p>
    <w:p w:rsidR="000531E5" w:rsidRPr="003D66BF" w:rsidRDefault="005D3034" w:rsidP="000531E5">
      <w:pPr>
        <w:rPr>
          <w:sz w:val="24"/>
          <w:szCs w:val="24"/>
        </w:rPr>
      </w:pPr>
      <w:r>
        <w:rPr>
          <w:sz w:val="24"/>
          <w:szCs w:val="24"/>
        </w:rPr>
        <w:t>§ 12</w:t>
      </w:r>
      <w:r w:rsidR="000531E5" w:rsidRPr="003D66BF">
        <w:rPr>
          <w:sz w:val="24"/>
          <w:szCs w:val="24"/>
        </w:rPr>
        <w:t>.</w:t>
      </w:r>
    </w:p>
    <w:p w:rsidR="000531E5" w:rsidRPr="003D66BF" w:rsidRDefault="000531E5" w:rsidP="000531E5">
      <w:pPr>
        <w:rPr>
          <w:sz w:val="24"/>
          <w:szCs w:val="24"/>
        </w:rPr>
      </w:pPr>
    </w:p>
    <w:p w:rsidR="000531E5" w:rsidRPr="003D66BF" w:rsidRDefault="000531E5" w:rsidP="000531E5">
      <w:pPr>
        <w:jc w:val="both"/>
        <w:rPr>
          <w:sz w:val="24"/>
          <w:szCs w:val="24"/>
        </w:rPr>
      </w:pPr>
      <w:r w:rsidRPr="003D66BF">
        <w:rPr>
          <w:sz w:val="24"/>
          <w:szCs w:val="24"/>
        </w:rPr>
        <w:t>Uchwała wchodzi w życie z dniem podjęcia z mocą</w:t>
      </w:r>
      <w:r>
        <w:rPr>
          <w:sz w:val="24"/>
          <w:szCs w:val="24"/>
        </w:rPr>
        <w:t xml:space="preserve"> obowiązującą od 1 stycznia 2017</w:t>
      </w:r>
      <w:r w:rsidRPr="003D66BF">
        <w:rPr>
          <w:sz w:val="24"/>
          <w:szCs w:val="24"/>
        </w:rPr>
        <w:t xml:space="preserve"> roku.</w:t>
      </w:r>
    </w:p>
    <w:p w:rsidR="000531E5" w:rsidRDefault="000531E5" w:rsidP="000531E5">
      <w:pPr>
        <w:jc w:val="left"/>
        <w:rPr>
          <w:sz w:val="24"/>
          <w:szCs w:val="24"/>
        </w:rPr>
      </w:pPr>
    </w:p>
    <w:p w:rsidR="000531E5" w:rsidRDefault="000531E5" w:rsidP="000531E5">
      <w:pPr>
        <w:jc w:val="right"/>
        <w:rPr>
          <w:b/>
          <w:sz w:val="24"/>
          <w:szCs w:val="24"/>
        </w:rPr>
      </w:pPr>
    </w:p>
    <w:p w:rsidR="000531E5" w:rsidRDefault="000531E5" w:rsidP="000531E5">
      <w:pPr>
        <w:jc w:val="left"/>
        <w:rPr>
          <w:b/>
          <w:sz w:val="24"/>
          <w:szCs w:val="24"/>
        </w:rPr>
      </w:pPr>
    </w:p>
    <w:p w:rsidR="004567D6" w:rsidRDefault="004567D6" w:rsidP="004567D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4567D6" w:rsidRPr="00FB4F31" w:rsidRDefault="004567D6" w:rsidP="004567D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Roman Stępień</w:t>
      </w:r>
    </w:p>
    <w:p w:rsidR="000531E5" w:rsidRDefault="000531E5" w:rsidP="000531E5">
      <w:pPr>
        <w:jc w:val="left"/>
        <w:rPr>
          <w:sz w:val="24"/>
          <w:szCs w:val="24"/>
        </w:rPr>
      </w:pPr>
    </w:p>
    <w:p w:rsidR="000531E5" w:rsidRDefault="000531E5" w:rsidP="000531E5">
      <w:pPr>
        <w:jc w:val="left"/>
        <w:rPr>
          <w:sz w:val="24"/>
          <w:szCs w:val="24"/>
        </w:rPr>
      </w:pPr>
    </w:p>
    <w:p w:rsidR="000531E5" w:rsidRDefault="004567D6" w:rsidP="000531E5">
      <w:pPr>
        <w:rPr>
          <w:b/>
        </w:rPr>
      </w:pPr>
      <w:r>
        <w:rPr>
          <w:b/>
        </w:rPr>
        <w:lastRenderedPageBreak/>
        <w:t>WNIOSEK</w:t>
      </w:r>
      <w:bookmarkStart w:id="0" w:name="_GoBack"/>
      <w:bookmarkEnd w:id="0"/>
    </w:p>
    <w:p w:rsidR="000531E5" w:rsidRPr="006753F8" w:rsidRDefault="000531E5" w:rsidP="000531E5">
      <w:pPr>
        <w:rPr>
          <w:b/>
        </w:rPr>
      </w:pPr>
      <w:r w:rsidRPr="006753F8">
        <w:rPr>
          <w:b/>
        </w:rPr>
        <w:t>O DOFINANSOWANIE DOSKONALENIA ZAWODOWEGO</w:t>
      </w:r>
    </w:p>
    <w:p w:rsidR="000531E5" w:rsidRPr="006753F8" w:rsidRDefault="000531E5" w:rsidP="000531E5">
      <w:pPr>
        <w:rPr>
          <w:b/>
        </w:rPr>
      </w:pPr>
    </w:p>
    <w:p w:rsidR="000531E5" w:rsidRPr="006753F8" w:rsidRDefault="000531E5" w:rsidP="000531E5">
      <w:pPr>
        <w:numPr>
          <w:ilvl w:val="0"/>
          <w:numId w:val="3"/>
        </w:numPr>
        <w:spacing w:line="360" w:lineRule="auto"/>
        <w:jc w:val="both"/>
        <w:rPr>
          <w:b/>
        </w:rPr>
      </w:pPr>
      <w:r w:rsidRPr="006753F8">
        <w:rPr>
          <w:b/>
        </w:rPr>
        <w:t>DANE OSOBOWE WNIOSKODAWCY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Imię i nazwisko ………………………………………………………………………</w:t>
      </w:r>
      <w:r>
        <w:t>……………………………………………….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Adres zamieszkania …………………………………………………………………</w:t>
      </w:r>
      <w:r>
        <w:t>………………………………………………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Miejsce pracy ………………………………………………………………………</w:t>
      </w:r>
      <w:r>
        <w:t>………………………………………………….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Stanowisko/naucz</w:t>
      </w:r>
      <w:r>
        <w:t>any przedmiot …………………………………………………………………………………………….</w:t>
      </w:r>
      <w:r w:rsidRPr="006753F8">
        <w:br/>
        <w:t>liczba godzin …………………………………………………………………………</w:t>
      </w:r>
      <w:r>
        <w:t>…………………………………………………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Nauczany przedmiot dodatkowy lub rodzaj prowadzonych zajęć …………………..…………</w:t>
      </w:r>
      <w:r>
        <w:t>….. liczba godzin ……………………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Poziom wykształcenia, tytuł ………………………………………………………</w:t>
      </w:r>
      <w:r>
        <w:t>…………………………………………….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Ukończona szkoła/uczelnia ………………………………………………………</w:t>
      </w:r>
      <w:r>
        <w:t>……………………………………………</w:t>
      </w:r>
      <w:r w:rsidRPr="006753F8">
        <w:br/>
        <w:t>kierunek studiów ……………………………………………………………………</w:t>
      </w:r>
      <w:r>
        <w:t>……………………………………………….</w:t>
      </w:r>
    </w:p>
    <w:p w:rsidR="000531E5" w:rsidRPr="006753F8" w:rsidRDefault="000531E5" w:rsidP="000531E5">
      <w:pPr>
        <w:numPr>
          <w:ilvl w:val="0"/>
          <w:numId w:val="4"/>
        </w:numPr>
        <w:spacing w:line="360" w:lineRule="auto"/>
        <w:jc w:val="both"/>
      </w:pPr>
      <w:r w:rsidRPr="006753F8">
        <w:t>Studia podyplomowe/kursy ………………………………………………………</w:t>
      </w:r>
      <w:r>
        <w:t>……………………………………………</w:t>
      </w:r>
      <w:r w:rsidRPr="006753F8">
        <w:t>.</w:t>
      </w:r>
      <w:r w:rsidRPr="006753F8">
        <w:br/>
        <w:t>…………………………………………………………………………………………</w:t>
      </w:r>
      <w: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531E5" w:rsidRPr="006753F8" w:rsidRDefault="000531E5" w:rsidP="000531E5">
      <w:pPr>
        <w:numPr>
          <w:ilvl w:val="0"/>
          <w:numId w:val="3"/>
        </w:numPr>
        <w:spacing w:line="360" w:lineRule="auto"/>
        <w:jc w:val="both"/>
        <w:rPr>
          <w:b/>
        </w:rPr>
      </w:pPr>
      <w:r w:rsidRPr="006753F8">
        <w:rPr>
          <w:b/>
        </w:rPr>
        <w:t>INFORMACJE O PODJĘTYM DOSKONALENIU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Nazwa doskonalenia ………………………………………………………………</w:t>
      </w:r>
      <w:r>
        <w:t>……………………………………………….</w:t>
      </w:r>
      <w:r w:rsidRPr="006753F8">
        <w:br/>
        <w:t>…………………………………………………………………………………………</w:t>
      </w:r>
      <w:r>
        <w:t>……….................................................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Nazwa szkoły/uczelni ………………………………………………………………</w:t>
      </w:r>
      <w:r>
        <w:t>………………………………………………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Siedziba szkoły/uczelni ……………………………………………………………</w:t>
      </w:r>
      <w:r>
        <w:t>………………………………………………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Kierunek studiów/doskonalenia …………………………………………………</w:t>
      </w:r>
      <w:r>
        <w:t>……………………………………………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Rodzaj studiów/doskonalenia ……………………………………………………</w:t>
      </w:r>
      <w:r>
        <w:t>……………………………………………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Czas trwania nauki, liczba semestrów …………………………………………</w:t>
      </w:r>
      <w:r>
        <w:t>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Termin rozpoczęcia i zakończenia ………………………………………………</w:t>
      </w:r>
      <w:r>
        <w:t>……………………………………………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Kwalifikacje uzyskane po ukończeniu …………………………………………</w:t>
      </w:r>
      <w:r>
        <w:t>……………………………………………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Wysokość opłaty za semestr ………………………………………………………</w:t>
      </w:r>
      <w:r>
        <w:t>……………………………………………</w:t>
      </w:r>
    </w:p>
    <w:p w:rsidR="000531E5" w:rsidRPr="006753F8" w:rsidRDefault="000531E5" w:rsidP="000531E5">
      <w:pPr>
        <w:numPr>
          <w:ilvl w:val="0"/>
          <w:numId w:val="5"/>
        </w:numPr>
        <w:spacing w:line="360" w:lineRule="auto"/>
        <w:jc w:val="both"/>
      </w:pPr>
      <w:r w:rsidRPr="006753F8">
        <w:t>Koszt całkowity doskonalenia ……………………………………………………</w:t>
      </w:r>
      <w:r>
        <w:t>…………………………………………….</w:t>
      </w:r>
    </w:p>
    <w:p w:rsidR="000531E5" w:rsidRPr="006753F8" w:rsidRDefault="000531E5" w:rsidP="000531E5">
      <w:pPr>
        <w:spacing w:line="360" w:lineRule="auto"/>
        <w:jc w:val="both"/>
      </w:pPr>
    </w:p>
    <w:p w:rsidR="000531E5" w:rsidRPr="006753F8" w:rsidRDefault="000531E5" w:rsidP="000531E5">
      <w:pPr>
        <w:spacing w:line="360" w:lineRule="auto"/>
        <w:ind w:left="6372"/>
        <w:jc w:val="both"/>
      </w:pPr>
      <w:r w:rsidRPr="006753F8">
        <w:t>Data …………………….</w:t>
      </w:r>
    </w:p>
    <w:p w:rsidR="000531E5" w:rsidRPr="006753F8" w:rsidRDefault="000531E5" w:rsidP="000531E5">
      <w:pPr>
        <w:spacing w:line="360" w:lineRule="auto"/>
        <w:ind w:left="6372"/>
        <w:jc w:val="both"/>
      </w:pPr>
      <w:r w:rsidRPr="006753F8">
        <w:t>Podpis …………………..</w:t>
      </w:r>
    </w:p>
    <w:p w:rsidR="000531E5" w:rsidRDefault="000531E5" w:rsidP="000531E5">
      <w:pPr>
        <w:spacing w:line="360" w:lineRule="auto"/>
        <w:ind w:left="6372"/>
        <w:jc w:val="both"/>
      </w:pPr>
    </w:p>
    <w:p w:rsidR="000531E5" w:rsidRPr="006753F8" w:rsidRDefault="000531E5" w:rsidP="000531E5">
      <w:pPr>
        <w:spacing w:line="360" w:lineRule="auto"/>
        <w:ind w:left="6372"/>
        <w:jc w:val="both"/>
      </w:pPr>
    </w:p>
    <w:p w:rsidR="000531E5" w:rsidRPr="006753F8" w:rsidRDefault="000531E5" w:rsidP="000531E5">
      <w:pPr>
        <w:numPr>
          <w:ilvl w:val="0"/>
          <w:numId w:val="3"/>
        </w:numPr>
        <w:spacing w:line="360" w:lineRule="auto"/>
        <w:jc w:val="both"/>
        <w:rPr>
          <w:b/>
        </w:rPr>
      </w:pPr>
      <w:r>
        <w:rPr>
          <w:b/>
        </w:rPr>
        <w:lastRenderedPageBreak/>
        <w:t>OPINIA DYREKTORA S</w:t>
      </w:r>
      <w:r w:rsidRPr="006753F8">
        <w:rPr>
          <w:b/>
        </w:rPr>
        <w:t>ZKOŁY/PLACÓWKI/ORGANU PROWADZĄCEGO</w:t>
      </w:r>
    </w:p>
    <w:p w:rsidR="000531E5" w:rsidRPr="006753F8" w:rsidRDefault="000531E5" w:rsidP="000531E5">
      <w:pPr>
        <w:spacing w:line="360" w:lineRule="auto"/>
        <w:ind w:left="360"/>
        <w:jc w:val="both"/>
      </w:pPr>
      <w:r w:rsidRPr="006753F8">
        <w:t>Uznanie celowości podjętego kształcenia (uwzględniając potrzeby szkoły, gminy) 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95B07" w:rsidRDefault="00995B07"/>
    <w:sectPr w:rsidR="00995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37F54"/>
    <w:multiLevelType w:val="hybridMultilevel"/>
    <w:tmpl w:val="694015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1857B9"/>
    <w:multiLevelType w:val="hybridMultilevel"/>
    <w:tmpl w:val="4D8A1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E6002"/>
    <w:multiLevelType w:val="hybridMultilevel"/>
    <w:tmpl w:val="C180F5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FE0E4F"/>
    <w:multiLevelType w:val="hybridMultilevel"/>
    <w:tmpl w:val="14964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D3EEC"/>
    <w:multiLevelType w:val="hybridMultilevel"/>
    <w:tmpl w:val="D62E385E"/>
    <w:lvl w:ilvl="0" w:tplc="66EE3B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FC578B"/>
    <w:multiLevelType w:val="hybridMultilevel"/>
    <w:tmpl w:val="83B8A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1E5"/>
    <w:rsid w:val="000531E5"/>
    <w:rsid w:val="00086B3C"/>
    <w:rsid w:val="000E3BD6"/>
    <w:rsid w:val="002A7F9A"/>
    <w:rsid w:val="004567D6"/>
    <w:rsid w:val="005D3034"/>
    <w:rsid w:val="0064378F"/>
    <w:rsid w:val="009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D92D67-8987-42E6-A8AC-40F801D3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31E5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31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31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1E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1301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2017-05-19T09:08:00Z</cp:lastPrinted>
  <dcterms:created xsi:type="dcterms:W3CDTF">2017-01-09T13:04:00Z</dcterms:created>
  <dcterms:modified xsi:type="dcterms:W3CDTF">2017-05-19T09:09:00Z</dcterms:modified>
</cp:coreProperties>
</file>