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 xml:space="preserve">Zarządzenie  Nr </w:t>
      </w:r>
      <w:r>
        <w:rPr>
          <w:rFonts w:asciiTheme="minorHAnsi" w:hAnsiTheme="minorHAnsi"/>
          <w:b/>
        </w:rPr>
        <w:t>4</w:t>
      </w:r>
      <w:r w:rsidR="006F2A0B">
        <w:rPr>
          <w:rFonts w:asciiTheme="minorHAnsi" w:hAnsiTheme="minorHAnsi"/>
          <w:b/>
        </w:rPr>
        <w:t>3</w:t>
      </w:r>
      <w:r w:rsidRPr="000E7764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3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Wójta Gminy Zakrzew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z dnia</w:t>
      </w:r>
      <w:r>
        <w:rPr>
          <w:rFonts w:asciiTheme="minorHAnsi" w:hAnsiTheme="minorHAnsi"/>
          <w:b/>
        </w:rPr>
        <w:t xml:space="preserve"> </w:t>
      </w:r>
      <w:r w:rsidR="007B3BB1">
        <w:rPr>
          <w:rFonts w:asciiTheme="minorHAnsi" w:hAnsiTheme="minorHAnsi"/>
          <w:b/>
        </w:rPr>
        <w:t>23</w:t>
      </w:r>
      <w:r w:rsidRPr="000E7764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sierpnia 2013 roku</w:t>
      </w:r>
    </w:p>
    <w:p w:rsidR="000E7764" w:rsidRPr="000E7764" w:rsidRDefault="000E7764" w:rsidP="000E7764">
      <w:pPr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>w sprawie</w:t>
      </w:r>
      <w:r>
        <w:rPr>
          <w:rFonts w:asciiTheme="minorHAnsi" w:hAnsiTheme="minorHAnsi"/>
          <w:b/>
        </w:rPr>
        <w:t xml:space="preserve">: </w:t>
      </w:r>
      <w:r w:rsidRPr="000E7764">
        <w:rPr>
          <w:rFonts w:asciiTheme="minorHAnsi" w:hAnsiTheme="minorHAnsi"/>
        </w:rPr>
        <w:t>zmiany do Zarządzenia Wójta Gminy Nr</w:t>
      </w:r>
      <w:r>
        <w:rPr>
          <w:rFonts w:asciiTheme="minorHAnsi" w:hAnsiTheme="minorHAnsi"/>
        </w:rPr>
        <w:t xml:space="preserve"> 3</w:t>
      </w:r>
      <w:r w:rsidR="006F2A0B">
        <w:rPr>
          <w:rFonts w:asciiTheme="minorHAnsi" w:hAnsiTheme="minorHAnsi"/>
        </w:rPr>
        <w:t>8</w:t>
      </w:r>
      <w:r>
        <w:rPr>
          <w:rFonts w:asciiTheme="minorHAnsi" w:hAnsiTheme="minorHAnsi"/>
        </w:rPr>
        <w:t xml:space="preserve">/2013 z dnia 26.07.2013r. dotyczącego powołania Komisji Egzaminacyjnej do przeprowadzenia postępowania egzaminacyjnego dla nauczyciela kontraktowego ubiegającego się o stopień nauczyciela mianowanego </w:t>
      </w:r>
    </w:p>
    <w:p w:rsid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</w:t>
      </w: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1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Ustala się zmianę w § </w:t>
      </w:r>
      <w:r>
        <w:rPr>
          <w:rFonts w:asciiTheme="minorHAnsi" w:hAnsiTheme="minorHAnsi"/>
        </w:rPr>
        <w:t>1:</w:t>
      </w:r>
    </w:p>
    <w:p w:rsidR="000E7764" w:rsidRPr="000E7764" w:rsidRDefault="000E7764" w:rsidP="000E776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„</w:t>
      </w:r>
      <w:r w:rsidRPr="000E7764">
        <w:rPr>
          <w:rFonts w:asciiTheme="minorHAnsi" w:hAnsiTheme="minorHAnsi"/>
        </w:rPr>
        <w:t xml:space="preserve">Powołuje się Komisję Egzaminacyjną do przeprowadzenia postępowania egzaminacyjnego dla </w:t>
      </w:r>
      <w:r w:rsidRPr="000E7764">
        <w:rPr>
          <w:rFonts w:asciiTheme="minorHAnsi" w:hAnsiTheme="minorHAnsi"/>
          <w:b/>
        </w:rPr>
        <w:t>Pan</w:t>
      </w:r>
      <w:r w:rsidR="007B3BB1">
        <w:rPr>
          <w:rFonts w:asciiTheme="minorHAnsi" w:hAnsiTheme="minorHAnsi"/>
          <w:b/>
        </w:rPr>
        <w:t xml:space="preserve">i </w:t>
      </w:r>
      <w:r w:rsidR="006F2A0B">
        <w:rPr>
          <w:rFonts w:asciiTheme="minorHAnsi" w:hAnsiTheme="minorHAnsi"/>
          <w:b/>
        </w:rPr>
        <w:t>Karoliny Banasik</w:t>
      </w:r>
      <w:r w:rsidRPr="000E7764">
        <w:rPr>
          <w:rFonts w:asciiTheme="minorHAnsi" w:hAnsiTheme="minorHAnsi"/>
        </w:rPr>
        <w:t xml:space="preserve"> nauczyciela kontraktowego ubiegającego się o stopień nauczyciela mianowanego w składzie: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 xml:space="preserve">Marzenna Nosowska </w:t>
      </w:r>
      <w:r w:rsidRPr="000E7764">
        <w:rPr>
          <w:rFonts w:asciiTheme="minorHAnsi" w:hAnsiTheme="minorHAnsi"/>
        </w:rPr>
        <w:t>- przedstawiciel Gminy Zakrzew - przewodniczący komisji,</w:t>
      </w:r>
    </w:p>
    <w:p w:rsidR="000E7764" w:rsidRPr="000E7764" w:rsidRDefault="000E7764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Izabela </w:t>
      </w:r>
      <w:proofErr w:type="spellStart"/>
      <w:r>
        <w:rPr>
          <w:rFonts w:asciiTheme="minorHAnsi" w:hAnsiTheme="minorHAnsi"/>
          <w:b/>
        </w:rPr>
        <w:t>Renowska</w:t>
      </w:r>
      <w:proofErr w:type="spellEnd"/>
      <w:r w:rsidRPr="000E7764">
        <w:rPr>
          <w:rFonts w:asciiTheme="minorHAnsi" w:hAnsiTheme="minorHAnsi"/>
          <w:b/>
        </w:rPr>
        <w:t xml:space="preserve"> </w:t>
      </w:r>
      <w:r w:rsidRPr="000E7764">
        <w:rPr>
          <w:rFonts w:asciiTheme="minorHAnsi" w:hAnsiTheme="minorHAnsi"/>
        </w:rPr>
        <w:t>- przedstawiciel Kuratorium Oświaty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F1689A">
        <w:rPr>
          <w:rFonts w:asciiTheme="minorHAnsi" w:hAnsiTheme="minorHAnsi"/>
          <w:b/>
        </w:rPr>
        <w:t xml:space="preserve">Violetta </w:t>
      </w:r>
      <w:proofErr w:type="spellStart"/>
      <w:r w:rsidRPr="00F1689A">
        <w:rPr>
          <w:rFonts w:asciiTheme="minorHAnsi" w:hAnsiTheme="minorHAnsi"/>
          <w:b/>
        </w:rPr>
        <w:t>Rokicińska</w:t>
      </w:r>
      <w:proofErr w:type="spellEnd"/>
      <w:r>
        <w:rPr>
          <w:rFonts w:asciiTheme="minorHAnsi" w:hAnsiTheme="minorHAnsi"/>
        </w:rPr>
        <w:t xml:space="preserve"> </w:t>
      </w:r>
      <w:r w:rsidR="000E7764" w:rsidRPr="000E7764">
        <w:rPr>
          <w:rFonts w:asciiTheme="minorHAnsi" w:hAnsiTheme="minorHAnsi"/>
        </w:rPr>
        <w:t>– ekspert - członek komisji,</w:t>
      </w:r>
    </w:p>
    <w:p w:rsidR="000E7764" w:rsidRPr="000E7764" w:rsidRDefault="00F1689A" w:rsidP="000E7764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Krystyna Podgórska</w:t>
      </w:r>
      <w:r w:rsidR="000E7764" w:rsidRPr="000E7764">
        <w:rPr>
          <w:rFonts w:asciiTheme="minorHAnsi" w:hAnsiTheme="minorHAnsi"/>
          <w:b/>
        </w:rPr>
        <w:t xml:space="preserve">  </w:t>
      </w:r>
      <w:r w:rsidR="000E7764" w:rsidRPr="000E7764">
        <w:rPr>
          <w:rFonts w:asciiTheme="minorHAnsi" w:hAnsiTheme="minorHAnsi"/>
        </w:rPr>
        <w:t>- ekspert - członek komisji,</w:t>
      </w:r>
    </w:p>
    <w:p w:rsidR="006F2A0B" w:rsidRDefault="006F2A0B" w:rsidP="00F1689A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Krystyna Smolińska</w:t>
      </w:r>
      <w:r w:rsidR="000E7764" w:rsidRPr="000E7764">
        <w:rPr>
          <w:rFonts w:asciiTheme="minorHAnsi" w:hAnsiTheme="minorHAnsi"/>
          <w:b/>
        </w:rPr>
        <w:t xml:space="preserve"> </w:t>
      </w:r>
      <w:r w:rsidR="000E7764" w:rsidRPr="000E7764">
        <w:rPr>
          <w:rFonts w:asciiTheme="minorHAnsi" w:hAnsiTheme="minorHAnsi"/>
        </w:rPr>
        <w:t>- dyrektor Publiczne</w:t>
      </w:r>
      <w:r>
        <w:rPr>
          <w:rFonts w:asciiTheme="minorHAnsi" w:hAnsiTheme="minorHAnsi"/>
        </w:rPr>
        <w:t>go Gimnazjum Nr 1 w Zakrzewie</w:t>
      </w:r>
      <w:r w:rsidR="000E7764" w:rsidRPr="000E7764">
        <w:rPr>
          <w:rFonts w:asciiTheme="minorHAnsi" w:hAnsiTheme="minorHAnsi"/>
        </w:rPr>
        <w:t xml:space="preserve"> - członek komisji</w:t>
      </w:r>
      <w:r w:rsidR="000E7764" w:rsidRPr="00F1689A">
        <w:rPr>
          <w:rFonts w:asciiTheme="minorHAnsi" w:hAnsiTheme="minorHAnsi"/>
        </w:rPr>
        <w:t>.</w:t>
      </w:r>
    </w:p>
    <w:p w:rsidR="000E7764" w:rsidRPr="00F1689A" w:rsidRDefault="006F2A0B" w:rsidP="00F1689A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Maria Celińska</w:t>
      </w:r>
      <w:r>
        <w:rPr>
          <w:rFonts w:asciiTheme="minorHAnsi" w:hAnsiTheme="minorHAnsi"/>
        </w:rPr>
        <w:t xml:space="preserve"> – przedstawiciel Zarządu Międzygminnego Oddziału Związku Nauczycielstwa Polskiego.</w:t>
      </w:r>
      <w:r w:rsidR="000E7764" w:rsidRPr="00F1689A">
        <w:rPr>
          <w:rFonts w:asciiTheme="minorHAnsi" w:hAnsiTheme="minorHAnsi"/>
        </w:rPr>
        <w:t>”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2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>Zarządzenie wchodzi w życie z dniem  podpisania.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>Wójt Gminy</w:t>
      </w: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 xml:space="preserve">      Sławomir Białkowski</w:t>
      </w:r>
    </w:p>
    <w:p w:rsidR="000E7764" w:rsidRPr="000E7764" w:rsidRDefault="000E7764" w:rsidP="000E7764">
      <w:pPr>
        <w:rPr>
          <w:rFonts w:asciiTheme="minorHAnsi" w:hAnsiTheme="minorHAnsi"/>
        </w:rPr>
      </w:pPr>
    </w:p>
    <w:p w:rsidR="000E7764" w:rsidRPr="000E7764" w:rsidRDefault="000E7764" w:rsidP="000E7764">
      <w:r w:rsidRPr="000E7764">
        <w:t xml:space="preserve"> </w:t>
      </w:r>
    </w:p>
    <w:p w:rsidR="000E7764" w:rsidRPr="000E7764" w:rsidRDefault="000E7764" w:rsidP="000E7764"/>
    <w:p w:rsidR="00160F70" w:rsidRPr="000E7764" w:rsidRDefault="00160F70"/>
    <w:sectPr w:rsidR="00160F70" w:rsidRPr="000E7764" w:rsidSect="007F3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764"/>
    <w:rsid w:val="000C51D7"/>
    <w:rsid w:val="000E7764"/>
    <w:rsid w:val="00160F70"/>
    <w:rsid w:val="006F2A0B"/>
    <w:rsid w:val="007B3BB1"/>
    <w:rsid w:val="007F33F6"/>
    <w:rsid w:val="00A95C84"/>
    <w:rsid w:val="00CF2208"/>
    <w:rsid w:val="00F16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7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77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76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2013-08-26T06:25:00Z</cp:lastPrinted>
  <dcterms:created xsi:type="dcterms:W3CDTF">2013-08-28T06:21:00Z</dcterms:created>
  <dcterms:modified xsi:type="dcterms:W3CDTF">2013-08-28T06:21:00Z</dcterms:modified>
</cp:coreProperties>
</file>