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8E" w:rsidRPr="00374C16" w:rsidRDefault="00374C16" w:rsidP="0078788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8"/>
          <w:szCs w:val="28"/>
        </w:rPr>
        <w:t xml:space="preserve"> Zarządzenie</w:t>
      </w:r>
      <w:r w:rsidR="0078788E" w:rsidRPr="00374C16">
        <w:rPr>
          <w:rFonts w:asciiTheme="minorHAnsi" w:hAnsiTheme="minorHAnsi" w:cstheme="minorHAnsi"/>
          <w:b/>
          <w:sz w:val="28"/>
          <w:szCs w:val="28"/>
        </w:rPr>
        <w:t xml:space="preserve"> Nr</w:t>
      </w:r>
      <w:r w:rsidR="004B5716">
        <w:rPr>
          <w:rFonts w:asciiTheme="minorHAnsi" w:hAnsiTheme="minorHAnsi" w:cstheme="minorHAnsi"/>
          <w:b/>
          <w:sz w:val="28"/>
          <w:szCs w:val="28"/>
        </w:rPr>
        <w:t xml:space="preserve"> 81/</w:t>
      </w:r>
      <w:r w:rsidR="0078788E" w:rsidRPr="00374C16">
        <w:rPr>
          <w:rFonts w:asciiTheme="minorHAnsi" w:hAnsiTheme="minorHAnsi" w:cstheme="minorHAnsi"/>
          <w:b/>
          <w:sz w:val="28"/>
          <w:szCs w:val="28"/>
        </w:rPr>
        <w:t>20</w:t>
      </w:r>
      <w:r w:rsidRPr="00374C16">
        <w:rPr>
          <w:rFonts w:asciiTheme="minorHAnsi" w:hAnsiTheme="minorHAnsi" w:cstheme="minorHAnsi"/>
          <w:b/>
          <w:sz w:val="28"/>
          <w:szCs w:val="28"/>
        </w:rPr>
        <w:t>22</w:t>
      </w:r>
    </w:p>
    <w:p w:rsidR="0078788E" w:rsidRPr="00374C16" w:rsidRDefault="0078788E" w:rsidP="0078788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74C16">
        <w:rPr>
          <w:rFonts w:asciiTheme="minorHAnsi" w:hAnsiTheme="minorHAnsi" w:cstheme="minorHAnsi"/>
          <w:b/>
          <w:sz w:val="28"/>
          <w:szCs w:val="28"/>
        </w:rPr>
        <w:t>Wójta Gminy Zakrzew</w:t>
      </w:r>
    </w:p>
    <w:p w:rsidR="0078788E" w:rsidRPr="00374C16" w:rsidRDefault="0078788E" w:rsidP="0078788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74C16">
        <w:rPr>
          <w:rFonts w:asciiTheme="minorHAnsi" w:hAnsiTheme="minorHAnsi" w:cstheme="minorHAnsi"/>
          <w:b/>
          <w:sz w:val="28"/>
          <w:szCs w:val="28"/>
        </w:rPr>
        <w:t xml:space="preserve">z dnia </w:t>
      </w:r>
      <w:r w:rsidR="004B5716">
        <w:rPr>
          <w:rFonts w:asciiTheme="minorHAnsi" w:hAnsiTheme="minorHAnsi" w:cstheme="minorHAnsi"/>
          <w:b/>
          <w:sz w:val="28"/>
          <w:szCs w:val="28"/>
        </w:rPr>
        <w:t>23.08.</w:t>
      </w:r>
      <w:r w:rsidR="00374C16" w:rsidRPr="00374C16">
        <w:rPr>
          <w:rFonts w:asciiTheme="minorHAnsi" w:hAnsiTheme="minorHAnsi" w:cstheme="minorHAnsi"/>
          <w:b/>
          <w:sz w:val="28"/>
          <w:szCs w:val="28"/>
        </w:rPr>
        <w:t>2022</w:t>
      </w:r>
      <w:r w:rsidR="00AB15B5" w:rsidRPr="00374C1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74C16">
        <w:rPr>
          <w:rFonts w:asciiTheme="minorHAnsi" w:hAnsiTheme="minorHAnsi" w:cstheme="minorHAnsi"/>
          <w:b/>
          <w:sz w:val="28"/>
          <w:szCs w:val="28"/>
        </w:rPr>
        <w:t>r.</w:t>
      </w:r>
    </w:p>
    <w:p w:rsidR="0078788E" w:rsidRPr="00374C16" w:rsidRDefault="0078788E" w:rsidP="0078788E">
      <w:pPr>
        <w:jc w:val="center"/>
        <w:rPr>
          <w:rFonts w:asciiTheme="minorHAnsi" w:hAnsiTheme="minorHAnsi" w:cstheme="minorHAnsi"/>
          <w:b/>
          <w:szCs w:val="28"/>
        </w:rPr>
      </w:pPr>
    </w:p>
    <w:p w:rsidR="0078788E" w:rsidRPr="00374C16" w:rsidRDefault="000166BC" w:rsidP="00595958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 sprawie uchylenia</w:t>
      </w:r>
      <w:r w:rsidR="00374C16" w:rsidRPr="00374C16">
        <w:rPr>
          <w:rFonts w:asciiTheme="minorHAnsi" w:hAnsiTheme="minorHAnsi" w:cstheme="minorHAnsi"/>
          <w:b/>
        </w:rPr>
        <w:t xml:space="preserve"> zarządzenie </w:t>
      </w:r>
      <w:r w:rsidR="0078788E" w:rsidRPr="00374C16">
        <w:rPr>
          <w:rFonts w:asciiTheme="minorHAnsi" w:hAnsiTheme="minorHAnsi" w:cstheme="minorHAnsi"/>
          <w:b/>
        </w:rPr>
        <w:t>w sprawie</w:t>
      </w:r>
      <w:r w:rsidR="00107E66" w:rsidRPr="00374C16">
        <w:rPr>
          <w:rFonts w:asciiTheme="minorHAnsi" w:hAnsiTheme="minorHAnsi" w:cstheme="minorHAnsi"/>
          <w:b/>
        </w:rPr>
        <w:t xml:space="preserve"> </w:t>
      </w:r>
      <w:r w:rsidR="0078788E" w:rsidRPr="00374C16">
        <w:rPr>
          <w:rFonts w:asciiTheme="minorHAnsi" w:hAnsiTheme="minorHAnsi" w:cstheme="minorHAnsi"/>
          <w:b/>
        </w:rPr>
        <w:t xml:space="preserve">upoważnienia Sekretarza i innych pracowników Urzędu Gminy Zakrzew do prowadzenia spraw i podpisywania pism, decyzji </w:t>
      </w:r>
      <w:r>
        <w:rPr>
          <w:rFonts w:asciiTheme="minorHAnsi" w:hAnsiTheme="minorHAnsi" w:cstheme="minorHAnsi"/>
          <w:b/>
        </w:rPr>
        <w:br/>
      </w:r>
      <w:r w:rsidR="0078788E" w:rsidRPr="00374C16">
        <w:rPr>
          <w:rFonts w:asciiTheme="minorHAnsi" w:hAnsiTheme="minorHAnsi" w:cstheme="minorHAnsi"/>
          <w:b/>
        </w:rPr>
        <w:t>i zaświadczeń z zakresu administracji publicznej</w:t>
      </w:r>
      <w:r w:rsidR="00374C16">
        <w:rPr>
          <w:rFonts w:asciiTheme="minorHAnsi" w:hAnsiTheme="minorHAnsi" w:cstheme="minorHAnsi"/>
          <w:b/>
        </w:rPr>
        <w:t>.</w:t>
      </w:r>
    </w:p>
    <w:p w:rsidR="00387062" w:rsidRPr="00374C16" w:rsidRDefault="00387062" w:rsidP="0078788E">
      <w:pPr>
        <w:jc w:val="both"/>
        <w:rPr>
          <w:rFonts w:asciiTheme="minorHAnsi" w:hAnsiTheme="minorHAnsi" w:cstheme="minorHAnsi"/>
        </w:rPr>
      </w:pPr>
    </w:p>
    <w:p w:rsidR="0078788E" w:rsidRPr="00374C16" w:rsidRDefault="0078788E" w:rsidP="0078788E">
      <w:pPr>
        <w:jc w:val="both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ab/>
        <w:t>Na podstawie art. 3</w:t>
      </w:r>
      <w:r w:rsidR="008E7052" w:rsidRPr="00374C16">
        <w:rPr>
          <w:rFonts w:asciiTheme="minorHAnsi" w:hAnsiTheme="minorHAnsi" w:cstheme="minorHAnsi"/>
        </w:rPr>
        <w:t>3</w:t>
      </w:r>
      <w:r w:rsidRPr="00374C16">
        <w:rPr>
          <w:rFonts w:asciiTheme="minorHAnsi" w:hAnsiTheme="minorHAnsi" w:cstheme="minorHAnsi"/>
        </w:rPr>
        <w:t xml:space="preserve"> ust. </w:t>
      </w:r>
      <w:r w:rsidR="00AD65B4" w:rsidRPr="00374C16">
        <w:rPr>
          <w:rFonts w:asciiTheme="minorHAnsi" w:hAnsiTheme="minorHAnsi" w:cstheme="minorHAnsi"/>
        </w:rPr>
        <w:t xml:space="preserve">4 i art. 39 ust. 2 </w:t>
      </w:r>
      <w:r w:rsidRPr="00374C16">
        <w:rPr>
          <w:rFonts w:asciiTheme="minorHAnsi" w:hAnsiTheme="minorHAnsi" w:cstheme="minorHAnsi"/>
        </w:rPr>
        <w:t xml:space="preserve">ustawy z dnia 8 marca 1990 roku </w:t>
      </w:r>
      <w:r w:rsidR="00AD65B4" w:rsidRPr="00374C16">
        <w:rPr>
          <w:rFonts w:asciiTheme="minorHAnsi" w:hAnsiTheme="minorHAnsi" w:cstheme="minorHAnsi"/>
        </w:rPr>
        <w:br/>
      </w:r>
      <w:r w:rsidRPr="00374C16">
        <w:rPr>
          <w:rFonts w:asciiTheme="minorHAnsi" w:hAnsiTheme="minorHAnsi" w:cstheme="minorHAnsi"/>
        </w:rPr>
        <w:t>o samorządzie gminnym (</w:t>
      </w:r>
      <w:r w:rsidR="00374C16">
        <w:rPr>
          <w:rFonts w:asciiTheme="minorHAnsi" w:hAnsiTheme="minorHAnsi" w:cstheme="minorHAnsi"/>
        </w:rPr>
        <w:t xml:space="preserve">t. j. </w:t>
      </w:r>
      <w:r w:rsidRPr="00374C16">
        <w:rPr>
          <w:rFonts w:asciiTheme="minorHAnsi" w:hAnsiTheme="minorHAnsi" w:cstheme="minorHAnsi"/>
        </w:rPr>
        <w:t>Dz.</w:t>
      </w:r>
      <w:r w:rsidR="00374C16">
        <w:rPr>
          <w:rFonts w:asciiTheme="minorHAnsi" w:hAnsiTheme="minorHAnsi" w:cstheme="minorHAnsi"/>
        </w:rPr>
        <w:t xml:space="preserve"> </w:t>
      </w:r>
      <w:r w:rsidRPr="00374C16">
        <w:rPr>
          <w:rFonts w:asciiTheme="minorHAnsi" w:hAnsiTheme="minorHAnsi" w:cstheme="minorHAnsi"/>
        </w:rPr>
        <w:t>U. z 20</w:t>
      </w:r>
      <w:r w:rsidR="009448A3">
        <w:rPr>
          <w:rFonts w:asciiTheme="minorHAnsi" w:hAnsiTheme="minorHAnsi" w:cstheme="minorHAnsi"/>
        </w:rPr>
        <w:t>22</w:t>
      </w:r>
      <w:r w:rsidR="00AD65B4" w:rsidRPr="00374C16">
        <w:rPr>
          <w:rFonts w:asciiTheme="minorHAnsi" w:hAnsiTheme="minorHAnsi" w:cstheme="minorHAnsi"/>
        </w:rPr>
        <w:t xml:space="preserve"> </w:t>
      </w:r>
      <w:r w:rsidRPr="00374C16">
        <w:rPr>
          <w:rFonts w:asciiTheme="minorHAnsi" w:hAnsiTheme="minorHAnsi" w:cstheme="minorHAnsi"/>
        </w:rPr>
        <w:t xml:space="preserve">r. </w:t>
      </w:r>
      <w:r w:rsidR="00AD65B4" w:rsidRPr="00374C16">
        <w:rPr>
          <w:rFonts w:asciiTheme="minorHAnsi" w:hAnsiTheme="minorHAnsi" w:cstheme="minorHAnsi"/>
        </w:rPr>
        <w:t xml:space="preserve">poz. </w:t>
      </w:r>
      <w:r w:rsidR="009448A3">
        <w:rPr>
          <w:rFonts w:asciiTheme="minorHAnsi" w:hAnsiTheme="minorHAnsi" w:cstheme="minorHAnsi"/>
        </w:rPr>
        <w:t>559</w:t>
      </w:r>
      <w:r w:rsidR="00AD65B4" w:rsidRPr="00374C16">
        <w:rPr>
          <w:rFonts w:asciiTheme="minorHAnsi" w:hAnsiTheme="minorHAnsi" w:cstheme="minorHAnsi"/>
        </w:rPr>
        <w:t xml:space="preserve"> </w:t>
      </w:r>
      <w:r w:rsidRPr="00374C16">
        <w:rPr>
          <w:rFonts w:asciiTheme="minorHAnsi" w:hAnsiTheme="minorHAnsi" w:cstheme="minorHAnsi"/>
        </w:rPr>
        <w:t>z</w:t>
      </w:r>
      <w:r w:rsidR="00AD65B4" w:rsidRPr="00374C16">
        <w:rPr>
          <w:rFonts w:asciiTheme="minorHAnsi" w:hAnsiTheme="minorHAnsi" w:cstheme="minorHAnsi"/>
        </w:rPr>
        <w:t xml:space="preserve"> późn. zm.</w:t>
      </w:r>
      <w:r w:rsidRPr="00374C16">
        <w:rPr>
          <w:rFonts w:asciiTheme="minorHAnsi" w:hAnsiTheme="minorHAnsi" w:cstheme="minorHAnsi"/>
        </w:rPr>
        <w:t>)</w:t>
      </w:r>
      <w:r w:rsidR="00AD65B4" w:rsidRPr="00374C16">
        <w:rPr>
          <w:rFonts w:asciiTheme="minorHAnsi" w:hAnsiTheme="minorHAnsi" w:cstheme="minorHAnsi"/>
        </w:rPr>
        <w:t>,</w:t>
      </w:r>
      <w:r w:rsidRPr="00374C16">
        <w:rPr>
          <w:rFonts w:asciiTheme="minorHAnsi" w:hAnsiTheme="minorHAnsi" w:cstheme="minorHAnsi"/>
        </w:rPr>
        <w:t xml:space="preserve"> </w:t>
      </w:r>
      <w:r w:rsidR="00AD65B4" w:rsidRPr="00374C16">
        <w:rPr>
          <w:rFonts w:asciiTheme="minorHAnsi" w:hAnsiTheme="minorHAnsi" w:cstheme="minorHAnsi"/>
        </w:rPr>
        <w:t>art. 268</w:t>
      </w:r>
      <w:r w:rsidR="009448A3">
        <w:rPr>
          <w:rFonts w:asciiTheme="minorHAnsi" w:hAnsiTheme="minorHAnsi" w:cstheme="minorHAnsi"/>
        </w:rPr>
        <w:t xml:space="preserve"> </w:t>
      </w:r>
      <w:r w:rsidR="00AD65B4" w:rsidRPr="00374C16">
        <w:rPr>
          <w:rFonts w:asciiTheme="minorHAnsi" w:hAnsiTheme="minorHAnsi" w:cstheme="minorHAnsi"/>
        </w:rPr>
        <w:t>a</w:t>
      </w:r>
      <w:r w:rsidRPr="00374C16">
        <w:rPr>
          <w:rFonts w:asciiTheme="minorHAnsi" w:hAnsiTheme="minorHAnsi" w:cstheme="minorHAnsi"/>
        </w:rPr>
        <w:t xml:space="preserve"> ustawy z dnia </w:t>
      </w:r>
      <w:r w:rsidR="008E7052" w:rsidRPr="00374C16">
        <w:rPr>
          <w:rFonts w:asciiTheme="minorHAnsi" w:hAnsiTheme="minorHAnsi" w:cstheme="minorHAnsi"/>
        </w:rPr>
        <w:t>14 czerwca 1960 r. Kodeks Postępowania Administracyjnego (</w:t>
      </w:r>
      <w:r w:rsidR="00374C16">
        <w:rPr>
          <w:rFonts w:asciiTheme="minorHAnsi" w:hAnsiTheme="minorHAnsi" w:cstheme="minorHAnsi"/>
        </w:rPr>
        <w:t xml:space="preserve">t. j. </w:t>
      </w:r>
      <w:r w:rsidR="008E7052" w:rsidRPr="00374C16">
        <w:rPr>
          <w:rFonts w:asciiTheme="minorHAnsi" w:hAnsiTheme="minorHAnsi" w:cstheme="minorHAnsi"/>
        </w:rPr>
        <w:t>Dz.</w:t>
      </w:r>
      <w:r w:rsidR="00374C16">
        <w:rPr>
          <w:rFonts w:asciiTheme="minorHAnsi" w:hAnsiTheme="minorHAnsi" w:cstheme="minorHAnsi"/>
        </w:rPr>
        <w:t xml:space="preserve"> </w:t>
      </w:r>
      <w:r w:rsidR="008E7052" w:rsidRPr="00374C16">
        <w:rPr>
          <w:rFonts w:asciiTheme="minorHAnsi" w:hAnsiTheme="minorHAnsi" w:cstheme="minorHAnsi"/>
        </w:rPr>
        <w:t xml:space="preserve">U. </w:t>
      </w:r>
      <w:r w:rsidR="00374C16">
        <w:rPr>
          <w:rFonts w:asciiTheme="minorHAnsi" w:hAnsiTheme="minorHAnsi" w:cstheme="minorHAnsi"/>
        </w:rPr>
        <w:br/>
      </w:r>
      <w:r w:rsidR="008E7052" w:rsidRPr="00374C16">
        <w:rPr>
          <w:rFonts w:asciiTheme="minorHAnsi" w:hAnsiTheme="minorHAnsi" w:cstheme="minorHAnsi"/>
        </w:rPr>
        <w:t>z 20</w:t>
      </w:r>
      <w:r w:rsidR="00374C16">
        <w:rPr>
          <w:rFonts w:asciiTheme="minorHAnsi" w:hAnsiTheme="minorHAnsi" w:cstheme="minorHAnsi"/>
        </w:rPr>
        <w:t>21</w:t>
      </w:r>
      <w:r w:rsidR="008E7052" w:rsidRPr="00374C16">
        <w:rPr>
          <w:rFonts w:asciiTheme="minorHAnsi" w:hAnsiTheme="minorHAnsi" w:cstheme="minorHAnsi"/>
        </w:rPr>
        <w:t xml:space="preserve"> r. poz.</w:t>
      </w:r>
      <w:r w:rsidR="00374C16">
        <w:rPr>
          <w:rFonts w:asciiTheme="minorHAnsi" w:hAnsiTheme="minorHAnsi" w:cstheme="minorHAnsi"/>
        </w:rPr>
        <w:t xml:space="preserve"> 735 z późn. zm.</w:t>
      </w:r>
      <w:r w:rsidR="008E7052" w:rsidRPr="00374C16">
        <w:rPr>
          <w:rFonts w:asciiTheme="minorHAnsi" w:hAnsiTheme="minorHAnsi" w:cstheme="minorHAnsi"/>
        </w:rPr>
        <w:t xml:space="preserve">), art. 53 ust. 2 ustawy z dnia </w:t>
      </w:r>
      <w:r w:rsidRPr="00374C16">
        <w:rPr>
          <w:rFonts w:asciiTheme="minorHAnsi" w:hAnsiTheme="minorHAnsi" w:cstheme="minorHAnsi"/>
        </w:rPr>
        <w:t>27 sierpnia 2009 roku o finansach publicznych (</w:t>
      </w:r>
      <w:r w:rsidR="00374C16">
        <w:rPr>
          <w:rFonts w:asciiTheme="minorHAnsi" w:hAnsiTheme="minorHAnsi" w:cstheme="minorHAnsi"/>
        </w:rPr>
        <w:t xml:space="preserve">t.j. </w:t>
      </w:r>
      <w:r w:rsidRPr="00374C16">
        <w:rPr>
          <w:rFonts w:asciiTheme="minorHAnsi" w:hAnsiTheme="minorHAnsi" w:cstheme="minorHAnsi"/>
        </w:rPr>
        <w:t>Dz.U. z 20</w:t>
      </w:r>
      <w:r w:rsidR="009448A3">
        <w:rPr>
          <w:rFonts w:asciiTheme="minorHAnsi" w:hAnsiTheme="minorHAnsi" w:cstheme="minorHAnsi"/>
        </w:rPr>
        <w:t>22</w:t>
      </w:r>
      <w:r w:rsidR="00AD65B4" w:rsidRPr="00374C16">
        <w:rPr>
          <w:rFonts w:asciiTheme="minorHAnsi" w:hAnsiTheme="minorHAnsi" w:cstheme="minorHAnsi"/>
        </w:rPr>
        <w:t xml:space="preserve"> </w:t>
      </w:r>
      <w:r w:rsidRPr="00374C16">
        <w:rPr>
          <w:rFonts w:asciiTheme="minorHAnsi" w:hAnsiTheme="minorHAnsi" w:cstheme="minorHAnsi"/>
        </w:rPr>
        <w:t xml:space="preserve">r. poz. </w:t>
      </w:r>
      <w:r w:rsidR="009448A3">
        <w:rPr>
          <w:rFonts w:asciiTheme="minorHAnsi" w:hAnsiTheme="minorHAnsi" w:cstheme="minorHAnsi"/>
        </w:rPr>
        <w:t>1634</w:t>
      </w:r>
      <w:r w:rsidRPr="00374C16">
        <w:rPr>
          <w:rFonts w:asciiTheme="minorHAnsi" w:hAnsiTheme="minorHAnsi" w:cstheme="minorHAnsi"/>
        </w:rPr>
        <w:t xml:space="preserve">) </w:t>
      </w:r>
      <w:r w:rsidR="00AD65B4" w:rsidRPr="00374C16">
        <w:rPr>
          <w:rFonts w:asciiTheme="minorHAnsi" w:hAnsiTheme="minorHAnsi" w:cstheme="minorHAnsi"/>
        </w:rPr>
        <w:t xml:space="preserve">art. 143 ustawy Ordynacja podatkowa </w:t>
      </w:r>
      <w:r w:rsidR="00374C16">
        <w:rPr>
          <w:rFonts w:asciiTheme="minorHAnsi" w:hAnsiTheme="minorHAnsi" w:cstheme="minorHAnsi"/>
        </w:rPr>
        <w:br/>
      </w:r>
      <w:r w:rsidR="00AD65B4" w:rsidRPr="00374C16">
        <w:rPr>
          <w:rFonts w:asciiTheme="minorHAnsi" w:hAnsiTheme="minorHAnsi" w:cstheme="minorHAnsi"/>
        </w:rPr>
        <w:t>(</w:t>
      </w:r>
      <w:r w:rsidR="00374C16">
        <w:rPr>
          <w:rFonts w:asciiTheme="minorHAnsi" w:hAnsiTheme="minorHAnsi" w:cstheme="minorHAnsi"/>
        </w:rPr>
        <w:t xml:space="preserve"> t. j. </w:t>
      </w:r>
      <w:r w:rsidR="00AD65B4" w:rsidRPr="00374C16">
        <w:rPr>
          <w:rFonts w:asciiTheme="minorHAnsi" w:hAnsiTheme="minorHAnsi" w:cstheme="minorHAnsi"/>
        </w:rPr>
        <w:t>Dz.</w:t>
      </w:r>
      <w:r w:rsidR="00374C16">
        <w:rPr>
          <w:rFonts w:asciiTheme="minorHAnsi" w:hAnsiTheme="minorHAnsi" w:cstheme="minorHAnsi"/>
        </w:rPr>
        <w:t xml:space="preserve"> U. z 2021</w:t>
      </w:r>
      <w:r w:rsidR="00AD65B4" w:rsidRPr="00374C16">
        <w:rPr>
          <w:rFonts w:asciiTheme="minorHAnsi" w:hAnsiTheme="minorHAnsi" w:cstheme="minorHAnsi"/>
        </w:rPr>
        <w:t xml:space="preserve"> r. poz. </w:t>
      </w:r>
      <w:r w:rsidR="00374C16">
        <w:rPr>
          <w:rFonts w:asciiTheme="minorHAnsi" w:hAnsiTheme="minorHAnsi" w:cstheme="minorHAnsi"/>
        </w:rPr>
        <w:t xml:space="preserve">1540 </w:t>
      </w:r>
      <w:r w:rsidR="00AD65B4" w:rsidRPr="00374C16">
        <w:rPr>
          <w:rFonts w:asciiTheme="minorHAnsi" w:hAnsiTheme="minorHAnsi" w:cstheme="minorHAnsi"/>
        </w:rPr>
        <w:t>z późn. zm.)</w:t>
      </w:r>
      <w:r w:rsidRPr="00374C16">
        <w:rPr>
          <w:rFonts w:asciiTheme="minorHAnsi" w:hAnsiTheme="minorHAnsi" w:cstheme="minorHAnsi"/>
        </w:rPr>
        <w:t>zarządzam, co następuje:</w:t>
      </w:r>
    </w:p>
    <w:p w:rsidR="00374C16" w:rsidRPr="00374C16" w:rsidRDefault="00374C16" w:rsidP="00374C16">
      <w:pPr>
        <w:pStyle w:val="NormalnyWeb"/>
        <w:rPr>
          <w:rFonts w:asciiTheme="minorHAnsi" w:hAnsiTheme="minorHAnsi" w:cstheme="minorHAnsi"/>
        </w:rPr>
      </w:pPr>
    </w:p>
    <w:p w:rsidR="00374C16" w:rsidRPr="00374C16" w:rsidRDefault="00374C16" w:rsidP="00374C16">
      <w:pPr>
        <w:pStyle w:val="NormalnyWeb"/>
        <w:jc w:val="center"/>
        <w:rPr>
          <w:rFonts w:asciiTheme="minorHAnsi" w:hAnsiTheme="minorHAnsi" w:cstheme="minorHAnsi"/>
          <w:b/>
        </w:rPr>
      </w:pPr>
      <w:r w:rsidRPr="00374C16">
        <w:rPr>
          <w:rFonts w:asciiTheme="minorHAnsi" w:hAnsiTheme="minorHAnsi" w:cstheme="minorHAnsi"/>
          <w:b/>
        </w:rPr>
        <w:t>§ 1.</w:t>
      </w:r>
    </w:p>
    <w:p w:rsidR="00374C16" w:rsidRPr="00374C16" w:rsidRDefault="00374C16" w:rsidP="00374C16">
      <w:pPr>
        <w:pStyle w:val="NormalnyWeb"/>
        <w:jc w:val="both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>Uchylam Zarządzenie Nr 70/201</w:t>
      </w:r>
      <w:r w:rsidR="009448A3">
        <w:rPr>
          <w:rFonts w:asciiTheme="minorHAnsi" w:hAnsiTheme="minorHAnsi" w:cstheme="minorHAnsi"/>
        </w:rPr>
        <w:t>9 Wójta Gminy Zakrzew z  dnia 8 listopada</w:t>
      </w:r>
      <w:r w:rsidR="009448A3" w:rsidRPr="00374C16">
        <w:rPr>
          <w:rFonts w:asciiTheme="minorHAnsi" w:hAnsiTheme="minorHAnsi" w:cstheme="minorHAnsi"/>
        </w:rPr>
        <w:t xml:space="preserve"> </w:t>
      </w:r>
      <w:r w:rsidRPr="00374C16">
        <w:rPr>
          <w:rFonts w:asciiTheme="minorHAnsi" w:hAnsiTheme="minorHAnsi" w:cstheme="minorHAnsi"/>
        </w:rPr>
        <w:t>2019 r. w sprawie upoważnienia Sekretarza i innych pracowników Urzędu Gminy Zakrzew do prowadzenia spraw i podpisywania pism, decyzji i zaświadczeń z zakresu administracji publicznej</w:t>
      </w:r>
      <w:r>
        <w:rPr>
          <w:rFonts w:asciiTheme="minorHAnsi" w:hAnsiTheme="minorHAnsi" w:cstheme="minorHAnsi"/>
        </w:rPr>
        <w:t>.</w:t>
      </w:r>
    </w:p>
    <w:p w:rsidR="00374C16" w:rsidRPr="00374C16" w:rsidRDefault="00374C16" w:rsidP="00374C16">
      <w:pPr>
        <w:pStyle w:val="NormalnyWeb"/>
        <w:jc w:val="center"/>
        <w:rPr>
          <w:rFonts w:asciiTheme="minorHAnsi" w:hAnsiTheme="minorHAnsi" w:cstheme="minorHAnsi"/>
          <w:b/>
        </w:rPr>
      </w:pPr>
      <w:r w:rsidRPr="00374C16">
        <w:rPr>
          <w:rFonts w:asciiTheme="minorHAnsi" w:hAnsiTheme="minorHAnsi" w:cstheme="minorHAnsi"/>
          <w:b/>
        </w:rPr>
        <w:t>§ 2.</w:t>
      </w:r>
    </w:p>
    <w:p w:rsidR="00374C16" w:rsidRPr="00374C16" w:rsidRDefault="00374C16" w:rsidP="00374C16">
      <w:pPr>
        <w:pStyle w:val="NormalnyWeb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 xml:space="preserve">Wykonanie niniejszego zarządzenia powierzam Sekretarzowi </w:t>
      </w:r>
      <w:r>
        <w:rPr>
          <w:rFonts w:asciiTheme="minorHAnsi" w:hAnsiTheme="minorHAnsi" w:cstheme="minorHAnsi"/>
        </w:rPr>
        <w:t>Gminy</w:t>
      </w:r>
      <w:r w:rsidRPr="00374C16">
        <w:rPr>
          <w:rFonts w:asciiTheme="minorHAnsi" w:hAnsiTheme="minorHAnsi" w:cstheme="minorHAnsi"/>
        </w:rPr>
        <w:t>.</w:t>
      </w:r>
    </w:p>
    <w:p w:rsidR="00374C16" w:rsidRPr="00374C16" w:rsidRDefault="00374C16" w:rsidP="00374C16">
      <w:pPr>
        <w:pStyle w:val="NormalnyWeb"/>
        <w:jc w:val="center"/>
        <w:rPr>
          <w:rFonts w:asciiTheme="minorHAnsi" w:hAnsiTheme="minorHAnsi" w:cstheme="minorHAnsi"/>
          <w:b/>
        </w:rPr>
      </w:pPr>
      <w:r w:rsidRPr="00374C16">
        <w:rPr>
          <w:rFonts w:asciiTheme="minorHAnsi" w:hAnsiTheme="minorHAnsi" w:cstheme="minorHAnsi"/>
          <w:b/>
        </w:rPr>
        <w:t>§ 3.</w:t>
      </w:r>
    </w:p>
    <w:p w:rsidR="00374C16" w:rsidRPr="00374C16" w:rsidRDefault="00374C16" w:rsidP="00374C16">
      <w:pPr>
        <w:pStyle w:val="NormalnyWeb"/>
        <w:rPr>
          <w:rFonts w:asciiTheme="minorHAnsi" w:hAnsiTheme="minorHAnsi" w:cstheme="minorHAnsi"/>
        </w:rPr>
      </w:pPr>
      <w:r w:rsidRPr="00374C16">
        <w:rPr>
          <w:rFonts w:asciiTheme="minorHAnsi" w:hAnsiTheme="minorHAnsi" w:cstheme="minorHAnsi"/>
        </w:rPr>
        <w:t>Zarządzenie wchodzi w życie z dniem podpisania     </w:t>
      </w:r>
    </w:p>
    <w:p w:rsidR="00374C16" w:rsidRPr="00374C16" w:rsidRDefault="00374C16" w:rsidP="00FD2605">
      <w:pPr>
        <w:jc w:val="center"/>
        <w:rPr>
          <w:rFonts w:asciiTheme="minorHAnsi" w:hAnsiTheme="minorHAnsi" w:cstheme="minorHAnsi"/>
        </w:rPr>
      </w:pPr>
    </w:p>
    <w:p w:rsidR="00374C16" w:rsidRPr="00374C16" w:rsidRDefault="00374C16" w:rsidP="00FD2605">
      <w:pPr>
        <w:jc w:val="center"/>
        <w:rPr>
          <w:rFonts w:asciiTheme="minorHAnsi" w:hAnsiTheme="minorHAnsi" w:cstheme="minorHAnsi"/>
        </w:rPr>
      </w:pPr>
    </w:p>
    <w:p w:rsidR="00374C16" w:rsidRDefault="00374C16" w:rsidP="00FD2605">
      <w:pPr>
        <w:jc w:val="center"/>
        <w:rPr>
          <w:rFonts w:asciiTheme="minorHAnsi" w:hAnsiTheme="minorHAnsi"/>
          <w:b/>
        </w:rPr>
      </w:pPr>
    </w:p>
    <w:p w:rsidR="00374C16" w:rsidRDefault="00374C16" w:rsidP="00FD2605">
      <w:pPr>
        <w:jc w:val="center"/>
        <w:rPr>
          <w:rFonts w:asciiTheme="minorHAnsi" w:hAnsiTheme="minorHAnsi"/>
          <w:b/>
        </w:rPr>
      </w:pPr>
    </w:p>
    <w:p w:rsidR="00374C16" w:rsidRDefault="00374C16" w:rsidP="00FD2605">
      <w:pPr>
        <w:jc w:val="center"/>
        <w:rPr>
          <w:rFonts w:asciiTheme="minorHAnsi" w:hAnsiTheme="minorHAnsi"/>
          <w:b/>
        </w:rPr>
      </w:pPr>
    </w:p>
    <w:p w:rsidR="00374C16" w:rsidRDefault="00374C16" w:rsidP="00FD2605">
      <w:pPr>
        <w:jc w:val="center"/>
        <w:rPr>
          <w:rFonts w:asciiTheme="minorHAnsi" w:hAnsiTheme="minorHAnsi"/>
          <w:b/>
        </w:rPr>
      </w:pPr>
    </w:p>
    <w:p w:rsidR="00374C16" w:rsidRDefault="00374C16" w:rsidP="00FD2605">
      <w:pPr>
        <w:jc w:val="center"/>
        <w:rPr>
          <w:rFonts w:asciiTheme="minorHAnsi" w:hAnsiTheme="minorHAnsi"/>
          <w:b/>
        </w:rPr>
      </w:pPr>
    </w:p>
    <w:p w:rsidR="00374C16" w:rsidRDefault="00374C16" w:rsidP="00FD2605">
      <w:pPr>
        <w:jc w:val="center"/>
        <w:rPr>
          <w:rFonts w:asciiTheme="minorHAnsi" w:hAnsiTheme="minorHAnsi"/>
          <w:b/>
        </w:rPr>
      </w:pPr>
    </w:p>
    <w:p w:rsidR="000410A3" w:rsidRDefault="00AB15B5" w:rsidP="00716AA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0410A3" w:rsidRDefault="000410A3" w:rsidP="00716AA7">
      <w:pPr>
        <w:jc w:val="both"/>
        <w:rPr>
          <w:rFonts w:asciiTheme="minorHAnsi" w:hAnsiTheme="minorHAnsi"/>
        </w:rPr>
      </w:pPr>
    </w:p>
    <w:p w:rsidR="00AB15B5" w:rsidRDefault="000410A3" w:rsidP="00716AA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AB15B5">
        <w:rPr>
          <w:rFonts w:asciiTheme="minorHAnsi" w:hAnsiTheme="minorHAnsi"/>
        </w:rPr>
        <w:tab/>
        <w:t xml:space="preserve">  Wójt Gminy</w:t>
      </w:r>
    </w:p>
    <w:p w:rsidR="00AB15B5" w:rsidRDefault="00AB15B5" w:rsidP="00716AA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78788E" w:rsidRPr="0078788E" w:rsidRDefault="00AB15B5" w:rsidP="0038706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Leszek Margas</w:t>
      </w:r>
    </w:p>
    <w:sectPr w:rsidR="0078788E" w:rsidRPr="0078788E" w:rsidSect="0009170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E38" w:rsidRDefault="00DD2E38" w:rsidP="0009170E">
      <w:r>
        <w:separator/>
      </w:r>
    </w:p>
  </w:endnote>
  <w:endnote w:type="continuationSeparator" w:id="1">
    <w:p w:rsidR="00DD2E38" w:rsidRDefault="00DD2E38" w:rsidP="00091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987839"/>
      <w:docPartObj>
        <w:docPartGallery w:val="Page Numbers (Bottom of Page)"/>
        <w:docPartUnique/>
      </w:docPartObj>
    </w:sdtPr>
    <w:sdtContent>
      <w:p w:rsidR="0009170E" w:rsidRDefault="00E31F9C">
        <w:pPr>
          <w:pStyle w:val="Stopka"/>
          <w:jc w:val="right"/>
        </w:pPr>
        <w:r>
          <w:fldChar w:fldCharType="begin"/>
        </w:r>
        <w:r w:rsidR="0009170E">
          <w:instrText>PAGE   \* MERGEFORMAT</w:instrText>
        </w:r>
        <w:r>
          <w:fldChar w:fldCharType="separate"/>
        </w:r>
        <w:r w:rsidR="00374C16">
          <w:rPr>
            <w:noProof/>
          </w:rPr>
          <w:t>2</w:t>
        </w:r>
        <w:r>
          <w:fldChar w:fldCharType="end"/>
        </w:r>
      </w:p>
    </w:sdtContent>
  </w:sdt>
  <w:p w:rsidR="0009170E" w:rsidRDefault="000917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E38" w:rsidRDefault="00DD2E38" w:rsidP="0009170E">
      <w:r>
        <w:separator/>
      </w:r>
    </w:p>
  </w:footnote>
  <w:footnote w:type="continuationSeparator" w:id="1">
    <w:p w:rsidR="00DD2E38" w:rsidRDefault="00DD2E38" w:rsidP="000917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5AA"/>
    <w:multiLevelType w:val="hybridMultilevel"/>
    <w:tmpl w:val="03648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C1720"/>
    <w:multiLevelType w:val="hybridMultilevel"/>
    <w:tmpl w:val="5D168E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211528"/>
    <w:multiLevelType w:val="hybridMultilevel"/>
    <w:tmpl w:val="FA88C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57145"/>
    <w:multiLevelType w:val="hybridMultilevel"/>
    <w:tmpl w:val="24BA3C6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3D7950"/>
    <w:multiLevelType w:val="hybridMultilevel"/>
    <w:tmpl w:val="5B3A5C2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D5169"/>
    <w:multiLevelType w:val="hybridMultilevel"/>
    <w:tmpl w:val="4C048D3E"/>
    <w:lvl w:ilvl="0" w:tplc="FE20DD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CA21FF"/>
    <w:multiLevelType w:val="hybridMultilevel"/>
    <w:tmpl w:val="7FA0C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84190"/>
    <w:multiLevelType w:val="hybridMultilevel"/>
    <w:tmpl w:val="BE984B9C"/>
    <w:lvl w:ilvl="0" w:tplc="1772E9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BEC10F3"/>
    <w:multiLevelType w:val="hybridMultilevel"/>
    <w:tmpl w:val="C2FA62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D522DD"/>
    <w:multiLevelType w:val="hybridMultilevel"/>
    <w:tmpl w:val="D0BEA2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88E"/>
    <w:rsid w:val="000166BC"/>
    <w:rsid w:val="00020AA6"/>
    <w:rsid w:val="000410A3"/>
    <w:rsid w:val="0009170E"/>
    <w:rsid w:val="00107E66"/>
    <w:rsid w:val="00112965"/>
    <w:rsid w:val="001A08BA"/>
    <w:rsid w:val="001D2E64"/>
    <w:rsid w:val="001E17B2"/>
    <w:rsid w:val="001E4F61"/>
    <w:rsid w:val="0027082A"/>
    <w:rsid w:val="00275750"/>
    <w:rsid w:val="002E5EED"/>
    <w:rsid w:val="002F7385"/>
    <w:rsid w:val="00325474"/>
    <w:rsid w:val="00340221"/>
    <w:rsid w:val="00374C16"/>
    <w:rsid w:val="00384888"/>
    <w:rsid w:val="00387062"/>
    <w:rsid w:val="0040224B"/>
    <w:rsid w:val="004B5716"/>
    <w:rsid w:val="00582DA7"/>
    <w:rsid w:val="00595958"/>
    <w:rsid w:val="005E0CDF"/>
    <w:rsid w:val="005E2125"/>
    <w:rsid w:val="00716AA7"/>
    <w:rsid w:val="0078788E"/>
    <w:rsid w:val="007D5206"/>
    <w:rsid w:val="008734C0"/>
    <w:rsid w:val="008B073B"/>
    <w:rsid w:val="008E7052"/>
    <w:rsid w:val="008F4B0C"/>
    <w:rsid w:val="00935F55"/>
    <w:rsid w:val="009448A3"/>
    <w:rsid w:val="00A1310C"/>
    <w:rsid w:val="00AB15B5"/>
    <w:rsid w:val="00AD297A"/>
    <w:rsid w:val="00AD65B4"/>
    <w:rsid w:val="00B1379F"/>
    <w:rsid w:val="00B34F38"/>
    <w:rsid w:val="00C52E13"/>
    <w:rsid w:val="00D006F9"/>
    <w:rsid w:val="00DD0B0F"/>
    <w:rsid w:val="00DD2E38"/>
    <w:rsid w:val="00E31F9C"/>
    <w:rsid w:val="00F37842"/>
    <w:rsid w:val="00F515E2"/>
    <w:rsid w:val="00F55AE9"/>
    <w:rsid w:val="00FD2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AA6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rsid w:val="008F4B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F4B0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917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17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917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17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74C1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74C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8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bdominczak</cp:lastModifiedBy>
  <cp:revision>2</cp:revision>
  <cp:lastPrinted>2022-02-15T14:01:00Z</cp:lastPrinted>
  <dcterms:created xsi:type="dcterms:W3CDTF">2022-08-24T11:55:00Z</dcterms:created>
  <dcterms:modified xsi:type="dcterms:W3CDTF">2022-08-24T11:55:00Z</dcterms:modified>
</cp:coreProperties>
</file>