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3065E" w14:textId="3780822E" w:rsidR="00CD3A80" w:rsidRPr="00E03622" w:rsidRDefault="00782EEB" w:rsidP="00DB23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Zarządzenie</w:t>
      </w:r>
      <w:r w:rsidR="00C22834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nr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</w:t>
      </w:r>
      <w:r w:rsidR="004124C6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82</w:t>
      </w:r>
      <w:r w:rsidR="000B3D9D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/202</w:t>
      </w:r>
      <w:r w:rsidR="00C15F0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2</w:t>
      </w:r>
    </w:p>
    <w:p w14:paraId="3A57FD05" w14:textId="77777777" w:rsidR="00CD3A80" w:rsidRPr="00E03622" w:rsidRDefault="00CD3A80" w:rsidP="00CD3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E03622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Wójta Gminy Zakrzew</w:t>
      </w:r>
    </w:p>
    <w:p w14:paraId="5C927D7C" w14:textId="5E10DD10" w:rsidR="00CD3A80" w:rsidRPr="00E03622" w:rsidRDefault="00A65830" w:rsidP="00CD3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E03622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z</w:t>
      </w:r>
      <w:r w:rsidR="00CD3A80" w:rsidRPr="00E03622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dnia </w:t>
      </w:r>
      <w:r w:rsidR="00405314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</w:t>
      </w:r>
      <w:r w:rsidR="004124C6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25 sierpnia</w:t>
      </w:r>
      <w:r w:rsidR="005B5BAA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</w:t>
      </w:r>
      <w:r w:rsidR="00A24EC6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20</w:t>
      </w:r>
      <w:r w:rsidR="000B3D9D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2</w:t>
      </w:r>
      <w:r w:rsidR="00C15F0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2</w:t>
      </w:r>
      <w:r w:rsidR="00A24EC6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</w:t>
      </w:r>
      <w:r w:rsidR="005B5BAA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roku.</w:t>
      </w:r>
    </w:p>
    <w:p w14:paraId="7AE4E1A0" w14:textId="77777777" w:rsidR="00D7611A" w:rsidRDefault="00D7611A" w:rsidP="00CD3A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B0A053" w14:textId="77777777" w:rsidR="001C338E" w:rsidRPr="00CD3A80" w:rsidRDefault="001C338E" w:rsidP="00CD3A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036AE4" w14:textId="198E06E8" w:rsidR="001C338E" w:rsidRDefault="00CD3A80" w:rsidP="000B3D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sprawie</w:t>
      </w:r>
      <w:r w:rsidR="009F7C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E79A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aktualizacji</w:t>
      </w:r>
      <w:r w:rsidR="00C228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A226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podstawowej</w:t>
      </w:r>
      <w:r w:rsidR="003B3DF1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A226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kwoty </w:t>
      </w:r>
      <w:r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dotacji</w:t>
      </w:r>
      <w:r w:rsidR="002548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B3DF1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dla</w:t>
      </w:r>
      <w:r w:rsidR="001C33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przedszkola, oraz dotacji dla </w:t>
      </w:r>
      <w:r w:rsidR="003B3DF1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C33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77186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niepublicz</w:t>
      </w:r>
      <w:r w:rsidR="002771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nego</w:t>
      </w:r>
      <w:r w:rsidR="00277186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przedszkol</w:t>
      </w:r>
      <w:r w:rsidR="002771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="001C33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C338E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prowadzon</w:t>
      </w:r>
      <w:r w:rsidR="001C33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ego</w:t>
      </w:r>
      <w:r w:rsidR="001C338E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na terenie </w:t>
      </w:r>
      <w:r w:rsidR="001C33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C338E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Gminy</w:t>
      </w:r>
      <w:r w:rsidR="001C33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C338E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Zakrzew</w:t>
      </w:r>
      <w:r w:rsidR="001C33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548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obowiązującej od dnia 1 września 2022 roku.</w:t>
      </w:r>
    </w:p>
    <w:p w14:paraId="1B9241FE" w14:textId="3F6ECE3B" w:rsidR="003B3DF1" w:rsidRPr="008D54BD" w:rsidRDefault="007A51B2" w:rsidP="003E05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</w:t>
      </w:r>
      <w:r w:rsidR="00BA226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</w:t>
      </w:r>
    </w:p>
    <w:p w14:paraId="54FA7FFE" w14:textId="77777777" w:rsidR="00CD3A80" w:rsidRPr="008D54BD" w:rsidRDefault="003B3DF1" w:rsidP="003E057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A675F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</w:t>
      </w:r>
      <w:r w:rsidR="00B26557">
        <w:rPr>
          <w:rFonts w:ascii="Times New Roman" w:eastAsia="Times New Roman" w:hAnsi="Times New Roman" w:cs="Times New Roman"/>
          <w:sz w:val="20"/>
          <w:szCs w:val="20"/>
          <w:lang w:eastAsia="pl-PL"/>
        </w:rPr>
        <w:t>30 ust.1 ustawy z dnia 8 marca 1990r. o samorządzie gminnym (tj.</w:t>
      </w:r>
      <w:r w:rsidR="00F04B0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Dz. U z 201</w:t>
      </w:r>
      <w:r w:rsidR="00701AA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="00F04B0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 poz. </w:t>
      </w:r>
      <w:r w:rsidR="00701AA4">
        <w:rPr>
          <w:rFonts w:ascii="Times New Roman" w:eastAsia="Times New Roman" w:hAnsi="Times New Roman" w:cs="Times New Roman"/>
          <w:sz w:val="20"/>
          <w:szCs w:val="20"/>
          <w:lang w:eastAsia="pl-PL"/>
        </w:rPr>
        <w:t>994</w:t>
      </w:r>
      <w:r w:rsidR="003E05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04B0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 </w:t>
      </w:r>
      <w:proofErr w:type="spellStart"/>
      <w:r w:rsidR="00F04B02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</w:t>
      </w:r>
      <w:proofErr w:type="spellEnd"/>
      <w:r w:rsidR="00F04B0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zm.), w związku z art.9.11 i 12 ustawy z dnia 27 października 2017 r. i finansowaniu zadań oświatowych (Dz. U. z 2017 r. poz.2203) </w:t>
      </w:r>
      <w:r w:rsidR="00F04B02" w:rsidRPr="00F04B0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04B02" w:rsidRPr="004A675F">
        <w:rPr>
          <w:rFonts w:ascii="Times New Roman" w:eastAsia="Times New Roman" w:hAnsi="Times New Roman" w:cs="Times New Roman"/>
          <w:sz w:val="20"/>
          <w:szCs w:val="20"/>
          <w:lang w:eastAsia="pl-PL"/>
        </w:rPr>
        <w:t>zarządza się co następuje:</w:t>
      </w:r>
    </w:p>
    <w:p w14:paraId="290D217F" w14:textId="77777777" w:rsidR="00466E39" w:rsidRPr="00CD3A80" w:rsidRDefault="00466E39" w:rsidP="003E057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14:paraId="77CAC007" w14:textId="77777777" w:rsidR="000B3D9D" w:rsidRDefault="00CD3A80" w:rsidP="000B3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B23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  <w:bookmarkStart w:id="0" w:name="_Hlk496101181"/>
    </w:p>
    <w:p w14:paraId="01A95C66" w14:textId="2343DDAF" w:rsidR="008F50A3" w:rsidRPr="00471979" w:rsidRDefault="00C22834" w:rsidP="000B3D9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Podstawowa kwota</w:t>
      </w:r>
      <w:r w:rsidR="008F50A3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dotacji z</w:t>
      </w:r>
      <w:r w:rsidR="00A50837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budżetu gminy</w:t>
      </w:r>
      <w:r w:rsidR="002934E9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50837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ucznia w przedszkolu </w:t>
      </w:r>
      <w:r w:rsidR="001C338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publicznym </w:t>
      </w:r>
      <w:r w:rsidR="00A50837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prowadzonym przez Gminę Zakrzew </w:t>
      </w:r>
      <w:r w:rsidR="002F2C80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na 20</w:t>
      </w:r>
      <w:r w:rsidR="000B3D9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C15F09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2F2C80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  </w:t>
      </w:r>
      <w:r w:rsidR="00A50837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wynosi</w:t>
      </w:r>
      <w:r w:rsidR="005C35B8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C35B8" w:rsidRPr="000B3D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4124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854,27</w:t>
      </w:r>
      <w:r w:rsidR="008F50A3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</w:t>
      </w:r>
      <w:r w:rsidR="002A35B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F50A3" w:rsidRPr="000B3D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8F50A3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miesięcznie</w:t>
      </w:r>
      <w:r w:rsidR="00D7611A" w:rsidRPr="000B3D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</w:t>
      </w:r>
      <w:r w:rsidR="000B3D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D765F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co stanowi </w:t>
      </w:r>
      <w:r w:rsidR="00A920A2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50837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100</w:t>
      </w:r>
      <w:r w:rsidR="00A920A2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% </w:t>
      </w:r>
      <w:r w:rsidR="00D765F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ustalonych w budżecie </w:t>
      </w:r>
      <w:r w:rsidR="000B3D9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D765F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miny Zakrzew, wydatków bieżących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</w:t>
      </w:r>
      <w:r w:rsidR="00B230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765F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przedszkolu publicznym w przeliczeniu na jednego ucznia, pomniejszonych o opłaty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</w:t>
      </w:r>
      <w:r w:rsidR="00D765F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korzystanie</w:t>
      </w:r>
      <w:r w:rsidR="00B230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D765F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wychowania przedszkolnego, oraz wyżywienie stanowiące dochody gminy</w:t>
      </w:r>
      <w:bookmarkEnd w:id="0"/>
      <w:r w:rsidR="00C15F0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5B5E54D" w14:textId="7939F2C0" w:rsidR="004E6220" w:rsidRPr="00471979" w:rsidRDefault="00C22834" w:rsidP="0047197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Podstawowa</w:t>
      </w:r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miesięczn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kwot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dotacji z budżetu </w:t>
      </w:r>
      <w:r w:rsidR="00976283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miny Zakrzew na jednego ucznia przedszkola niepublicznego </w:t>
      </w:r>
      <w:bookmarkStart w:id="1" w:name="_Hlk93406035"/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na 20</w:t>
      </w:r>
      <w:r w:rsidR="000B3D9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6C11FE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 </w:t>
      </w:r>
      <w:bookmarkEnd w:id="1"/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wysokości </w:t>
      </w:r>
      <w:r w:rsidR="004124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640,70</w:t>
      </w:r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zł. – co stanowi  </w:t>
      </w:r>
      <w:r w:rsidR="000B3D9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75</w:t>
      </w:r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% ustalonych w budżecie gminy Zakrzew, wydatków bieżących w przedszkolu publicznym</w:t>
      </w:r>
      <w:r w:rsidR="003E0579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przeliczeniu na jednego ucznia, pomniejszonych o opłaty za korzystanie z wychowania przedszkolnego, oraz wyżywienie stanowiące dochody gminy</w:t>
      </w:r>
      <w:r w:rsidR="00C15F0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068F4FF" w14:textId="0C8DAF24" w:rsidR="00471979" w:rsidRPr="00471979" w:rsidRDefault="00300196" w:rsidP="0047197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Ustala</w:t>
      </w:r>
      <w:r w:rsidR="009D79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D54BD">
        <w:rPr>
          <w:rFonts w:ascii="Times New Roman" w:eastAsia="Times New Roman" w:hAnsi="Times New Roman" w:cs="Times New Roman"/>
          <w:sz w:val="24"/>
          <w:szCs w:val="24"/>
          <w:lang w:eastAsia="pl-PL"/>
        </w:rPr>
        <w:t>się miesięczną kwotę dotacji dla ucznia niepełnosprawnego (waga P-</w:t>
      </w:r>
      <w:r w:rsidR="00BF4E3E">
        <w:rPr>
          <w:rFonts w:ascii="Times New Roman" w:eastAsia="Times New Roman" w:hAnsi="Times New Roman" w:cs="Times New Roman"/>
          <w:sz w:val="24"/>
          <w:szCs w:val="24"/>
          <w:lang w:eastAsia="pl-PL"/>
        </w:rPr>
        <w:t>71</w:t>
      </w:r>
      <w:r w:rsidR="008D54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= 2.900) dla niepublicznego przedszkola </w:t>
      </w:r>
      <w:r w:rsidR="006C11FE" w:rsidRPr="006C11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2022 rok </w:t>
      </w:r>
      <w:r w:rsidR="008D54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wysokości </w:t>
      </w:r>
      <w:r w:rsidR="008D54BD" w:rsidRPr="008D54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</w:t>
      </w:r>
      <w:r w:rsidR="00C15F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="00BF4E3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76,29</w:t>
      </w:r>
      <w:r w:rsidR="008D54BD" w:rsidRPr="008D54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zł</w:t>
      </w:r>
      <w:r w:rsidR="008D54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8D54BD">
        <w:rPr>
          <w:rFonts w:ascii="Times New Roman" w:eastAsia="Times New Roman" w:hAnsi="Times New Roman" w:cs="Times New Roman"/>
          <w:sz w:val="24"/>
          <w:szCs w:val="24"/>
          <w:lang w:eastAsia="pl-PL"/>
        </w:rPr>
        <w:t>w kwocie nie mniejszej niż kwota przewidziana na jednego ucznia niepełnosprawnego w części oświatowej subwencji ogólnej otrzymanej przez Gminę Zakrzew</w:t>
      </w:r>
      <w:r w:rsidR="009D1FA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7C374EA" w14:textId="23E17AF1" w:rsidR="00471979" w:rsidRPr="00471979" w:rsidRDefault="00471979" w:rsidP="006C11FE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1979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się miesięczną kwotę dotacji dla ucznia niepełnosprawnego (waga P-6</w:t>
      </w:r>
      <w:r w:rsidR="000706C1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471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=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9,500</w:t>
      </w:r>
      <w:r w:rsidRPr="00471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dla niepublicznego przedszkola </w:t>
      </w:r>
      <w:r w:rsidR="006C11FE" w:rsidRPr="006C11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2022 rok </w:t>
      </w:r>
      <w:r w:rsidRPr="00471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wysokości </w:t>
      </w:r>
      <w:r w:rsidRPr="004719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</w:t>
      </w:r>
      <w:r w:rsidR="00BF4E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163,70</w:t>
      </w:r>
      <w:r w:rsidRPr="004719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zł</w:t>
      </w:r>
      <w:r w:rsidRPr="00471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kwocie nie mniejszej niż kwota przewidziana na jednego ucznia niepełnosprawnego w części oświatowej subwencji ogólnej otrzymanej przez Gminę Zakrzew.</w:t>
      </w:r>
    </w:p>
    <w:p w14:paraId="24F5E6F9" w14:textId="77777777" w:rsidR="00471979" w:rsidRPr="00CD3A80" w:rsidRDefault="00471979" w:rsidP="000B3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9530FF" w14:textId="77777777" w:rsidR="000B3D9D" w:rsidRDefault="00727E34" w:rsidP="000B3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B23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  <w:bookmarkStart w:id="2" w:name="_Hlk29906580"/>
    </w:p>
    <w:p w14:paraId="6185A411" w14:textId="4DD2D0B1" w:rsidR="00727E34" w:rsidRPr="000B3D9D" w:rsidRDefault="00727E34" w:rsidP="000B3D9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Ogłaszam</w:t>
      </w:r>
      <w:r w:rsidR="00B230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łączną</w:t>
      </w:r>
      <w:r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statystyczną liczbę uczniów w przedszkol</w:t>
      </w:r>
      <w:r w:rsidR="00300196">
        <w:rPr>
          <w:rFonts w:ascii="Times New Roman" w:eastAsia="Times New Roman" w:hAnsi="Times New Roman" w:cs="Times New Roman"/>
          <w:sz w:val="24"/>
          <w:szCs w:val="24"/>
          <w:lang w:eastAsia="pl-PL"/>
        </w:rPr>
        <w:t>ach</w:t>
      </w:r>
      <w:r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prowadzony</w:t>
      </w:r>
      <w:r w:rsidR="00300196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F142E2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</w:t>
      </w:r>
      <w:r w:rsidR="00AC33E8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minę Zakrzew </w:t>
      </w:r>
      <w:r w:rsidR="00F142E2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wynoszącą </w:t>
      </w:r>
      <w:r w:rsidR="001A4FC8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C15F09">
        <w:rPr>
          <w:rFonts w:ascii="Times New Roman" w:eastAsia="Times New Roman" w:hAnsi="Times New Roman" w:cs="Times New Roman"/>
          <w:sz w:val="24"/>
          <w:szCs w:val="24"/>
          <w:lang w:eastAsia="pl-PL"/>
        </w:rPr>
        <w:t>38</w:t>
      </w:r>
      <w:r w:rsidR="00F142E2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wg. Systemu Informacji Oświatowej</w:t>
      </w:r>
      <w:r w:rsidR="001A4F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dzień 30.09.202</w:t>
      </w:r>
      <w:r w:rsidR="00C15F09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A4FC8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bookmarkEnd w:id="2"/>
    <w:p w14:paraId="5EF3FC90" w14:textId="2D1AF29D" w:rsidR="00467D5D" w:rsidRPr="007D68A5" w:rsidRDefault="000B3D9D" w:rsidP="007D68A5">
      <w:pPr>
        <w:pStyle w:val="Akapitzlist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Ogłaszam statystyczną liczbę uczniów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niepełnosprawnych </w:t>
      </w:r>
      <w:r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przedszkolu prowadzonym przez Gminę Zakrzew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wynoszącą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E09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wg. Systemu Informacji Oświatowej.</w:t>
      </w:r>
    </w:p>
    <w:p w14:paraId="512CF8BA" w14:textId="77777777" w:rsidR="001C338E" w:rsidRPr="00DB2392" w:rsidRDefault="00E15C63" w:rsidP="000B3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3" w:name="_Hlk496102315"/>
      <w:r w:rsidRPr="00DB23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bookmarkEnd w:id="3"/>
    <w:p w14:paraId="454EDE4C" w14:textId="77777777" w:rsidR="00E15C63" w:rsidRDefault="00E15C63" w:rsidP="000B3D9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Zarządzenia powierza się Skarbnikowi Gminy</w:t>
      </w:r>
      <w:r w:rsidR="00467D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Zakrzew.</w:t>
      </w:r>
    </w:p>
    <w:p w14:paraId="7DB2E492" w14:textId="77777777" w:rsidR="001C338E" w:rsidRPr="00CD3A80" w:rsidRDefault="001C338E" w:rsidP="000B3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F7A282" w14:textId="77777777" w:rsidR="00CD3A80" w:rsidRPr="00DB2392" w:rsidRDefault="00E15C63" w:rsidP="000B3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B23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14:paraId="01223D9B" w14:textId="77777777" w:rsidR="00D52E5F" w:rsidRPr="00DB2392" w:rsidRDefault="00E15C63" w:rsidP="000B3D9D">
      <w:pPr>
        <w:spacing w:after="0" w:line="240" w:lineRule="auto"/>
        <w:ind w:left="708"/>
        <w:jc w:val="both"/>
        <w:rPr>
          <w:rFonts w:ascii="Arial" w:eastAsia="Times New Roman" w:hAnsi="Arial" w:cs="Arial"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podpisania</w:t>
      </w:r>
      <w:r w:rsidR="00727E3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9A217C3" w14:textId="77777777" w:rsidR="001C338E" w:rsidRDefault="001C338E" w:rsidP="003E057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14:paraId="7A764D02" w14:textId="77777777" w:rsidR="00000581" w:rsidRPr="00D52E5F" w:rsidRDefault="00000581" w:rsidP="003E057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52E5F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</w:t>
      </w:r>
      <w:r w:rsidR="00D52E5F">
        <w:rPr>
          <w:rFonts w:ascii="Times New Roman" w:eastAsia="Times New Roman" w:hAnsi="Times New Roman" w:cs="Times New Roman"/>
          <w:lang w:eastAsia="pl-PL"/>
        </w:rPr>
        <w:t xml:space="preserve">                            </w:t>
      </w:r>
      <w:r w:rsidRPr="00D52E5F">
        <w:rPr>
          <w:rFonts w:ascii="Times New Roman" w:eastAsia="Times New Roman" w:hAnsi="Times New Roman" w:cs="Times New Roman"/>
          <w:lang w:eastAsia="pl-PL"/>
        </w:rPr>
        <w:t xml:space="preserve">  Wójt Gminy Zakrzew</w:t>
      </w:r>
    </w:p>
    <w:p w14:paraId="277541C6" w14:textId="77777777" w:rsidR="00000581" w:rsidRPr="00D52E5F" w:rsidRDefault="00000581" w:rsidP="003E057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52E5F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455B5AF1" w14:textId="6EF73CF8" w:rsidR="002A35B8" w:rsidRPr="00B32A55" w:rsidRDefault="00000581" w:rsidP="00B32A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52E5F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</w:t>
      </w:r>
      <w:r w:rsidR="00D52E5F">
        <w:rPr>
          <w:rFonts w:ascii="Times New Roman" w:eastAsia="Times New Roman" w:hAnsi="Times New Roman" w:cs="Times New Roman"/>
          <w:lang w:eastAsia="pl-PL"/>
        </w:rPr>
        <w:t xml:space="preserve">                             </w:t>
      </w:r>
      <w:r w:rsidR="00BA5533">
        <w:rPr>
          <w:rFonts w:ascii="Times New Roman" w:eastAsia="Times New Roman" w:hAnsi="Times New Roman" w:cs="Times New Roman"/>
          <w:lang w:eastAsia="pl-PL"/>
        </w:rPr>
        <w:t xml:space="preserve">      </w:t>
      </w:r>
      <w:r w:rsidR="00D52E5F">
        <w:rPr>
          <w:rFonts w:ascii="Times New Roman" w:eastAsia="Times New Roman" w:hAnsi="Times New Roman" w:cs="Times New Roman"/>
          <w:lang w:eastAsia="pl-PL"/>
        </w:rPr>
        <w:t xml:space="preserve">  </w:t>
      </w:r>
      <w:r w:rsidRPr="00D52E5F">
        <w:rPr>
          <w:rFonts w:ascii="Times New Roman" w:eastAsia="Times New Roman" w:hAnsi="Times New Roman" w:cs="Times New Roman"/>
          <w:lang w:eastAsia="pl-PL"/>
        </w:rPr>
        <w:t xml:space="preserve"> </w:t>
      </w:r>
      <w:r w:rsidR="00BA5533">
        <w:rPr>
          <w:rFonts w:ascii="Times New Roman" w:eastAsia="Times New Roman" w:hAnsi="Times New Roman" w:cs="Times New Roman"/>
          <w:lang w:eastAsia="pl-PL"/>
        </w:rPr>
        <w:t xml:space="preserve">Leszek </w:t>
      </w:r>
      <w:proofErr w:type="spellStart"/>
      <w:r w:rsidR="00BA5533">
        <w:rPr>
          <w:rFonts w:ascii="Times New Roman" w:eastAsia="Times New Roman" w:hAnsi="Times New Roman" w:cs="Times New Roman"/>
          <w:lang w:eastAsia="pl-PL"/>
        </w:rPr>
        <w:t>Marga</w:t>
      </w:r>
      <w:r w:rsidR="00471979">
        <w:rPr>
          <w:rFonts w:ascii="Times New Roman" w:eastAsia="Times New Roman" w:hAnsi="Times New Roman" w:cs="Times New Roman"/>
          <w:lang w:eastAsia="pl-PL"/>
        </w:rPr>
        <w:t>s</w:t>
      </w:r>
      <w:proofErr w:type="spellEnd"/>
    </w:p>
    <w:sectPr w:rsidR="002A35B8" w:rsidRPr="00B32A55" w:rsidSect="00B32A55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35899"/>
    <w:multiLevelType w:val="hybridMultilevel"/>
    <w:tmpl w:val="8E9EE194"/>
    <w:lvl w:ilvl="0" w:tplc="9E7A53D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E3092"/>
    <w:multiLevelType w:val="hybridMultilevel"/>
    <w:tmpl w:val="78E8D4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537AB0"/>
    <w:multiLevelType w:val="hybridMultilevel"/>
    <w:tmpl w:val="A83464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328448">
    <w:abstractNumId w:val="1"/>
  </w:num>
  <w:num w:numId="2" w16cid:durableId="1498380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5725182">
    <w:abstractNumId w:val="0"/>
  </w:num>
  <w:num w:numId="4" w16cid:durableId="82529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C04"/>
    <w:rsid w:val="00000581"/>
    <w:rsid w:val="000043F8"/>
    <w:rsid w:val="0003147E"/>
    <w:rsid w:val="00047BD1"/>
    <w:rsid w:val="000706C1"/>
    <w:rsid w:val="000848A2"/>
    <w:rsid w:val="00087088"/>
    <w:rsid w:val="00096352"/>
    <w:rsid w:val="000B3D9D"/>
    <w:rsid w:val="000E79A2"/>
    <w:rsid w:val="0010336E"/>
    <w:rsid w:val="001436F5"/>
    <w:rsid w:val="001539A5"/>
    <w:rsid w:val="001563AD"/>
    <w:rsid w:val="00180985"/>
    <w:rsid w:val="001A1776"/>
    <w:rsid w:val="001A177A"/>
    <w:rsid w:val="001A4FC8"/>
    <w:rsid w:val="001C338E"/>
    <w:rsid w:val="001C4E67"/>
    <w:rsid w:val="001E46E5"/>
    <w:rsid w:val="001E56A3"/>
    <w:rsid w:val="001F540E"/>
    <w:rsid w:val="001F5B6B"/>
    <w:rsid w:val="00206A16"/>
    <w:rsid w:val="002207C3"/>
    <w:rsid w:val="00231290"/>
    <w:rsid w:val="00253ACC"/>
    <w:rsid w:val="00254873"/>
    <w:rsid w:val="00264728"/>
    <w:rsid w:val="0027593A"/>
    <w:rsid w:val="00277186"/>
    <w:rsid w:val="00283ED6"/>
    <w:rsid w:val="0028799B"/>
    <w:rsid w:val="002934E9"/>
    <w:rsid w:val="002A35B8"/>
    <w:rsid w:val="002F2C80"/>
    <w:rsid w:val="00300196"/>
    <w:rsid w:val="003133AC"/>
    <w:rsid w:val="00386055"/>
    <w:rsid w:val="003B3DF1"/>
    <w:rsid w:val="003C0C1D"/>
    <w:rsid w:val="003D0B17"/>
    <w:rsid w:val="003E0579"/>
    <w:rsid w:val="003F1508"/>
    <w:rsid w:val="003F7BFA"/>
    <w:rsid w:val="00400AF3"/>
    <w:rsid w:val="00405314"/>
    <w:rsid w:val="004124C6"/>
    <w:rsid w:val="0046164D"/>
    <w:rsid w:val="00466E39"/>
    <w:rsid w:val="00467D5D"/>
    <w:rsid w:val="00471979"/>
    <w:rsid w:val="0047509A"/>
    <w:rsid w:val="00482BF2"/>
    <w:rsid w:val="004A675F"/>
    <w:rsid w:val="004B542E"/>
    <w:rsid w:val="004D1B2A"/>
    <w:rsid w:val="004E03EC"/>
    <w:rsid w:val="004E6220"/>
    <w:rsid w:val="004F1B8A"/>
    <w:rsid w:val="005201A1"/>
    <w:rsid w:val="0052289D"/>
    <w:rsid w:val="00552F30"/>
    <w:rsid w:val="00562300"/>
    <w:rsid w:val="00566877"/>
    <w:rsid w:val="00582B2D"/>
    <w:rsid w:val="005979AE"/>
    <w:rsid w:val="005B5BAA"/>
    <w:rsid w:val="005C35B8"/>
    <w:rsid w:val="005D7626"/>
    <w:rsid w:val="006356DD"/>
    <w:rsid w:val="00660676"/>
    <w:rsid w:val="00661B94"/>
    <w:rsid w:val="00690F85"/>
    <w:rsid w:val="0069195D"/>
    <w:rsid w:val="006C11FE"/>
    <w:rsid w:val="006C73FC"/>
    <w:rsid w:val="006D178C"/>
    <w:rsid w:val="006F1A1A"/>
    <w:rsid w:val="006F6B1F"/>
    <w:rsid w:val="00701AA4"/>
    <w:rsid w:val="00727E34"/>
    <w:rsid w:val="00736DCB"/>
    <w:rsid w:val="007627C9"/>
    <w:rsid w:val="00782EEB"/>
    <w:rsid w:val="007A51B2"/>
    <w:rsid w:val="007B7733"/>
    <w:rsid w:val="007C6592"/>
    <w:rsid w:val="007D68A5"/>
    <w:rsid w:val="007E2CE1"/>
    <w:rsid w:val="007E6968"/>
    <w:rsid w:val="0082012B"/>
    <w:rsid w:val="00835DD8"/>
    <w:rsid w:val="0085347D"/>
    <w:rsid w:val="00853F0C"/>
    <w:rsid w:val="0085536F"/>
    <w:rsid w:val="00883DE4"/>
    <w:rsid w:val="008B3D3F"/>
    <w:rsid w:val="008B517B"/>
    <w:rsid w:val="008D3ACC"/>
    <w:rsid w:val="008D54BD"/>
    <w:rsid w:val="008F03CC"/>
    <w:rsid w:val="008F50A3"/>
    <w:rsid w:val="008F5696"/>
    <w:rsid w:val="009068E0"/>
    <w:rsid w:val="0093111A"/>
    <w:rsid w:val="00934DE3"/>
    <w:rsid w:val="00963263"/>
    <w:rsid w:val="00970FC7"/>
    <w:rsid w:val="00976283"/>
    <w:rsid w:val="0099569E"/>
    <w:rsid w:val="00995D3A"/>
    <w:rsid w:val="009D1FAB"/>
    <w:rsid w:val="009D2C17"/>
    <w:rsid w:val="009D799A"/>
    <w:rsid w:val="009F1D23"/>
    <w:rsid w:val="009F4EF7"/>
    <w:rsid w:val="009F7C7F"/>
    <w:rsid w:val="00A05A0E"/>
    <w:rsid w:val="00A22F54"/>
    <w:rsid w:val="00A24EC6"/>
    <w:rsid w:val="00A31A8B"/>
    <w:rsid w:val="00A45E09"/>
    <w:rsid w:val="00A50837"/>
    <w:rsid w:val="00A5458F"/>
    <w:rsid w:val="00A65830"/>
    <w:rsid w:val="00A738FF"/>
    <w:rsid w:val="00A83BC4"/>
    <w:rsid w:val="00A920A2"/>
    <w:rsid w:val="00AC33E8"/>
    <w:rsid w:val="00AC55EE"/>
    <w:rsid w:val="00AD0CA4"/>
    <w:rsid w:val="00B2301B"/>
    <w:rsid w:val="00B26557"/>
    <w:rsid w:val="00B32A55"/>
    <w:rsid w:val="00B61429"/>
    <w:rsid w:val="00B72B6E"/>
    <w:rsid w:val="00B908EB"/>
    <w:rsid w:val="00BA2268"/>
    <w:rsid w:val="00BA5533"/>
    <w:rsid w:val="00BC7A76"/>
    <w:rsid w:val="00BD571B"/>
    <w:rsid w:val="00BF4E3E"/>
    <w:rsid w:val="00C15F09"/>
    <w:rsid w:val="00C22834"/>
    <w:rsid w:val="00C27D60"/>
    <w:rsid w:val="00C40CC1"/>
    <w:rsid w:val="00C648CC"/>
    <w:rsid w:val="00C64A04"/>
    <w:rsid w:val="00C654EA"/>
    <w:rsid w:val="00C717D3"/>
    <w:rsid w:val="00CA48E5"/>
    <w:rsid w:val="00CC6DC6"/>
    <w:rsid w:val="00CD3A80"/>
    <w:rsid w:val="00CF2A9F"/>
    <w:rsid w:val="00D10DA7"/>
    <w:rsid w:val="00D20D92"/>
    <w:rsid w:val="00D325F9"/>
    <w:rsid w:val="00D410BD"/>
    <w:rsid w:val="00D50A23"/>
    <w:rsid w:val="00D52E5F"/>
    <w:rsid w:val="00D621FA"/>
    <w:rsid w:val="00D75714"/>
    <w:rsid w:val="00D7611A"/>
    <w:rsid w:val="00D765FD"/>
    <w:rsid w:val="00D874B1"/>
    <w:rsid w:val="00DA26B7"/>
    <w:rsid w:val="00DA4040"/>
    <w:rsid w:val="00DB2392"/>
    <w:rsid w:val="00DC130F"/>
    <w:rsid w:val="00DC5D4E"/>
    <w:rsid w:val="00DD0107"/>
    <w:rsid w:val="00DD5171"/>
    <w:rsid w:val="00DF0036"/>
    <w:rsid w:val="00E00B5A"/>
    <w:rsid w:val="00E03622"/>
    <w:rsid w:val="00E057C3"/>
    <w:rsid w:val="00E15C63"/>
    <w:rsid w:val="00E30CC6"/>
    <w:rsid w:val="00E37739"/>
    <w:rsid w:val="00E400A7"/>
    <w:rsid w:val="00E57C88"/>
    <w:rsid w:val="00E621D5"/>
    <w:rsid w:val="00E62C1D"/>
    <w:rsid w:val="00EA16B6"/>
    <w:rsid w:val="00EE7C04"/>
    <w:rsid w:val="00EF1B9D"/>
    <w:rsid w:val="00F01BA4"/>
    <w:rsid w:val="00F04B02"/>
    <w:rsid w:val="00F06185"/>
    <w:rsid w:val="00F142E2"/>
    <w:rsid w:val="00F41ACA"/>
    <w:rsid w:val="00F42B12"/>
    <w:rsid w:val="00F44A40"/>
    <w:rsid w:val="00FB1AB8"/>
    <w:rsid w:val="00FB3789"/>
    <w:rsid w:val="00FC008E"/>
    <w:rsid w:val="00FC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164B8"/>
  <w15:chartTrackingRefBased/>
  <w15:docId w15:val="{2F1BC204-CBE9-4C92-BCC7-78A18FF4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7D5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D0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0B17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970FC7"/>
    <w:rPr>
      <w:color w:val="808080"/>
    </w:rPr>
  </w:style>
  <w:style w:type="table" w:styleId="Tabela-Siatka">
    <w:name w:val="Table Grid"/>
    <w:basedOn w:val="Standardowy"/>
    <w:uiPriority w:val="39"/>
    <w:rsid w:val="00B90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2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1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8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6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8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0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8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8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1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4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1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9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76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0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1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0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8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0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4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7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9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3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9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4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16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0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1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4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46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8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3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6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26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8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8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85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2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8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5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4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6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3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7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6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0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0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06823-001E-466C-BB3F-5FDDA349B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3067</TotalTime>
  <Pages>1</Pages>
  <Words>389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Krzos</dc:creator>
  <cp:keywords/>
  <dc:description/>
  <cp:lastModifiedBy>Agnieszka Krzos</cp:lastModifiedBy>
  <cp:revision>89</cp:revision>
  <cp:lastPrinted>2022-08-25T08:48:00Z</cp:lastPrinted>
  <dcterms:created xsi:type="dcterms:W3CDTF">2017-10-18T12:00:00Z</dcterms:created>
  <dcterms:modified xsi:type="dcterms:W3CDTF">2022-08-25T08:48:00Z</dcterms:modified>
</cp:coreProperties>
</file>