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540408336-N-2021 z dnia 26.01.2021 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3B6987" w:rsidRPr="003B6987" w:rsidRDefault="003B6987" w:rsidP="003B6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769016-N-2020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22/12/2020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3B6987" w:rsidRPr="003B6987" w:rsidRDefault="003B6987" w:rsidP="003B6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</w:p>
    <w:p w:rsid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Data: 02.02.2021, </w:t>
      </w:r>
      <w:proofErr w:type="gram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godzina</w:t>
      </w:r>
      <w:proofErr w:type="gram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</w:p>
    <w:p w:rsid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 Wskazać powody:</w:t>
      </w:r>
    </w:p>
    <w:p w:rsid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 lub języki, w jakich mogą być sporządzane oferty lub wnioski o dopuszczenie do udziału w postępowaniu &gt; Polski 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B69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</w:p>
    <w:p w:rsid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3B6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Data: 08.02.2021, </w:t>
      </w:r>
      <w:proofErr w:type="gramStart"/>
      <w:r w:rsidRPr="003B6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godzina</w:t>
      </w:r>
      <w:proofErr w:type="gramEnd"/>
      <w:r w:rsidRPr="003B6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11:00</w:t>
      </w: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Skrócenie terminu składania wniosków, ze względu na pilną potrzebę udzielenia zamówienia (przetarg nieograniczony, przetarg ograniczony, negocjacje z ogłoszeniem): Nie Wskazać powody: </w:t>
      </w:r>
    </w:p>
    <w:p w:rsidR="003B6987" w:rsidRPr="003B6987" w:rsidRDefault="003B6987" w:rsidP="003B6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6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0049DF" w:rsidRDefault="000049DF"/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</w:p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Podpisał: </w:t>
      </w:r>
    </w:p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Leszek Margas</w:t>
      </w:r>
    </w:p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Gminy Zakrzew  </w:t>
      </w:r>
    </w:p>
    <w:p w:rsidR="000049DF" w:rsidRPr="001B4BA7" w:rsidRDefault="000049DF" w:rsidP="000049DF">
      <w:pPr>
        <w:spacing w:after="0"/>
        <w:rPr>
          <w:rFonts w:ascii="Times New Roman" w:hAnsi="Times New Roman" w:cs="Times New Roman"/>
        </w:rPr>
      </w:pPr>
    </w:p>
    <w:p w:rsidR="000049DF" w:rsidRDefault="000049DF"/>
    <w:p w:rsidR="000049DF" w:rsidRDefault="000049DF"/>
    <w:sectPr w:rsidR="000049D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A3B" w:rsidRDefault="00061A3B" w:rsidP="008C312F">
      <w:pPr>
        <w:spacing w:after="0" w:line="240" w:lineRule="auto"/>
      </w:pPr>
      <w:r>
        <w:separator/>
      </w:r>
    </w:p>
  </w:endnote>
  <w:endnote w:type="continuationSeparator" w:id="0">
    <w:p w:rsidR="00061A3B" w:rsidRDefault="00061A3B" w:rsidP="008C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A3B" w:rsidRDefault="00061A3B" w:rsidP="008C312F">
      <w:pPr>
        <w:spacing w:after="0" w:line="240" w:lineRule="auto"/>
      </w:pPr>
      <w:r>
        <w:separator/>
      </w:r>
    </w:p>
  </w:footnote>
  <w:footnote w:type="continuationSeparator" w:id="0">
    <w:p w:rsidR="00061A3B" w:rsidRDefault="00061A3B" w:rsidP="008C3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12F" w:rsidRDefault="008C312F" w:rsidP="008C312F">
    <w:pPr>
      <w:pStyle w:val="Nagwek"/>
      <w:jc w:val="right"/>
    </w:pPr>
    <w:proofErr w:type="spellStart"/>
    <w:r>
      <w:t>ZP.271.1.33.2020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EE9"/>
    <w:rsid w:val="000049DF"/>
    <w:rsid w:val="00061A3B"/>
    <w:rsid w:val="00096EE9"/>
    <w:rsid w:val="003B6987"/>
    <w:rsid w:val="00422110"/>
    <w:rsid w:val="005438C3"/>
    <w:rsid w:val="005D26A1"/>
    <w:rsid w:val="00610B22"/>
    <w:rsid w:val="00730966"/>
    <w:rsid w:val="008C312F"/>
    <w:rsid w:val="00A448F1"/>
    <w:rsid w:val="00E90675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85A80-5608-419B-9D1F-A060EA8E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5D26A1"/>
    <w:pPr>
      <w:keepNext/>
      <w:shd w:val="clear" w:color="auto" w:fill="D9D9D9" w:themeFill="background1" w:themeFillShade="D9"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5D26A1"/>
    <w:rPr>
      <w:rFonts w:ascii="Times New Roman" w:eastAsia="Times New Roman" w:hAnsi="Times New Roman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styleId="Nagwek">
    <w:name w:val="header"/>
    <w:basedOn w:val="Normalny"/>
    <w:link w:val="NagwekZnak"/>
    <w:uiPriority w:val="99"/>
    <w:unhideWhenUsed/>
    <w:rsid w:val="008C3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312F"/>
  </w:style>
  <w:style w:type="paragraph" w:styleId="Stopka">
    <w:name w:val="footer"/>
    <w:basedOn w:val="Normalny"/>
    <w:link w:val="StopkaZnak"/>
    <w:uiPriority w:val="99"/>
    <w:unhideWhenUsed/>
    <w:rsid w:val="008C3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2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9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dcterms:created xsi:type="dcterms:W3CDTF">2021-01-12T13:55:00Z</dcterms:created>
  <dcterms:modified xsi:type="dcterms:W3CDTF">2021-01-26T07:33:00Z</dcterms:modified>
</cp:coreProperties>
</file>