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500003195-N-2017 z dnia 11-07-2017 r. </w:t>
      </w:r>
    </w:p>
    <w:p w:rsidR="00236EE9" w:rsidRPr="00236EE9" w:rsidRDefault="00236EE9" w:rsidP="00236E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543423-N-2017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03/07/2017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36EE9" w:rsidRPr="00236EE9" w:rsidRDefault="00236EE9" w:rsidP="00236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2017-07-18,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36E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236E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2017-07-20,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0F762F" w:rsidRDefault="000F762F"/>
    <w:p w:rsidR="00236EE9" w:rsidRDefault="00236EE9"/>
    <w:p w:rsidR="00236EE9" w:rsidRDefault="00236EE9" w:rsidP="00236EE9">
      <w:pPr>
        <w:ind w:left="5664"/>
      </w:pPr>
      <w:bookmarkStart w:id="0" w:name="_GoBack"/>
    </w:p>
    <w:p w:rsidR="00236EE9" w:rsidRDefault="00236EE9" w:rsidP="00236EE9">
      <w:pPr>
        <w:ind w:left="5664"/>
      </w:pPr>
      <w:r>
        <w:t xml:space="preserve">Podpisał: Sławomir Białkowski </w:t>
      </w:r>
    </w:p>
    <w:p w:rsidR="00236EE9" w:rsidRDefault="00236EE9" w:rsidP="00236EE9">
      <w:pPr>
        <w:ind w:left="5664"/>
      </w:pPr>
      <w:r>
        <w:t>Wójt Gminy Zakrzew</w:t>
      </w:r>
      <w:bookmarkEnd w:id="0"/>
    </w:p>
    <w:p w:rsidR="00236EE9" w:rsidRDefault="00236EE9"/>
    <w:p w:rsidR="00236EE9" w:rsidRDefault="00236EE9"/>
    <w:sectPr w:rsidR="00236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F0"/>
    <w:rsid w:val="000F762F"/>
    <w:rsid w:val="00236EE9"/>
    <w:rsid w:val="0079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A7B98C-E59E-4E12-B5C0-7FCE001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2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7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2017-07-11T14:03:00Z</dcterms:created>
  <dcterms:modified xsi:type="dcterms:W3CDTF">2017-07-11T14:03:00Z</dcterms:modified>
</cp:coreProperties>
</file>