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3180" w:rsidRPr="00AC3180" w:rsidRDefault="00AC3180" w:rsidP="00AC3180">
      <w:pPr>
        <w:rPr>
          <w:vanish/>
        </w:rPr>
      </w:pPr>
      <w:r w:rsidRPr="00AC3180">
        <w:rPr>
          <w:vanish/>
        </w:rPr>
        <w:t>Początek formularza</w:t>
      </w:r>
    </w:p>
    <w:tbl>
      <w:tblPr>
        <w:tblW w:w="5731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98"/>
        <w:gridCol w:w="900"/>
      </w:tblGrid>
      <w:tr w:rsidR="00AC3180" w:rsidRPr="00AC3180" w:rsidTr="00AC3180">
        <w:trPr>
          <w:trHeight w:val="14185"/>
          <w:tblCellSpacing w:w="0" w:type="dxa"/>
        </w:trPr>
        <w:tc>
          <w:tcPr>
            <w:tcW w:w="4567" w:type="pct"/>
            <w:vAlign w:val="center"/>
            <w:hideMark/>
          </w:tcPr>
          <w:p w:rsidR="00AC3180" w:rsidRPr="00AC3180" w:rsidRDefault="00AC3180" w:rsidP="00AC3180"/>
          <w:p w:rsidR="00AC3180" w:rsidRPr="00AC3180" w:rsidRDefault="00AC3180" w:rsidP="00AC3180">
            <w:r w:rsidRPr="00AC3180">
              <w:t xml:space="preserve">Adres strony internetowej, na której zamieszczona będzie specyfikacja istotnych warunków zamówienia (jeżeli dotyczy): </w:t>
            </w:r>
          </w:p>
          <w:p w:rsidR="00AC3180" w:rsidRPr="00AC3180" w:rsidRDefault="00AC3180" w:rsidP="00AC3180">
            <w:hyperlink r:id="rId4" w:history="1">
              <w:r w:rsidRPr="002B2DF6">
                <w:rPr>
                  <w:rStyle w:val="Hipercze"/>
                </w:rPr>
                <w:t>http://zakrzew.bip.gmina.pl/</w:t>
              </w:r>
            </w:hyperlink>
          </w:p>
          <w:p w:rsidR="00AC3180" w:rsidRPr="00AC3180" w:rsidRDefault="00AC3180" w:rsidP="00AC3180">
            <w:r w:rsidRPr="00AC3180">
              <w:pict>
                <v:rect id="_x0000_i1025" style="width:0;height:1.5pt" o:hralign="center" o:hrstd="t" o:hr="t" fillcolor="#a0a0a0" stroked="f"/>
              </w:pict>
            </w:r>
          </w:p>
          <w:p w:rsidR="00AC3180" w:rsidRPr="00AC3180" w:rsidRDefault="00AC3180" w:rsidP="00AC3180">
            <w:r w:rsidRPr="00AC3180">
              <w:t xml:space="preserve">Ogłoszenie nr 73697 - 2017 z dnia 2017-04-26 r. </w:t>
            </w:r>
          </w:p>
          <w:p w:rsidR="00AC3180" w:rsidRPr="00E8301E" w:rsidRDefault="00AC3180" w:rsidP="00AC3180">
            <w:pPr>
              <w:rPr>
                <w:b/>
              </w:rPr>
            </w:pPr>
            <w:r w:rsidRPr="00E8301E">
              <w:rPr>
                <w:b/>
              </w:rPr>
              <w:t>Zakrzew: Zakup nowego, średniego samochodu ratowniczo - gaśniczego dla OSP Zakrzew</w:t>
            </w:r>
            <w:r w:rsidRPr="00E8301E">
              <w:rPr>
                <w:b/>
              </w:rPr>
              <w:br/>
              <w:t xml:space="preserve">OGŁOSZENIE O ZAMÓWIENIU - Dostawy </w:t>
            </w:r>
          </w:p>
          <w:p w:rsidR="00AC3180" w:rsidRPr="00AC3180" w:rsidRDefault="00AC3180" w:rsidP="00AC3180">
            <w:r w:rsidRPr="00AC3180">
              <w:rPr>
                <w:b/>
                <w:bCs/>
              </w:rPr>
              <w:t>Zamieszczanie ogłoszenia:</w:t>
            </w:r>
            <w:r w:rsidRPr="00AC3180">
              <w:t xml:space="preserve"> obowiązkowe </w:t>
            </w:r>
          </w:p>
          <w:p w:rsidR="00AC3180" w:rsidRPr="00AC3180" w:rsidRDefault="00AC3180" w:rsidP="00AC3180">
            <w:r w:rsidRPr="00AC3180">
              <w:rPr>
                <w:b/>
                <w:bCs/>
              </w:rPr>
              <w:t>Ogłoszenie dotyczy:</w:t>
            </w:r>
            <w:r w:rsidRPr="00AC3180">
              <w:t xml:space="preserve"> zamówienia publicznego </w:t>
            </w:r>
            <w:bookmarkStart w:id="0" w:name="_GoBack"/>
            <w:bookmarkEnd w:id="0"/>
          </w:p>
          <w:p w:rsidR="00AC3180" w:rsidRPr="00AC3180" w:rsidRDefault="00AC3180" w:rsidP="00AC3180">
            <w:r w:rsidRPr="00AC3180">
              <w:rPr>
                <w:b/>
                <w:bCs/>
              </w:rPr>
              <w:t xml:space="preserve">Zamówienie dotyczy projektu lub programu współfinansowanego ze środków Unii Europejskiej </w:t>
            </w:r>
          </w:p>
          <w:p w:rsidR="00AC3180" w:rsidRPr="00AC3180" w:rsidRDefault="00AC3180" w:rsidP="00AC3180">
            <w:r w:rsidRPr="00AC3180">
              <w:t xml:space="preserve">nie </w:t>
            </w:r>
          </w:p>
          <w:p w:rsidR="00AC3180" w:rsidRPr="00AC3180" w:rsidRDefault="00AC3180" w:rsidP="00AC3180">
            <w:r w:rsidRPr="00AC3180">
              <w:br/>
            </w:r>
            <w:r w:rsidRPr="00AC3180">
              <w:rPr>
                <w:b/>
                <w:bCs/>
              </w:rPr>
              <w:t>Nazwa projektu lub programu</w:t>
            </w:r>
          </w:p>
          <w:p w:rsidR="00AC3180" w:rsidRPr="00AC3180" w:rsidRDefault="00AC3180" w:rsidP="00AC3180">
            <w:r w:rsidRPr="00AC3180">
              <w:rPr>
                <w:b/>
                <w:bCs/>
              </w:rPr>
              <w:t xml:space="preserve">O zamówienie mogą ubiegać się wyłącznie zakłady pracy chronionej oraz wykonawcy, których działalność, lub działalność ich wyodrębnionych organizacyjnie jednostek, które będą realizowały zamówienie, obejmuje społeczną i zawodową integrację osób będących członkami grup społecznie marginalizowanych </w:t>
            </w:r>
          </w:p>
          <w:p w:rsidR="00AC3180" w:rsidRPr="00AC3180" w:rsidRDefault="00AC3180" w:rsidP="00AC3180">
            <w:r w:rsidRPr="00AC3180">
              <w:t xml:space="preserve">nie </w:t>
            </w:r>
          </w:p>
          <w:p w:rsidR="00AC3180" w:rsidRPr="00AC3180" w:rsidRDefault="00AC3180" w:rsidP="00AC3180">
            <w:r w:rsidRPr="00AC3180">
              <w:br/>
              <w:t xml:space="preserve">Należy podać minimalny procentowy wskaźnik zatrudnienia osób należących do jednej lub więcej kategorii, o których mowa w art. 22 ust. 2 ustawy </w:t>
            </w:r>
            <w:proofErr w:type="spellStart"/>
            <w:r w:rsidRPr="00AC3180">
              <w:t>Pzp</w:t>
            </w:r>
            <w:proofErr w:type="spellEnd"/>
            <w:r w:rsidRPr="00AC3180">
              <w:t xml:space="preserve">, nie mniejszy niż 30%, osób zatrudnionych przez zakłady pracy chronionej lub wykonawców albo ich jednostki (w %) </w:t>
            </w:r>
          </w:p>
          <w:p w:rsidR="00AC3180" w:rsidRPr="00AC3180" w:rsidRDefault="00AC3180" w:rsidP="00AC3180">
            <w:r w:rsidRPr="00AC3180">
              <w:rPr>
                <w:u w:val="single"/>
              </w:rPr>
              <w:t>SEKCJA I: ZAMAWIAJĄCY</w:t>
            </w:r>
          </w:p>
          <w:p w:rsidR="00AC3180" w:rsidRPr="00AC3180" w:rsidRDefault="00AC3180" w:rsidP="00AC3180">
            <w:r w:rsidRPr="00AC3180">
              <w:rPr>
                <w:b/>
                <w:bCs/>
              </w:rPr>
              <w:t xml:space="preserve">Postępowanie przeprowadza centralny zamawiający </w:t>
            </w:r>
          </w:p>
          <w:p w:rsidR="00AC3180" w:rsidRPr="00AC3180" w:rsidRDefault="00AC3180" w:rsidP="00AC3180">
            <w:r w:rsidRPr="00AC3180">
              <w:t xml:space="preserve">nie </w:t>
            </w:r>
          </w:p>
          <w:p w:rsidR="00AC3180" w:rsidRPr="00AC3180" w:rsidRDefault="00AC3180" w:rsidP="00AC3180">
            <w:r w:rsidRPr="00AC3180">
              <w:rPr>
                <w:b/>
                <w:bCs/>
              </w:rPr>
              <w:t xml:space="preserve">Postępowanie przeprowadza podmiot, któremu zamawiający powierzył/powierzyli przeprowadzenie postępowania </w:t>
            </w:r>
          </w:p>
          <w:p w:rsidR="00AC3180" w:rsidRPr="00AC3180" w:rsidRDefault="00AC3180" w:rsidP="00AC3180">
            <w:r w:rsidRPr="00AC3180">
              <w:t xml:space="preserve">nie </w:t>
            </w:r>
          </w:p>
          <w:p w:rsidR="00AC3180" w:rsidRPr="00AC3180" w:rsidRDefault="00AC3180" w:rsidP="00AC3180">
            <w:r w:rsidRPr="00AC3180">
              <w:rPr>
                <w:b/>
                <w:bCs/>
              </w:rPr>
              <w:t>Informacje na temat podmiotu któremu zamawiający powierzył/powierzyli prowadzenie postępowania:</w:t>
            </w:r>
            <w:r w:rsidRPr="00AC3180">
              <w:br/>
            </w:r>
            <w:r w:rsidRPr="00AC3180">
              <w:rPr>
                <w:b/>
                <w:bCs/>
              </w:rPr>
              <w:t>Postępowanie jest przeprowadzane wspólnie przez zamawiających</w:t>
            </w:r>
          </w:p>
          <w:p w:rsidR="00AC3180" w:rsidRPr="00AC3180" w:rsidRDefault="00AC3180" w:rsidP="00AC3180">
            <w:r w:rsidRPr="00AC3180">
              <w:t xml:space="preserve">nie </w:t>
            </w:r>
          </w:p>
          <w:p w:rsidR="00AC3180" w:rsidRPr="00AC3180" w:rsidRDefault="00AC3180" w:rsidP="00AC3180">
            <w:r w:rsidRPr="00AC3180">
              <w:br/>
              <w:t xml:space="preserve">Jeżeli tak, należy wymienić zamawiających, którzy wspólnie przeprowadzają postępowanie oraz podać adresy ich siedzib, krajowe numery identyfikacyjne oraz osoby do kontaktów wraz z danymi do kontaktów: </w:t>
            </w:r>
            <w:r w:rsidRPr="00AC3180">
              <w:br/>
            </w:r>
            <w:r w:rsidRPr="00AC3180">
              <w:br/>
            </w:r>
            <w:r w:rsidRPr="00AC3180">
              <w:rPr>
                <w:b/>
                <w:bCs/>
              </w:rPr>
              <w:lastRenderedPageBreak/>
              <w:t xml:space="preserve">Postępowanie jest przeprowadzane wspólnie z zamawiającymi z innych państw członkowskich Unii Europejskiej </w:t>
            </w:r>
          </w:p>
          <w:p w:rsidR="00AC3180" w:rsidRPr="00AC3180" w:rsidRDefault="00AC3180" w:rsidP="00AC3180">
            <w:r w:rsidRPr="00AC3180">
              <w:t xml:space="preserve">nie </w:t>
            </w:r>
          </w:p>
          <w:p w:rsidR="00AC3180" w:rsidRPr="00AC3180" w:rsidRDefault="00AC3180" w:rsidP="00AC3180">
            <w:r w:rsidRPr="00AC3180">
              <w:rPr>
                <w:b/>
                <w:bCs/>
              </w:rPr>
              <w:t>W przypadku przeprowadzania postępowania wspólnie z zamawiającymi z innych państw członkowskich Unii Europejskiej – mające zastosowanie krajowe prawo zamówień publicznych:</w:t>
            </w:r>
            <w:r w:rsidRPr="00AC3180">
              <w:br/>
            </w:r>
            <w:r w:rsidRPr="00AC3180">
              <w:rPr>
                <w:b/>
                <w:bCs/>
              </w:rPr>
              <w:t>Informacje dodatkowe:</w:t>
            </w:r>
          </w:p>
          <w:p w:rsidR="00AC3180" w:rsidRPr="00AC3180" w:rsidRDefault="00AC3180" w:rsidP="00AC3180">
            <w:r w:rsidRPr="00AC3180">
              <w:rPr>
                <w:b/>
                <w:bCs/>
              </w:rPr>
              <w:t xml:space="preserve">I. 1) NAZWA I ADRES: </w:t>
            </w:r>
            <w:r w:rsidRPr="00AC3180">
              <w:t xml:space="preserve">Gmina Zakrzew, krajowy numer identyfikacyjny 67022407700000, ul. Zakrzew 51  , 26652   Zakrzew, woj. mazowieckie, państwo Polska, tel. 486 105 122, e-mail zakrzew@zakrzew.pl, faks 486 105 143. </w:t>
            </w:r>
            <w:r w:rsidRPr="00AC3180">
              <w:br/>
              <w:t>Adres strony internetowej (URL): ww.zakrzew.pl</w:t>
            </w:r>
          </w:p>
          <w:p w:rsidR="00AC3180" w:rsidRPr="00AC3180" w:rsidRDefault="00AC3180" w:rsidP="00AC3180">
            <w:r w:rsidRPr="00AC3180">
              <w:rPr>
                <w:b/>
                <w:bCs/>
              </w:rPr>
              <w:t xml:space="preserve">I. 2) RODZAJ ZAMAWIAJĄCEGO: </w:t>
            </w:r>
            <w:r w:rsidRPr="00AC3180">
              <w:t xml:space="preserve">Administracja samorządowa </w:t>
            </w:r>
          </w:p>
          <w:p w:rsidR="00AC3180" w:rsidRPr="00AC3180" w:rsidRDefault="00AC3180" w:rsidP="00AC3180">
            <w:r w:rsidRPr="00AC3180">
              <w:rPr>
                <w:b/>
                <w:bCs/>
              </w:rPr>
              <w:t xml:space="preserve">I.3) WSPÓLNE UDZIELANIE ZAMÓWIENIA </w:t>
            </w:r>
            <w:r w:rsidRPr="00AC3180">
              <w:rPr>
                <w:b/>
                <w:bCs/>
                <w:i/>
                <w:iCs/>
              </w:rPr>
              <w:t>(jeżeli dotyczy)</w:t>
            </w:r>
            <w:r w:rsidRPr="00AC3180">
              <w:rPr>
                <w:b/>
                <w:bCs/>
              </w:rPr>
              <w:t xml:space="preserve">: </w:t>
            </w:r>
          </w:p>
          <w:p w:rsidR="00AC3180" w:rsidRPr="00AC3180" w:rsidRDefault="00AC3180" w:rsidP="00AC3180">
            <w:r w:rsidRPr="00AC3180">
              <w:t xml:space="preserve">Podział obowiązków między zamawiającymi w przypadku wspólnego przeprowadzania postępowania, w tym w przypadku wspólnego przeprowadzania postępowania z zamawiającymi z innych państw członkowskich Unii Europejskiej (który z zamawiających jest odpowiedzialny za przeprowadzenie postępowania, czy i w jakim zakresie za przeprowadzenie postępowania odpowiadają pozostali zamawiający, czy zamówienie będzie udzielane przez każdego z zamawiających indywidualnie, czy zamówienie zostanie udzielone w imieniu i na rzecz pozostałych zamawiających): </w:t>
            </w:r>
          </w:p>
          <w:p w:rsidR="00AC3180" w:rsidRPr="00AC3180" w:rsidRDefault="00AC3180" w:rsidP="00AC3180">
            <w:r w:rsidRPr="00AC3180">
              <w:rPr>
                <w:b/>
                <w:bCs/>
              </w:rPr>
              <w:t xml:space="preserve">I.4) KOMUNIKACJA: </w:t>
            </w:r>
            <w:r w:rsidRPr="00AC3180">
              <w:br/>
            </w:r>
            <w:r w:rsidRPr="00AC3180">
              <w:rPr>
                <w:b/>
                <w:bCs/>
              </w:rPr>
              <w:t>Nieograniczony, pełny i bezpośredni dostęp do dokumentów z postępowania można uzyskać pod adresem (URL)</w:t>
            </w:r>
          </w:p>
          <w:p w:rsidR="00AC3180" w:rsidRPr="00AC3180" w:rsidRDefault="00AC3180" w:rsidP="00AC3180">
            <w:r w:rsidRPr="00AC3180">
              <w:t xml:space="preserve">nie </w:t>
            </w:r>
          </w:p>
          <w:p w:rsidR="00AC3180" w:rsidRPr="00AC3180" w:rsidRDefault="00AC3180" w:rsidP="00AC3180">
            <w:r w:rsidRPr="00AC3180">
              <w:br/>
            </w:r>
            <w:r w:rsidRPr="00AC3180">
              <w:rPr>
                <w:b/>
                <w:bCs/>
              </w:rPr>
              <w:t xml:space="preserve">Adres strony internetowej, na której zamieszczona będzie specyfikacja istotnych warunków zamówienia </w:t>
            </w:r>
          </w:p>
          <w:p w:rsidR="00AC3180" w:rsidRPr="00AC3180" w:rsidRDefault="00AC3180" w:rsidP="00AC3180">
            <w:r w:rsidRPr="00AC3180">
              <w:t xml:space="preserve">tak </w:t>
            </w:r>
            <w:r w:rsidRPr="00AC3180">
              <w:br/>
              <w:t>http://zakrzew.bip.gmina.pl/</w:t>
            </w:r>
          </w:p>
          <w:p w:rsidR="00AC3180" w:rsidRPr="00AC3180" w:rsidRDefault="00AC3180" w:rsidP="00AC3180">
            <w:r w:rsidRPr="00AC3180">
              <w:br/>
            </w:r>
            <w:r w:rsidRPr="00AC3180">
              <w:rPr>
                <w:b/>
                <w:bCs/>
              </w:rPr>
              <w:t xml:space="preserve">Dostęp do dokumentów z postępowania jest ograniczony - więcej informacji można uzyskać pod adresem </w:t>
            </w:r>
          </w:p>
          <w:p w:rsidR="00AC3180" w:rsidRPr="00AC3180" w:rsidRDefault="00AC3180" w:rsidP="00AC3180">
            <w:r w:rsidRPr="00AC3180">
              <w:t xml:space="preserve">nie </w:t>
            </w:r>
          </w:p>
          <w:p w:rsidR="00AC3180" w:rsidRPr="00AC3180" w:rsidRDefault="00AC3180" w:rsidP="00AC3180">
            <w:r w:rsidRPr="00AC3180">
              <w:br/>
            </w:r>
            <w:r w:rsidRPr="00AC3180">
              <w:rPr>
                <w:b/>
                <w:bCs/>
              </w:rPr>
              <w:t>Oferty lub wnioski o dopuszczenie do udziału w postępowaniu należy przesyłać:</w:t>
            </w:r>
            <w:r w:rsidRPr="00AC3180">
              <w:br/>
            </w:r>
            <w:r w:rsidRPr="00AC3180">
              <w:rPr>
                <w:b/>
                <w:bCs/>
              </w:rPr>
              <w:t>Elektronicznie</w:t>
            </w:r>
          </w:p>
          <w:p w:rsidR="00AC3180" w:rsidRPr="00AC3180" w:rsidRDefault="00AC3180" w:rsidP="00AC3180">
            <w:r w:rsidRPr="00AC3180">
              <w:t xml:space="preserve">nie </w:t>
            </w:r>
            <w:r w:rsidRPr="00AC3180">
              <w:br/>
              <w:t xml:space="preserve">adres </w:t>
            </w:r>
          </w:p>
          <w:p w:rsidR="00AC3180" w:rsidRPr="00AC3180" w:rsidRDefault="00AC3180" w:rsidP="00AC3180"/>
          <w:p w:rsidR="00AC3180" w:rsidRPr="00AC3180" w:rsidRDefault="00AC3180" w:rsidP="00AC3180">
            <w:r w:rsidRPr="00AC3180">
              <w:rPr>
                <w:b/>
                <w:bCs/>
              </w:rPr>
              <w:t>Dopuszczone jest przesłanie ofert lub wniosków o dopuszczenie do udziału w postępowaniu w inny sposób:</w:t>
            </w:r>
            <w:r w:rsidRPr="00AC3180">
              <w:br/>
              <w:t xml:space="preserve">nie </w:t>
            </w:r>
            <w:r w:rsidRPr="00AC3180">
              <w:br/>
            </w:r>
            <w:r w:rsidRPr="00AC3180">
              <w:rPr>
                <w:b/>
                <w:bCs/>
              </w:rPr>
              <w:t>Wymagane jest przesłanie ofert lub wniosków o dopuszczenie do udziału w postępowaniu w inny sposób:</w:t>
            </w:r>
            <w:r w:rsidRPr="00AC3180">
              <w:br/>
            </w:r>
            <w:r w:rsidRPr="00AC3180">
              <w:lastRenderedPageBreak/>
              <w:t xml:space="preserve">tak </w:t>
            </w:r>
            <w:r w:rsidRPr="00AC3180">
              <w:br/>
              <w:t xml:space="preserve">Inny sposób: </w:t>
            </w:r>
            <w:r w:rsidRPr="00AC3180">
              <w:br/>
              <w:t>Ofertę należy złożyć w Urzędzie Gminy Zakrzew, w formie pisemnej pod rygorem nieważności. Ofertę można dostarczyć za pośrednictwem operatora pocztowego, osobiście lub przesyłką kurierską</w:t>
            </w:r>
            <w:r w:rsidRPr="00AC3180">
              <w:br/>
              <w:t xml:space="preserve">Adres: </w:t>
            </w:r>
            <w:r w:rsidRPr="00AC3180">
              <w:br/>
              <w:t>Urząd Gminy Zakrzew, Zakrzew 51, 26-Zakrzew, pok. 17 (sekretariat)</w:t>
            </w:r>
          </w:p>
          <w:p w:rsidR="00AC3180" w:rsidRPr="00AC3180" w:rsidRDefault="00AC3180" w:rsidP="00AC3180">
            <w:r w:rsidRPr="00AC3180">
              <w:br/>
            </w:r>
            <w:r w:rsidRPr="00AC3180">
              <w:rPr>
                <w:b/>
                <w:bCs/>
              </w:rPr>
              <w:t>Komunikacja elektroniczna wymaga korzystania z narzędzi i urządzeń lub formatów plików, które nie są ogólnie dostępne</w:t>
            </w:r>
          </w:p>
          <w:p w:rsidR="00AC3180" w:rsidRPr="00AC3180" w:rsidRDefault="00AC3180" w:rsidP="00AC3180">
            <w:r w:rsidRPr="00AC3180">
              <w:t xml:space="preserve">nie </w:t>
            </w:r>
            <w:r w:rsidRPr="00AC3180">
              <w:br/>
              <w:t xml:space="preserve">Nieograniczony, pełny, bezpośredni i bezpłatny dostęp do tych narzędzi można uzyskać pod adresem: (URL) </w:t>
            </w:r>
          </w:p>
          <w:p w:rsidR="00AC3180" w:rsidRPr="00AC3180" w:rsidRDefault="00AC3180" w:rsidP="00AC3180">
            <w:r w:rsidRPr="00AC3180">
              <w:rPr>
                <w:u w:val="single"/>
              </w:rPr>
              <w:t xml:space="preserve">SEKCJA II: PRZEDMIOT ZAMÓWIENIA </w:t>
            </w:r>
          </w:p>
          <w:p w:rsidR="00AC3180" w:rsidRPr="00AC3180" w:rsidRDefault="00AC3180" w:rsidP="00AC3180">
            <w:r w:rsidRPr="00AC3180">
              <w:br/>
            </w:r>
            <w:r w:rsidRPr="00AC3180">
              <w:rPr>
                <w:b/>
                <w:bCs/>
              </w:rPr>
              <w:t xml:space="preserve">II.1) Nazwa nadana zamówieniu przez zamawiającego: </w:t>
            </w:r>
            <w:r w:rsidRPr="00AC3180">
              <w:t>Zakup nowego, średniego samochodu ratowniczo - gaśniczego dla OSP Zakrzew</w:t>
            </w:r>
            <w:r w:rsidRPr="00AC3180">
              <w:br/>
            </w:r>
            <w:r w:rsidRPr="00AC3180">
              <w:rPr>
                <w:b/>
                <w:bCs/>
              </w:rPr>
              <w:t xml:space="preserve">Numer referencyjny: </w:t>
            </w:r>
            <w:r w:rsidRPr="00AC3180">
              <w:t>FEIT.271.1.14.2017</w:t>
            </w:r>
            <w:r w:rsidRPr="00AC3180">
              <w:br/>
            </w:r>
            <w:r w:rsidRPr="00AC3180">
              <w:rPr>
                <w:b/>
                <w:bCs/>
              </w:rPr>
              <w:t xml:space="preserve">Przed wszczęciem postępowania o udzielenie zamówienia przeprowadzono dialog techniczny </w:t>
            </w:r>
          </w:p>
          <w:p w:rsidR="00AC3180" w:rsidRPr="00AC3180" w:rsidRDefault="00AC3180" w:rsidP="00AC3180">
            <w:r w:rsidRPr="00AC3180">
              <w:t xml:space="preserve">nie </w:t>
            </w:r>
          </w:p>
          <w:p w:rsidR="00AC3180" w:rsidRPr="00AC3180" w:rsidRDefault="00AC3180" w:rsidP="00AC3180">
            <w:r w:rsidRPr="00AC3180">
              <w:br/>
            </w:r>
            <w:r w:rsidRPr="00AC3180">
              <w:rPr>
                <w:b/>
                <w:bCs/>
              </w:rPr>
              <w:t xml:space="preserve">II.2) Rodzaj zamówienia: </w:t>
            </w:r>
            <w:r w:rsidRPr="00AC3180">
              <w:t xml:space="preserve">dostawy </w:t>
            </w:r>
            <w:r w:rsidRPr="00AC3180">
              <w:br/>
            </w:r>
            <w:r w:rsidRPr="00AC3180">
              <w:rPr>
                <w:b/>
                <w:bCs/>
              </w:rPr>
              <w:t>II.3) Informacja o możliwości składania ofert częściowych</w:t>
            </w:r>
            <w:r w:rsidRPr="00AC3180">
              <w:br/>
              <w:t xml:space="preserve">Zamówienie podzielone jest na części: </w:t>
            </w:r>
          </w:p>
          <w:p w:rsidR="00AC3180" w:rsidRPr="00AC3180" w:rsidRDefault="00AC3180" w:rsidP="00AC3180">
            <w:r w:rsidRPr="00AC3180">
              <w:t xml:space="preserve">Nie </w:t>
            </w:r>
          </w:p>
          <w:p w:rsidR="00AC3180" w:rsidRPr="00AC3180" w:rsidRDefault="00AC3180" w:rsidP="00AC3180">
            <w:r w:rsidRPr="00AC3180">
              <w:br/>
            </w:r>
            <w:r w:rsidRPr="00AC3180">
              <w:br/>
            </w:r>
            <w:r w:rsidRPr="00AC3180">
              <w:rPr>
                <w:b/>
                <w:bCs/>
              </w:rPr>
              <w:t xml:space="preserve">II.4) Krótki opis przedmiotu zamówienia </w:t>
            </w:r>
            <w:r w:rsidRPr="00AC3180">
              <w:rPr>
                <w:i/>
                <w:iCs/>
              </w:rPr>
              <w:t>(wielkość, zakres, rodzaj i ilość dostaw, usług lub robót budowlanych lub określenie zapotrzebowania i wymagań )</w:t>
            </w:r>
            <w:r w:rsidRPr="00AC3180">
              <w:rPr>
                <w:b/>
                <w:bCs/>
              </w:rPr>
              <w:t xml:space="preserve"> a w przypadku partnerstwa innowacyjnego - określenie zapotrzebowania na innowacyjny produkt, usługę lub roboty budowlane: </w:t>
            </w:r>
            <w:r w:rsidRPr="00AC3180">
              <w:t xml:space="preserve">Przedmiotem zamówienia jest dostawa nowego, średniego samochodu ratowniczo – gaśniczego z przeznaczeniem dla Ochotniczej Straży Pożarnej w Zakrzewie. Szczegółowe wymagania zawarte w załączniku nr 1 do SIWZ. Wykonawca udzieli na samochód minimum 24 miesięcznej gwarancji i rękojmi. </w:t>
            </w:r>
            <w:r w:rsidRPr="00AC3180">
              <w:br/>
            </w:r>
            <w:r w:rsidRPr="00AC3180">
              <w:br/>
            </w:r>
            <w:r w:rsidRPr="00AC3180">
              <w:rPr>
                <w:b/>
                <w:bCs/>
              </w:rPr>
              <w:t xml:space="preserve">II.5) Główny kod CPV: </w:t>
            </w:r>
            <w:r w:rsidRPr="00AC3180">
              <w:t>34144210-3</w:t>
            </w:r>
            <w:r w:rsidRPr="00AC3180">
              <w:br/>
            </w:r>
            <w:r w:rsidRPr="00AC3180">
              <w:br/>
            </w:r>
            <w:r w:rsidRPr="00AC3180">
              <w:rPr>
                <w:b/>
                <w:bCs/>
              </w:rPr>
              <w:t xml:space="preserve">II.6) Całkowita wartość zamówienia </w:t>
            </w:r>
            <w:r w:rsidRPr="00AC3180">
              <w:rPr>
                <w:i/>
                <w:iCs/>
              </w:rPr>
              <w:t>(jeżeli zamawiający podaje informacje o wartości zamówienia)</w:t>
            </w:r>
            <w:r w:rsidRPr="00AC3180">
              <w:t xml:space="preserve">: </w:t>
            </w:r>
            <w:r w:rsidRPr="00AC3180">
              <w:br/>
              <w:t xml:space="preserve">Wartość bez VAT: </w:t>
            </w:r>
            <w:r w:rsidRPr="00AC3180">
              <w:br/>
              <w:t xml:space="preserve">Waluta: </w:t>
            </w:r>
          </w:p>
          <w:p w:rsidR="00AC3180" w:rsidRPr="00AC3180" w:rsidRDefault="00AC3180" w:rsidP="00AC3180">
            <w:r w:rsidRPr="00AC3180">
              <w:br/>
            </w:r>
            <w:r w:rsidRPr="00AC3180">
              <w:rPr>
                <w:i/>
                <w:iCs/>
              </w:rPr>
              <w:t>(w przypadku umów ramowych lub dynamicznego systemu zakupów – szacunkowa całkowita maksymalna wartość w całym okresie obowiązywania umowy ramowej lub dynamicznego systemu zakupów)</w:t>
            </w:r>
          </w:p>
          <w:p w:rsidR="00AC3180" w:rsidRPr="00AC3180" w:rsidRDefault="00AC3180" w:rsidP="00AC3180">
            <w:r w:rsidRPr="00AC3180">
              <w:br/>
            </w:r>
            <w:r w:rsidRPr="00AC3180">
              <w:rPr>
                <w:b/>
                <w:bCs/>
              </w:rPr>
              <w:t xml:space="preserve">II.7) Czy przewiduje się udzielenie zamówień, o których mowa w art. 67 ust. 1 pkt 6 i 7 lub w art. 134 ust. 6 pkt 3 ustawy </w:t>
            </w:r>
            <w:proofErr w:type="spellStart"/>
            <w:r w:rsidRPr="00AC3180">
              <w:rPr>
                <w:b/>
                <w:bCs/>
              </w:rPr>
              <w:t>Pzp</w:t>
            </w:r>
            <w:proofErr w:type="spellEnd"/>
            <w:r w:rsidRPr="00AC3180">
              <w:rPr>
                <w:b/>
                <w:bCs/>
              </w:rPr>
              <w:t xml:space="preserve">: </w:t>
            </w:r>
            <w:r w:rsidRPr="00AC3180">
              <w:t xml:space="preserve">nie </w:t>
            </w:r>
            <w:r w:rsidRPr="00AC3180">
              <w:br/>
            </w:r>
            <w:r w:rsidRPr="00AC3180">
              <w:rPr>
                <w:b/>
                <w:bCs/>
              </w:rPr>
              <w:lastRenderedPageBreak/>
              <w:t>II.8) Okres, w którym realizowane będzie zamówienie lub okres, na który została zawarta umowa ramowa lub okres, na który został ustanowiony dynamiczny system zakupów:</w:t>
            </w:r>
          </w:p>
          <w:p w:rsidR="00AC3180" w:rsidRPr="00AC3180" w:rsidRDefault="00AC3180" w:rsidP="00AC3180">
            <w:r w:rsidRPr="00AC3180">
              <w:t>data zakończenia: 31/08/2017</w:t>
            </w:r>
          </w:p>
          <w:p w:rsidR="00AC3180" w:rsidRPr="00AC3180" w:rsidRDefault="00AC3180" w:rsidP="00AC3180">
            <w:r w:rsidRPr="00AC3180">
              <w:br/>
            </w:r>
            <w:r w:rsidRPr="00AC3180">
              <w:rPr>
                <w:b/>
                <w:bCs/>
              </w:rPr>
              <w:t xml:space="preserve">II.9) Informacje dodatkowe: </w:t>
            </w:r>
          </w:p>
          <w:p w:rsidR="00AC3180" w:rsidRPr="00AC3180" w:rsidRDefault="00AC3180" w:rsidP="00AC3180">
            <w:r w:rsidRPr="00AC3180">
              <w:rPr>
                <w:u w:val="single"/>
              </w:rPr>
              <w:t xml:space="preserve">SEKCJA III: INFORMACJE O CHARAKTERZE PRAWNYM, EKONOMICZNYM, FINANSOWYM I TECHNICZNYM </w:t>
            </w:r>
          </w:p>
          <w:p w:rsidR="00AC3180" w:rsidRPr="00AC3180" w:rsidRDefault="00AC3180" w:rsidP="00AC3180">
            <w:r w:rsidRPr="00AC3180">
              <w:rPr>
                <w:b/>
                <w:bCs/>
              </w:rPr>
              <w:t xml:space="preserve">III.1) WARUNKI UDZIAŁU W POSTĘPOWANIU </w:t>
            </w:r>
          </w:p>
          <w:p w:rsidR="00AC3180" w:rsidRPr="00AC3180" w:rsidRDefault="00AC3180" w:rsidP="00AC3180">
            <w:r w:rsidRPr="00AC3180">
              <w:rPr>
                <w:b/>
                <w:bCs/>
              </w:rPr>
              <w:t>III.1.1) Kompetencje lub uprawnienia do prowadzenia określonej działalności zawodowej, o ile wynika to z odrębnych przepisów</w:t>
            </w:r>
            <w:r w:rsidRPr="00AC3180">
              <w:br/>
              <w:t>Określenie warunków: Zamawiający nie określa warunku</w:t>
            </w:r>
            <w:r w:rsidRPr="00AC3180">
              <w:br/>
              <w:t xml:space="preserve">Informacje dodatkowe </w:t>
            </w:r>
            <w:r w:rsidRPr="00AC3180">
              <w:br/>
            </w:r>
            <w:r w:rsidRPr="00AC3180">
              <w:rPr>
                <w:b/>
                <w:bCs/>
              </w:rPr>
              <w:t xml:space="preserve">III.1.2) Sytuacja finansowa lub ekonomiczna </w:t>
            </w:r>
            <w:r w:rsidRPr="00AC3180">
              <w:br/>
              <w:t>Określenie warunków: Zamawiający nie określa warunku</w:t>
            </w:r>
            <w:r w:rsidRPr="00AC3180">
              <w:br/>
              <w:t xml:space="preserve">Informacje dodatkowe </w:t>
            </w:r>
            <w:r w:rsidRPr="00AC3180">
              <w:br/>
            </w:r>
            <w:r w:rsidRPr="00AC3180">
              <w:rPr>
                <w:b/>
                <w:bCs/>
              </w:rPr>
              <w:t xml:space="preserve">III.1.3) Zdolność techniczna lub zawodowa </w:t>
            </w:r>
            <w:r w:rsidRPr="00AC3180">
              <w:br/>
              <w:t xml:space="preserve">Określenie warunków: Wykonawca spełni warunek jeżeli wykaże że: w okresie ostatnich 3 lat przed upływem terminu składania ofert, a jeżeli okres prowadzenia działalności jest krótszy – w tym okresie, dostarczył co najmniej jedną dostawę samochodu pożarniczego, o wartości minimum 600 000,00 zł brutto </w:t>
            </w:r>
            <w:r w:rsidRPr="00AC3180">
              <w:br/>
              <w:t xml:space="preserve">Zamawiający wymaga od wykonawców wskazania w ofercie lub we wniosku o dopuszczenie do udziału w postępowaniu imion i nazwisk osób wykonujących czynności przy realizacji zamówienia wraz z informacją o kwalifikacjach zawodowych lub doświadczeniu tych osób: nie </w:t>
            </w:r>
            <w:r w:rsidRPr="00AC3180">
              <w:br/>
              <w:t xml:space="preserve">Informacje dodatkowe: </w:t>
            </w:r>
          </w:p>
          <w:p w:rsidR="00AC3180" w:rsidRPr="00AC3180" w:rsidRDefault="00AC3180" w:rsidP="00AC3180">
            <w:r w:rsidRPr="00AC3180">
              <w:rPr>
                <w:b/>
                <w:bCs/>
              </w:rPr>
              <w:t xml:space="preserve">III.2) PODSTAWY WYKLUCZENIA </w:t>
            </w:r>
          </w:p>
          <w:p w:rsidR="00AC3180" w:rsidRPr="00AC3180" w:rsidRDefault="00AC3180" w:rsidP="00AC3180">
            <w:r w:rsidRPr="00AC3180">
              <w:rPr>
                <w:b/>
                <w:bCs/>
              </w:rPr>
              <w:t xml:space="preserve">III.2.1) Podstawy wykluczenia określone w art. 24 ust. 1 ustawy </w:t>
            </w:r>
            <w:proofErr w:type="spellStart"/>
            <w:r w:rsidRPr="00AC3180">
              <w:rPr>
                <w:b/>
                <w:bCs/>
              </w:rPr>
              <w:t>Pzp</w:t>
            </w:r>
            <w:proofErr w:type="spellEnd"/>
            <w:r w:rsidRPr="00AC3180">
              <w:br/>
            </w:r>
            <w:r w:rsidRPr="00AC3180">
              <w:rPr>
                <w:b/>
                <w:bCs/>
              </w:rPr>
              <w:t xml:space="preserve">III.2.2) Zamawiający przewiduje wykluczenie wykonawcy na podstawie art. 24 ust. 5 ustawy </w:t>
            </w:r>
            <w:proofErr w:type="spellStart"/>
            <w:r w:rsidRPr="00AC3180">
              <w:rPr>
                <w:b/>
                <w:bCs/>
              </w:rPr>
              <w:t>Pzp</w:t>
            </w:r>
            <w:proofErr w:type="spellEnd"/>
            <w:r w:rsidRPr="00AC3180">
              <w:t xml:space="preserve"> nie </w:t>
            </w:r>
          </w:p>
          <w:p w:rsidR="00AC3180" w:rsidRPr="00AC3180" w:rsidRDefault="00AC3180" w:rsidP="00AC3180">
            <w:r w:rsidRPr="00AC3180">
              <w:rPr>
                <w:b/>
                <w:bCs/>
              </w:rPr>
              <w:t xml:space="preserve">III.3) WYKAZ OŚWIADCZEŃ SKŁADANYCH PRZEZ WYKONAWCĘ W CELU WSTĘPNEGO POTWIERDZENIA, ŻE NIE PODLEGA ON WYKLUCZENIU ORAZ SPEŁNIA WARUNKI UDZIAŁU W POSTĘPOWANIU ORAZ SPEŁNIA KRYTERIA SELEKCJI </w:t>
            </w:r>
          </w:p>
          <w:p w:rsidR="00AC3180" w:rsidRPr="00AC3180" w:rsidRDefault="00AC3180" w:rsidP="00AC3180">
            <w:r w:rsidRPr="00AC3180">
              <w:rPr>
                <w:b/>
                <w:bCs/>
              </w:rPr>
              <w:t xml:space="preserve">Oświadczenie o niepodleganiu wykluczeniu oraz spełnianiu warunków udziału w postępowaniu </w:t>
            </w:r>
            <w:r w:rsidRPr="00AC3180">
              <w:br/>
              <w:t xml:space="preserve">tak </w:t>
            </w:r>
            <w:r w:rsidRPr="00AC3180">
              <w:br/>
            </w:r>
            <w:r w:rsidRPr="00AC3180">
              <w:rPr>
                <w:b/>
                <w:bCs/>
              </w:rPr>
              <w:t xml:space="preserve">Oświadczenie o spełnianiu kryteriów selekcji </w:t>
            </w:r>
            <w:r w:rsidRPr="00AC3180">
              <w:br/>
              <w:t xml:space="preserve">nie </w:t>
            </w:r>
          </w:p>
          <w:p w:rsidR="00AC3180" w:rsidRPr="00AC3180" w:rsidRDefault="00AC3180" w:rsidP="00AC3180">
            <w:r w:rsidRPr="00AC3180">
              <w:rPr>
                <w:b/>
                <w:bCs/>
              </w:rPr>
              <w:t xml:space="preserve">III.4) WYKAZ OŚWIADCZEŃ LUB DOKUMENTÓW , SKŁADANYCH PRZEZ WYKONAWCĘ W POSTĘPOWANIU NA WEZWANIE ZAMAWIAJACEGO W CELU POTWIERDZENIA OKOLICZNOŚCI, O KTÓRYCH MOWA W ART. 25 UST. 1 PKT 3 USTAWY PZP: </w:t>
            </w:r>
          </w:p>
          <w:p w:rsidR="00AC3180" w:rsidRPr="00AC3180" w:rsidRDefault="00AC3180" w:rsidP="00AC3180">
            <w:r w:rsidRPr="00AC3180">
              <w:t xml:space="preserve">Oświadczenia, które ma złożyć każdy wykonawca w terminie 3 dni od dnia upublicznienia na stronie internetowej Zamawiającego wykazu złożonych ofert: W celu wykazania braku podstaw do wykluczenia z postępowania w okolicznościach, o których mowa w art. 24 ust. 1 pkt 23) ustawy, Zamawiający wymaga oświadczenia Wykonawcy o przynależności lub braku przynależności do tej samej grupy kapitałowej. W przypadku przynależności do tej samej grupy kapitałowej Wykonawca może złożyć wraz z oświadczeniem dokumenty bądź informacje potwierdzające, że powiązania z innym Wykonawcą nie prowadzą do zakłócenia konkurencji w przedmiotowym postępowaniu. </w:t>
            </w:r>
          </w:p>
          <w:p w:rsidR="00AC3180" w:rsidRPr="00AC3180" w:rsidRDefault="00AC3180" w:rsidP="00AC3180">
            <w:r w:rsidRPr="00AC3180">
              <w:rPr>
                <w:b/>
                <w:bCs/>
              </w:rPr>
              <w:lastRenderedPageBreak/>
              <w:t xml:space="preserve">III.5) WYKAZ OŚWIADCZEŃ LUB DOKUMENTÓW SKŁADANYCH PRZEZ WYKONAWCĘ W POSTĘPOWANIU NA WEZWANIE ZAMAWIAJACEGO W CELU POTWIERDZENIA OKOLICZNOŚCI, O KTÓRYCH MOWA W ART. 25 UST. 1 PKT 1 USTAWY PZP </w:t>
            </w:r>
          </w:p>
          <w:p w:rsidR="00AC3180" w:rsidRPr="00AC3180" w:rsidRDefault="00AC3180" w:rsidP="00AC3180">
            <w:r w:rsidRPr="00AC3180">
              <w:rPr>
                <w:b/>
                <w:bCs/>
              </w:rPr>
              <w:t>III.5.1) W ZAKRESIE SPEŁNIANIA WARUNKÓW UDZIAŁU W POSTĘPOWANIU:</w:t>
            </w:r>
            <w:r w:rsidRPr="00AC3180">
              <w:br/>
              <w:t>Wykaz dostaw lub usług wykonanych, a w przypadku świadczeń okresowych lub ciągłych również wykonywanych, w okresie ostatnich 3 lat przed upływem terminu składania ofert albo wniosków o dopuszczenie do udziału w postępowaniu, a jeżeli okres prowadzenia działalności jest krótszy – w tym okresie, wraz z podaniem ich wartości, przedmiotu, dat wykonania i podmiotów, na rzecz których dostawy lub usługi zostały wykonane, oraz załączeniem dowodów określających czy te dostawy lub usługi zostały wykonane lub są wykonywane należycie, przy czym dowodami, o których mowa, są referencje bądź inne dokumenty wystawione przez podmiot, na rzecz którego dostawy lub usługi były wykonywane, a w przypadku świadczeń okresowych lub ciągłych są wykonywane, a jeżeli z uzasadnionej przyczyny o obiektywnym charakterze wykonawca nie jest w stanie uzyskać tych dokumentów – oświadczenie wykonawcy; w przypadku świadczeń okresowych lub ciągłych nadal wykonywanych referencje bądź inne dokumenty potwierdzające ich należyte wykonywanie powinny być wydane nie wcześniej niż 3 miesiące przed upływem terminu składania ofert albo wniosków o dopuszczenie do udziału w postępowaniu;</w:t>
            </w:r>
            <w:r w:rsidRPr="00AC3180">
              <w:br/>
            </w:r>
            <w:r w:rsidRPr="00AC3180">
              <w:rPr>
                <w:b/>
                <w:bCs/>
              </w:rPr>
              <w:t>III.5.2) W ZAKRESIE KRYTERIÓW SELEKCJI:</w:t>
            </w:r>
          </w:p>
          <w:p w:rsidR="00AC3180" w:rsidRPr="00AC3180" w:rsidRDefault="00AC3180" w:rsidP="00AC3180">
            <w:r w:rsidRPr="00AC3180">
              <w:rPr>
                <w:b/>
                <w:bCs/>
              </w:rPr>
              <w:t xml:space="preserve">III.6) WYKAZ OŚWIADCZEŃ LUB DOKUMENTÓW SKŁADANYCH PRZEZ WYKONAWCĘ W POSTĘPOWANIU NA WEZWANIE ZAMAWIAJACEGO W CELU POTWIERDZENIA OKOLICZNOŚCI, O KTÓRYCH MOWA W ART. 25 UST. 1 PKT 2 USTAWY PZP </w:t>
            </w:r>
          </w:p>
          <w:p w:rsidR="00AC3180" w:rsidRPr="00AC3180" w:rsidRDefault="00AC3180" w:rsidP="00AC3180">
            <w:r w:rsidRPr="00AC3180">
              <w:rPr>
                <w:b/>
                <w:bCs/>
              </w:rPr>
              <w:t xml:space="preserve">III.7) INNE DOKUMENTY NIE WYMIENIONE W pkt III.3) - III.6) </w:t>
            </w:r>
          </w:p>
          <w:p w:rsidR="00AC3180" w:rsidRPr="00AC3180" w:rsidRDefault="00AC3180" w:rsidP="00AC3180">
            <w:r w:rsidRPr="00AC3180">
              <w:rPr>
                <w:u w:val="single"/>
              </w:rPr>
              <w:t xml:space="preserve">SEKCJA IV: PROCEDURA </w:t>
            </w:r>
          </w:p>
          <w:p w:rsidR="00AC3180" w:rsidRPr="00AC3180" w:rsidRDefault="00AC3180" w:rsidP="00AC3180">
            <w:r w:rsidRPr="00AC3180">
              <w:rPr>
                <w:b/>
                <w:bCs/>
              </w:rPr>
              <w:t xml:space="preserve">IV.1) OPIS </w:t>
            </w:r>
            <w:r w:rsidRPr="00AC3180">
              <w:br/>
            </w:r>
            <w:r w:rsidRPr="00AC3180">
              <w:rPr>
                <w:b/>
                <w:bCs/>
              </w:rPr>
              <w:t xml:space="preserve">IV.1.1) Tryb udzielenia zamówienia: </w:t>
            </w:r>
            <w:r w:rsidRPr="00AC3180">
              <w:t xml:space="preserve">przetarg nieograniczony </w:t>
            </w:r>
            <w:r w:rsidRPr="00AC3180">
              <w:br/>
            </w:r>
            <w:r w:rsidRPr="00AC3180">
              <w:rPr>
                <w:b/>
                <w:bCs/>
              </w:rPr>
              <w:t>IV.1.2) Zamawiający żąda wniesienia wadium:</w:t>
            </w:r>
          </w:p>
          <w:p w:rsidR="00AC3180" w:rsidRPr="00AC3180" w:rsidRDefault="00AC3180" w:rsidP="00AC3180">
            <w:r w:rsidRPr="00AC3180">
              <w:t xml:space="preserve">tak, </w:t>
            </w:r>
            <w:r w:rsidRPr="00AC3180">
              <w:br/>
              <w:t xml:space="preserve">Informacja na temat wadium </w:t>
            </w:r>
            <w:r w:rsidRPr="00AC3180">
              <w:br/>
              <w:t xml:space="preserve">10 000,00 PLN (dziesięć tysięcy złotych) </w:t>
            </w:r>
          </w:p>
          <w:p w:rsidR="00AC3180" w:rsidRPr="00AC3180" w:rsidRDefault="00AC3180" w:rsidP="00AC3180">
            <w:r w:rsidRPr="00AC3180">
              <w:br/>
            </w:r>
            <w:r w:rsidRPr="00AC3180">
              <w:rPr>
                <w:b/>
                <w:bCs/>
              </w:rPr>
              <w:t>IV.1.3) Przewiduje się udzielenie zaliczek na poczet wykonania zamówienia:</w:t>
            </w:r>
          </w:p>
          <w:p w:rsidR="00AC3180" w:rsidRPr="00AC3180" w:rsidRDefault="00AC3180" w:rsidP="00AC3180">
            <w:r w:rsidRPr="00AC3180">
              <w:t xml:space="preserve">nie </w:t>
            </w:r>
          </w:p>
          <w:p w:rsidR="00AC3180" w:rsidRPr="00AC3180" w:rsidRDefault="00AC3180" w:rsidP="00AC3180">
            <w:r w:rsidRPr="00AC3180">
              <w:br/>
            </w:r>
            <w:r w:rsidRPr="00AC3180">
              <w:rPr>
                <w:b/>
                <w:bCs/>
              </w:rPr>
              <w:t xml:space="preserve">IV.1.4) Wymaga się złożenia ofert w postaci katalogów elektronicznych lub dołączenia do ofert katalogów elektronicznych: </w:t>
            </w:r>
          </w:p>
          <w:p w:rsidR="00AC3180" w:rsidRPr="00AC3180" w:rsidRDefault="00AC3180" w:rsidP="00AC3180">
            <w:r w:rsidRPr="00AC3180">
              <w:t xml:space="preserve">nie </w:t>
            </w:r>
            <w:r w:rsidRPr="00AC3180">
              <w:br/>
              <w:t xml:space="preserve">Dopuszcza się złożenie ofert w postaci katalogów elektronicznych lub dołączenia do ofert katalogów elektronicznych: </w:t>
            </w:r>
            <w:r w:rsidRPr="00AC3180">
              <w:br/>
              <w:t xml:space="preserve">nie </w:t>
            </w:r>
            <w:r w:rsidRPr="00AC3180">
              <w:br/>
              <w:t xml:space="preserve">Informacje dodatkowe: </w:t>
            </w:r>
          </w:p>
          <w:p w:rsidR="00AC3180" w:rsidRPr="00AC3180" w:rsidRDefault="00AC3180" w:rsidP="00AC3180">
            <w:r w:rsidRPr="00AC3180">
              <w:br/>
            </w:r>
            <w:r w:rsidRPr="00AC3180">
              <w:rPr>
                <w:b/>
                <w:bCs/>
              </w:rPr>
              <w:t xml:space="preserve">IV.1.5.) Wymaga się złożenia oferty wariantowej: </w:t>
            </w:r>
          </w:p>
          <w:p w:rsidR="00AC3180" w:rsidRPr="00AC3180" w:rsidRDefault="00AC3180" w:rsidP="00AC3180">
            <w:r w:rsidRPr="00AC3180">
              <w:t xml:space="preserve">nie </w:t>
            </w:r>
            <w:r w:rsidRPr="00AC3180">
              <w:br/>
              <w:t xml:space="preserve">Dopuszcza się złożenie oferty wariantowej </w:t>
            </w:r>
            <w:r w:rsidRPr="00AC3180">
              <w:br/>
            </w:r>
            <w:r w:rsidRPr="00AC3180">
              <w:lastRenderedPageBreak/>
              <w:t xml:space="preserve">nie </w:t>
            </w:r>
            <w:r w:rsidRPr="00AC3180">
              <w:br/>
              <w:t xml:space="preserve">Złożenie oferty wariantowej dopuszcza się tylko z jednoczesnym złożeniem oferty zasadniczej: </w:t>
            </w:r>
            <w:r w:rsidRPr="00AC3180">
              <w:br/>
              <w:t xml:space="preserve">nie </w:t>
            </w:r>
          </w:p>
          <w:p w:rsidR="00AC3180" w:rsidRPr="00AC3180" w:rsidRDefault="00AC3180" w:rsidP="00AC3180">
            <w:r w:rsidRPr="00AC3180">
              <w:br/>
            </w:r>
            <w:r w:rsidRPr="00AC3180">
              <w:rPr>
                <w:b/>
                <w:bCs/>
              </w:rPr>
              <w:t xml:space="preserve">IV.1.6) Przewidywana liczba wykonawców, którzy zostaną zaproszeni do udziału w postępowaniu </w:t>
            </w:r>
            <w:r w:rsidRPr="00AC3180">
              <w:br/>
            </w:r>
            <w:r w:rsidRPr="00AC3180">
              <w:rPr>
                <w:i/>
                <w:iCs/>
              </w:rPr>
              <w:t xml:space="preserve">(przetarg ograniczony, negocjacje z ogłoszeniem, dialog konkurencyjny, partnerstwo innowacyjne) </w:t>
            </w:r>
          </w:p>
          <w:p w:rsidR="00AC3180" w:rsidRPr="00AC3180" w:rsidRDefault="00AC3180" w:rsidP="00AC3180">
            <w:r w:rsidRPr="00AC3180">
              <w:t>Liczba wykonawców  </w:t>
            </w:r>
            <w:r w:rsidRPr="00AC3180">
              <w:br/>
              <w:t xml:space="preserve">Przewidywana minimalna liczba wykonawców </w:t>
            </w:r>
            <w:r w:rsidRPr="00AC3180">
              <w:br/>
              <w:t>Maksymalna liczba wykonawców  </w:t>
            </w:r>
            <w:r w:rsidRPr="00AC3180">
              <w:br/>
              <w:t xml:space="preserve">Kryteria selekcji wykonawców: </w:t>
            </w:r>
          </w:p>
          <w:p w:rsidR="00AC3180" w:rsidRPr="00AC3180" w:rsidRDefault="00AC3180" w:rsidP="00AC3180">
            <w:r w:rsidRPr="00AC3180">
              <w:br/>
            </w:r>
            <w:r w:rsidRPr="00AC3180">
              <w:rPr>
                <w:b/>
                <w:bCs/>
              </w:rPr>
              <w:t xml:space="preserve">IV.1.7) Informacje na temat umowy ramowej lub dynamicznego systemu zakupów: </w:t>
            </w:r>
          </w:p>
          <w:p w:rsidR="00AC3180" w:rsidRPr="00AC3180" w:rsidRDefault="00AC3180" w:rsidP="00AC3180">
            <w:r w:rsidRPr="00AC3180">
              <w:t xml:space="preserve">Umowa ramowa będzie zawarta: </w:t>
            </w:r>
            <w:r w:rsidRPr="00AC3180">
              <w:br/>
            </w:r>
            <w:r w:rsidRPr="00AC3180">
              <w:br/>
              <w:t xml:space="preserve">Czy przewiduje się ograniczenie liczby uczestników umowy ramowej: </w:t>
            </w:r>
            <w:r w:rsidRPr="00AC3180">
              <w:br/>
              <w:t xml:space="preserve">nie </w:t>
            </w:r>
            <w:r w:rsidRPr="00AC3180">
              <w:br/>
              <w:t xml:space="preserve">Informacje dodatkowe: </w:t>
            </w:r>
            <w:r w:rsidRPr="00AC3180">
              <w:br/>
              <w:t>Zamawiający nie zamierza zawierać umowy ramowej.</w:t>
            </w:r>
            <w:r w:rsidRPr="00AC3180">
              <w:br/>
              <w:t xml:space="preserve">Zamówienie obejmuje ustanowienie dynamicznego systemu zakupów: </w:t>
            </w:r>
            <w:r w:rsidRPr="00AC3180">
              <w:br/>
              <w:t xml:space="preserve">nie </w:t>
            </w:r>
            <w:r w:rsidRPr="00AC3180">
              <w:br/>
              <w:t xml:space="preserve">Informacje dodatkowe: </w:t>
            </w:r>
            <w:r w:rsidRPr="00AC3180">
              <w:br/>
            </w:r>
            <w:r w:rsidRPr="00AC3180">
              <w:br/>
              <w:t xml:space="preserve">W ramach umowy ramowej/dynamicznego systemu zakupów dopuszcza się złożenie ofert w formie katalogów elektronicznych: </w:t>
            </w:r>
            <w:r w:rsidRPr="00AC3180">
              <w:br/>
              <w:t xml:space="preserve">nie </w:t>
            </w:r>
            <w:r w:rsidRPr="00AC3180">
              <w:br/>
              <w:t xml:space="preserve">Przewiduje się pobranie ze złożonych katalogów elektronicznych informacji potrzebnych do sporządzenia ofert w ramach umowy ramowej/dynamicznego systemu zakupów: </w:t>
            </w:r>
            <w:r w:rsidRPr="00AC3180">
              <w:br/>
              <w:t xml:space="preserve">nie </w:t>
            </w:r>
          </w:p>
          <w:p w:rsidR="00AC3180" w:rsidRPr="00AC3180" w:rsidRDefault="00AC3180" w:rsidP="00AC3180">
            <w:r w:rsidRPr="00AC3180">
              <w:br/>
            </w:r>
            <w:r w:rsidRPr="00AC3180">
              <w:rPr>
                <w:b/>
                <w:bCs/>
              </w:rPr>
              <w:t xml:space="preserve">IV.1.8) Aukcja elektroniczna </w:t>
            </w:r>
            <w:r w:rsidRPr="00AC3180">
              <w:br/>
            </w:r>
            <w:r w:rsidRPr="00AC3180">
              <w:rPr>
                <w:b/>
                <w:bCs/>
              </w:rPr>
              <w:t xml:space="preserve">Przewidziane jest przeprowadzenie aukcji elektronicznej </w:t>
            </w:r>
            <w:r w:rsidRPr="00AC3180">
              <w:rPr>
                <w:i/>
                <w:iCs/>
              </w:rPr>
              <w:t xml:space="preserve">(przetarg nieograniczony, przetarg ograniczony, negocjacje z ogłoszeniem) </w:t>
            </w:r>
            <w:r w:rsidRPr="00AC3180">
              <w:t xml:space="preserve">nie </w:t>
            </w:r>
            <w:r w:rsidRPr="00AC3180">
              <w:br/>
            </w:r>
            <w:r w:rsidRPr="00AC3180">
              <w:rPr>
                <w:b/>
                <w:bCs/>
              </w:rPr>
              <w:t xml:space="preserve">Należy wskazać elementy, których wartości będą przedmiotem aukcji elektronicznej: </w:t>
            </w:r>
            <w:r w:rsidRPr="00AC3180">
              <w:br/>
            </w:r>
            <w:r w:rsidRPr="00AC3180">
              <w:rPr>
                <w:b/>
                <w:bCs/>
              </w:rPr>
              <w:t>Przewiduje się ograniczenia co do przedstawionych wartości, wynikające z opisu przedmiotu zamówienia:</w:t>
            </w:r>
            <w:r w:rsidRPr="00AC3180">
              <w:br/>
              <w:t xml:space="preserve">nie </w:t>
            </w:r>
            <w:r w:rsidRPr="00AC3180">
              <w:br/>
              <w:t xml:space="preserve">Należy podać, które informacje zostaną udostępnione wykonawcom w trakcie aukcji elektronicznej oraz jaki będzie termin ich udostępnienia: </w:t>
            </w:r>
            <w:r w:rsidRPr="00AC3180">
              <w:br/>
              <w:t xml:space="preserve">Informacje dotyczące przebiegu aukcji elektronicznej: </w:t>
            </w:r>
            <w:r w:rsidRPr="00AC3180">
              <w:br/>
              <w:t xml:space="preserve">Jaki jest przewidziany sposób postępowania w toku aukcji elektronicznej i jakie będą warunki, na jakich wykonawcy będą mogli licytować (minimalne wysokości postąpień): </w:t>
            </w:r>
            <w:r w:rsidRPr="00AC3180">
              <w:br/>
              <w:t xml:space="preserve">Informacje dotyczące wykorzystywanego sprzętu elektronicznego, rozwiązań i specyfikacji technicznych w zakresie połączeń: </w:t>
            </w:r>
            <w:r w:rsidRPr="00AC3180">
              <w:br/>
              <w:t xml:space="preserve">Wymagania dotyczące rejestracji i identyfikacji wykonawców w aukcji elektronicznej: </w:t>
            </w:r>
            <w:r w:rsidRPr="00AC3180">
              <w:br/>
              <w:t xml:space="preserve">Informacje o liczbie etapów aukcji elektronicznej i czasie ich trwania: </w:t>
            </w:r>
          </w:p>
          <w:p w:rsidR="00AC3180" w:rsidRPr="00AC3180" w:rsidRDefault="00AC3180" w:rsidP="00AC3180">
            <w:r w:rsidRPr="00AC3180">
              <w:t xml:space="preserve">Aukcja wieloetapowa 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22"/>
              <w:gridCol w:w="1751"/>
            </w:tblGrid>
            <w:tr w:rsidR="00AC3180" w:rsidRPr="00AC3180" w:rsidTr="00AC3180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AC3180" w:rsidRPr="00AC3180" w:rsidRDefault="00AC3180" w:rsidP="00AC3180">
                  <w:r w:rsidRPr="00AC3180">
                    <w:lastRenderedPageBreak/>
                    <w:t>etap nr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C3180" w:rsidRPr="00AC3180" w:rsidRDefault="00AC3180" w:rsidP="00AC3180">
                  <w:r w:rsidRPr="00AC3180">
                    <w:t>czas trwania etapu</w:t>
                  </w:r>
                </w:p>
              </w:tc>
            </w:tr>
            <w:tr w:rsidR="00AC3180" w:rsidRPr="00AC3180" w:rsidTr="00AC3180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AC3180" w:rsidRPr="00AC3180" w:rsidRDefault="00AC3180" w:rsidP="00AC3180"/>
              </w:tc>
              <w:tc>
                <w:tcPr>
                  <w:tcW w:w="0" w:type="auto"/>
                  <w:vAlign w:val="center"/>
                  <w:hideMark/>
                </w:tcPr>
                <w:p w:rsidR="00AC3180" w:rsidRPr="00AC3180" w:rsidRDefault="00AC3180" w:rsidP="00AC3180"/>
              </w:tc>
            </w:tr>
          </w:tbl>
          <w:p w:rsidR="00AC3180" w:rsidRPr="00AC3180" w:rsidRDefault="00AC3180" w:rsidP="00AC3180">
            <w:r w:rsidRPr="00AC3180">
              <w:br/>
              <w:t xml:space="preserve">Czy wykonawcy, którzy nie złożyli nowych postąpień, zostaną zakwalifikowani do następnego etapu: nie </w:t>
            </w:r>
            <w:r w:rsidRPr="00AC3180">
              <w:br/>
              <w:t xml:space="preserve">Warunki zamknięcia aukcji elektronicznej: </w:t>
            </w:r>
          </w:p>
          <w:p w:rsidR="00AC3180" w:rsidRPr="00AC3180" w:rsidRDefault="00AC3180" w:rsidP="00AC3180">
            <w:r w:rsidRPr="00AC3180">
              <w:br/>
            </w:r>
            <w:r w:rsidRPr="00AC3180">
              <w:rPr>
                <w:b/>
                <w:bCs/>
              </w:rPr>
              <w:t xml:space="preserve">IV.2) KRYTERIA OCENY OFERT </w:t>
            </w:r>
            <w:r w:rsidRPr="00AC3180">
              <w:br/>
            </w:r>
            <w:r w:rsidRPr="00AC3180">
              <w:rPr>
                <w:b/>
                <w:bCs/>
              </w:rPr>
              <w:t xml:space="preserve">IV.2.1) Kryteria oceny ofert: </w:t>
            </w:r>
            <w:r w:rsidRPr="00AC3180">
              <w:br/>
            </w:r>
            <w:r w:rsidRPr="00AC3180">
              <w:rPr>
                <w:b/>
                <w:bCs/>
              </w:rPr>
              <w:t>IV.2.2) Kryteria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334"/>
              <w:gridCol w:w="957"/>
            </w:tblGrid>
            <w:tr w:rsidR="00AC3180" w:rsidRPr="00AC3180" w:rsidTr="00AC3180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AC3180" w:rsidRPr="00AC3180" w:rsidRDefault="00AC3180" w:rsidP="00AC3180">
                  <w:r w:rsidRPr="00AC3180">
                    <w:rPr>
                      <w:i/>
                      <w:iCs/>
                    </w:rPr>
                    <w:t>Kryteria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C3180" w:rsidRPr="00AC3180" w:rsidRDefault="00AC3180" w:rsidP="00AC3180">
                  <w:r w:rsidRPr="00AC3180">
                    <w:rPr>
                      <w:i/>
                      <w:iCs/>
                    </w:rPr>
                    <w:t>Znaczenie</w:t>
                  </w:r>
                </w:p>
              </w:tc>
            </w:tr>
            <w:tr w:rsidR="00AC3180" w:rsidRPr="00AC3180" w:rsidTr="00AC3180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AC3180" w:rsidRPr="00AC3180" w:rsidRDefault="00AC3180" w:rsidP="00AC3180">
                  <w:r w:rsidRPr="00AC3180">
                    <w:t>Cena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C3180" w:rsidRPr="00AC3180" w:rsidRDefault="00AC3180" w:rsidP="00AC3180">
                  <w:r w:rsidRPr="00AC3180">
                    <w:t>60</w:t>
                  </w:r>
                </w:p>
              </w:tc>
            </w:tr>
            <w:tr w:rsidR="00AC3180" w:rsidRPr="00AC3180" w:rsidTr="00AC3180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AC3180" w:rsidRPr="00AC3180" w:rsidRDefault="00AC3180" w:rsidP="00AC3180">
                  <w:r w:rsidRPr="00AC3180">
                    <w:t>Okres gwarancji i rękojmi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C3180" w:rsidRPr="00AC3180" w:rsidRDefault="00AC3180" w:rsidP="00AC3180">
                  <w:r w:rsidRPr="00AC3180">
                    <w:t>40</w:t>
                  </w:r>
                </w:p>
              </w:tc>
            </w:tr>
          </w:tbl>
          <w:p w:rsidR="00AC3180" w:rsidRPr="00AC3180" w:rsidRDefault="00AC3180" w:rsidP="00AC3180">
            <w:r w:rsidRPr="00AC3180">
              <w:br/>
            </w:r>
            <w:r w:rsidRPr="00AC3180">
              <w:rPr>
                <w:b/>
                <w:bCs/>
              </w:rPr>
              <w:t xml:space="preserve">IV.2.3) Zastosowanie procedury, o której mowa w art. 24aa ust. 1 ustawy </w:t>
            </w:r>
            <w:proofErr w:type="spellStart"/>
            <w:r w:rsidRPr="00AC3180">
              <w:rPr>
                <w:b/>
                <w:bCs/>
              </w:rPr>
              <w:t>Pzp</w:t>
            </w:r>
            <w:proofErr w:type="spellEnd"/>
            <w:r w:rsidRPr="00AC3180">
              <w:rPr>
                <w:b/>
                <w:bCs/>
              </w:rPr>
              <w:t xml:space="preserve"> </w:t>
            </w:r>
            <w:r w:rsidRPr="00AC3180">
              <w:t xml:space="preserve">(przetarg nieograniczony) </w:t>
            </w:r>
            <w:r w:rsidRPr="00AC3180">
              <w:br/>
              <w:t xml:space="preserve">tak </w:t>
            </w:r>
            <w:r w:rsidRPr="00AC3180">
              <w:br/>
            </w:r>
            <w:r w:rsidRPr="00AC3180">
              <w:rPr>
                <w:b/>
                <w:bCs/>
              </w:rPr>
              <w:t xml:space="preserve">IV.3) Negocjacje z ogłoszeniem, dialog konkurencyjny, partnerstwo innowacyjne </w:t>
            </w:r>
            <w:r w:rsidRPr="00AC3180">
              <w:br/>
            </w:r>
            <w:r w:rsidRPr="00AC3180">
              <w:rPr>
                <w:b/>
                <w:bCs/>
              </w:rPr>
              <w:t>IV.3.1) Informacje na temat negocjacji z ogłoszeniem</w:t>
            </w:r>
            <w:r w:rsidRPr="00AC3180">
              <w:br/>
              <w:t xml:space="preserve">Minimalne wymagania, które muszą spełniać wszystkie oferty: </w:t>
            </w:r>
            <w:r w:rsidRPr="00AC3180">
              <w:br/>
            </w:r>
            <w:r w:rsidRPr="00AC3180">
              <w:br/>
              <w:t xml:space="preserve">Przewidziane jest zastrzeżenie prawa do udzielenia zamówienia na podstawie ofert wstępnych bez przeprowadzenia negocjacji nie </w:t>
            </w:r>
            <w:r w:rsidRPr="00AC3180">
              <w:br/>
              <w:t xml:space="preserve">Przewidziany jest podział negocjacji na etapy w celu ograniczenia liczby ofert: nie </w:t>
            </w:r>
            <w:r w:rsidRPr="00AC3180">
              <w:br/>
              <w:t xml:space="preserve">Należy podać informacje na temat etapów negocjacji (w tym liczbę etapów): </w:t>
            </w:r>
            <w:r w:rsidRPr="00AC3180">
              <w:br/>
            </w:r>
            <w:r w:rsidRPr="00AC3180">
              <w:br/>
              <w:t xml:space="preserve">Informacje dodatkowe </w:t>
            </w:r>
            <w:r w:rsidRPr="00AC3180">
              <w:br/>
            </w:r>
            <w:r w:rsidRPr="00AC3180">
              <w:br/>
            </w:r>
            <w:r w:rsidRPr="00AC3180">
              <w:br/>
            </w:r>
            <w:r w:rsidRPr="00AC3180">
              <w:rPr>
                <w:b/>
                <w:bCs/>
              </w:rPr>
              <w:t>IV.3.2) Informacje na temat dialogu konkurencyjnego</w:t>
            </w:r>
            <w:r w:rsidRPr="00AC3180">
              <w:br/>
              <w:t xml:space="preserve">Opis potrzeb i wymagań zamawiającego lub informacja o sposobie uzyskania tego opisu: </w:t>
            </w:r>
            <w:r w:rsidRPr="00AC3180">
              <w:br/>
            </w:r>
            <w:r w:rsidRPr="00AC3180">
              <w:br/>
              <w:t xml:space="preserve">Informacja o wysokości nagród dla wykonawców, którzy podczas dialogu konkurencyjnego przedstawili rozwiązania stanowiące podstawę do składania ofert, jeżeli zamawiający przewiduje nagrody: </w:t>
            </w:r>
            <w:r w:rsidRPr="00AC3180">
              <w:br/>
            </w:r>
            <w:r w:rsidRPr="00AC3180">
              <w:br/>
              <w:t xml:space="preserve">Wstępny harmonogram postępowania: </w:t>
            </w:r>
            <w:r w:rsidRPr="00AC3180">
              <w:br/>
            </w:r>
            <w:r w:rsidRPr="00AC3180">
              <w:br/>
              <w:t xml:space="preserve">Podział dialogu na etapy w celu ograniczenia liczby rozwiązań: nie </w:t>
            </w:r>
            <w:r w:rsidRPr="00AC3180">
              <w:br/>
              <w:t xml:space="preserve">Należy podać informacje na temat etapów dialogu: </w:t>
            </w:r>
            <w:r w:rsidRPr="00AC3180">
              <w:br/>
            </w:r>
            <w:r w:rsidRPr="00AC3180">
              <w:br/>
            </w:r>
            <w:r w:rsidRPr="00AC3180">
              <w:br/>
              <w:t xml:space="preserve">Informacje dodatkowe: </w:t>
            </w:r>
            <w:r w:rsidRPr="00AC3180">
              <w:br/>
            </w:r>
            <w:r w:rsidRPr="00AC3180">
              <w:br/>
            </w:r>
            <w:r w:rsidRPr="00AC3180">
              <w:rPr>
                <w:b/>
                <w:bCs/>
              </w:rPr>
              <w:t>IV.3.3) Informacje na temat partnerstwa innowacyjnego</w:t>
            </w:r>
            <w:r w:rsidRPr="00AC3180">
              <w:br/>
              <w:t xml:space="preserve">Elementy opisu przedmiotu zamówienia definiujące minimalne wymagania, którym muszą odpowiadać wszystkie oferty: </w:t>
            </w:r>
            <w:r w:rsidRPr="00AC3180">
              <w:br/>
            </w:r>
            <w:r w:rsidRPr="00AC3180">
              <w:br/>
            </w:r>
            <w:r w:rsidRPr="00AC3180">
              <w:lastRenderedPageBreak/>
              <w:t xml:space="preserve">Podział negocjacji na etapy w celu ograniczeniu liczby ofert podlegających negocjacjom poprzez zastosowanie kryteriów oceny ofert wskazanych w specyfikacji istotnych warunków zamówienia: </w:t>
            </w:r>
            <w:r w:rsidRPr="00AC3180">
              <w:br/>
              <w:t xml:space="preserve">nie </w:t>
            </w:r>
            <w:r w:rsidRPr="00AC3180">
              <w:br/>
              <w:t xml:space="preserve">Informacje dodatkowe: </w:t>
            </w:r>
            <w:r w:rsidRPr="00AC3180">
              <w:br/>
            </w:r>
            <w:r w:rsidRPr="00AC3180">
              <w:br/>
            </w:r>
            <w:r w:rsidRPr="00AC3180">
              <w:rPr>
                <w:b/>
                <w:bCs/>
              </w:rPr>
              <w:t xml:space="preserve">IV.4) Licytacja elektroniczna </w:t>
            </w:r>
            <w:r w:rsidRPr="00AC3180">
              <w:br/>
              <w:t xml:space="preserve">Adres strony internetowej, na której będzie prowadzona licytacja elektroniczna: </w:t>
            </w:r>
          </w:p>
          <w:p w:rsidR="00AC3180" w:rsidRPr="00AC3180" w:rsidRDefault="00AC3180" w:rsidP="00AC3180">
            <w:r w:rsidRPr="00AC3180">
              <w:t xml:space="preserve">Adres strony internetowej, na której jest dostępny opis przedmiotu zamówienia w licytacji elektronicznej: </w:t>
            </w:r>
          </w:p>
          <w:p w:rsidR="00AC3180" w:rsidRPr="00AC3180" w:rsidRDefault="00AC3180" w:rsidP="00AC3180">
            <w:r w:rsidRPr="00AC3180">
              <w:t xml:space="preserve">Wymagania dotyczące rejestracji i identyfikacji wykonawców w licytacji elektronicznej, w tym wymagania techniczne urządzeń informatycznych: </w:t>
            </w:r>
          </w:p>
          <w:p w:rsidR="00AC3180" w:rsidRPr="00AC3180" w:rsidRDefault="00AC3180" w:rsidP="00AC3180">
            <w:r w:rsidRPr="00AC3180">
              <w:t xml:space="preserve">Sposób postępowania w toku licytacji elektronicznej, w tym określenie minimalnych wysokości postąpień: </w:t>
            </w:r>
          </w:p>
          <w:p w:rsidR="00AC3180" w:rsidRPr="00AC3180" w:rsidRDefault="00AC3180" w:rsidP="00AC3180">
            <w:r w:rsidRPr="00AC3180">
              <w:t xml:space="preserve">Informacje o liczbie etapów licytacji elektronicznej i czasie ich trwania: </w:t>
            </w:r>
          </w:p>
          <w:p w:rsidR="00AC3180" w:rsidRPr="00AC3180" w:rsidRDefault="00AC3180" w:rsidP="00AC3180">
            <w:r w:rsidRPr="00AC3180">
              <w:t xml:space="preserve">Licytacja wieloetapowa 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22"/>
              <w:gridCol w:w="1751"/>
            </w:tblGrid>
            <w:tr w:rsidR="00AC3180" w:rsidRPr="00AC3180" w:rsidTr="00AC3180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AC3180" w:rsidRPr="00AC3180" w:rsidRDefault="00AC3180" w:rsidP="00AC3180">
                  <w:r w:rsidRPr="00AC3180">
                    <w:t>etap nr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C3180" w:rsidRPr="00AC3180" w:rsidRDefault="00AC3180" w:rsidP="00AC3180">
                  <w:r w:rsidRPr="00AC3180">
                    <w:t>czas trwania etapu</w:t>
                  </w:r>
                </w:p>
              </w:tc>
            </w:tr>
            <w:tr w:rsidR="00AC3180" w:rsidRPr="00AC3180" w:rsidTr="00AC3180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AC3180" w:rsidRPr="00AC3180" w:rsidRDefault="00AC3180" w:rsidP="00AC3180"/>
              </w:tc>
              <w:tc>
                <w:tcPr>
                  <w:tcW w:w="0" w:type="auto"/>
                  <w:vAlign w:val="center"/>
                  <w:hideMark/>
                </w:tcPr>
                <w:p w:rsidR="00AC3180" w:rsidRPr="00AC3180" w:rsidRDefault="00AC3180" w:rsidP="00AC3180"/>
              </w:tc>
            </w:tr>
          </w:tbl>
          <w:p w:rsidR="00AC3180" w:rsidRPr="00AC3180" w:rsidRDefault="00AC3180" w:rsidP="00AC3180">
            <w:r w:rsidRPr="00AC3180">
              <w:br/>
              <w:t xml:space="preserve">Wykonawcy, którzy nie złożyli nowych postąpień, zostaną zakwalifikowani do następnego etapu: nie </w:t>
            </w:r>
          </w:p>
          <w:p w:rsidR="00AC3180" w:rsidRPr="00AC3180" w:rsidRDefault="00AC3180" w:rsidP="00AC3180">
            <w:r w:rsidRPr="00AC3180">
              <w:t xml:space="preserve">Termin otwarcia licytacji elektronicznej: </w:t>
            </w:r>
          </w:p>
          <w:p w:rsidR="00AC3180" w:rsidRPr="00AC3180" w:rsidRDefault="00AC3180" w:rsidP="00AC3180">
            <w:r w:rsidRPr="00AC3180">
              <w:t xml:space="preserve">Termin i warunki zamknięcia licytacji elektronicznej: </w:t>
            </w:r>
          </w:p>
          <w:p w:rsidR="00AC3180" w:rsidRPr="00AC3180" w:rsidRDefault="00AC3180" w:rsidP="00AC3180">
            <w:r w:rsidRPr="00AC3180">
              <w:br/>
              <w:t xml:space="preserve">Istotne dla stron postanowienia, które zostaną wprowadzone do treści zawieranej umowy w sprawie zamówienia publicznego, albo ogólne warunki umowy, albo wzór umowy: </w:t>
            </w:r>
          </w:p>
          <w:p w:rsidR="00AC3180" w:rsidRPr="00AC3180" w:rsidRDefault="00AC3180" w:rsidP="00AC3180">
            <w:r w:rsidRPr="00AC3180">
              <w:br/>
              <w:t xml:space="preserve">Wymagania dotyczące zabezpieczenia należytego wykonania umowy: </w:t>
            </w:r>
          </w:p>
          <w:p w:rsidR="00AC3180" w:rsidRPr="00AC3180" w:rsidRDefault="00AC3180" w:rsidP="00AC3180">
            <w:r w:rsidRPr="00AC3180">
              <w:br/>
              <w:t xml:space="preserve">Informacje dodatkowe: </w:t>
            </w:r>
          </w:p>
          <w:p w:rsidR="00AC3180" w:rsidRPr="00AC3180" w:rsidRDefault="00AC3180" w:rsidP="00AC3180">
            <w:r w:rsidRPr="00AC3180">
              <w:rPr>
                <w:b/>
                <w:bCs/>
              </w:rPr>
              <w:t>IV.5) ZMIANA UMOWY</w:t>
            </w:r>
            <w:r w:rsidRPr="00AC3180">
              <w:br/>
            </w:r>
            <w:r w:rsidRPr="00AC3180">
              <w:rPr>
                <w:b/>
                <w:bCs/>
              </w:rPr>
              <w:t>Przewiduje się istotne zmiany postanowień zawartej umowy w stosunku do treści oferty, na podstawie której dokonano wyboru wykonawcy:</w:t>
            </w:r>
            <w:r w:rsidRPr="00AC3180">
              <w:t xml:space="preserve"> nie </w:t>
            </w:r>
            <w:r w:rsidRPr="00AC3180">
              <w:br/>
            </w:r>
            <w:r w:rsidRPr="00AC3180">
              <w:rPr>
                <w:b/>
                <w:bCs/>
              </w:rPr>
              <w:t xml:space="preserve">IV.6) INFORMACJE ADMINISTRACYJNE </w:t>
            </w:r>
            <w:r w:rsidRPr="00AC3180">
              <w:br/>
            </w:r>
            <w:r w:rsidRPr="00AC3180">
              <w:br/>
            </w:r>
            <w:r w:rsidRPr="00AC3180">
              <w:rPr>
                <w:b/>
                <w:bCs/>
              </w:rPr>
              <w:t xml:space="preserve">IV.6.1) Sposób udostępniania informacji o charakterze poufnym </w:t>
            </w:r>
            <w:r w:rsidRPr="00AC3180">
              <w:rPr>
                <w:i/>
                <w:iCs/>
              </w:rPr>
              <w:t xml:space="preserve">(jeżeli dotyczy): </w:t>
            </w:r>
            <w:r w:rsidRPr="00AC3180">
              <w:br/>
            </w:r>
            <w:r w:rsidRPr="00AC3180">
              <w:br/>
            </w:r>
            <w:r w:rsidRPr="00AC3180">
              <w:rPr>
                <w:b/>
                <w:bCs/>
              </w:rPr>
              <w:t>Środki służące ochronie informacji o charakterze poufnym</w:t>
            </w:r>
            <w:r w:rsidRPr="00AC3180">
              <w:br/>
            </w:r>
            <w:r w:rsidRPr="00AC3180">
              <w:br/>
            </w:r>
            <w:r w:rsidRPr="00AC3180">
              <w:rPr>
                <w:b/>
                <w:bCs/>
              </w:rPr>
              <w:t xml:space="preserve">IV.6.2) Termin składania ofert lub wniosków o dopuszczenie do udziału w postępowaniu: </w:t>
            </w:r>
            <w:r w:rsidRPr="00AC3180">
              <w:br/>
              <w:t xml:space="preserve">Data: 08/05/2017, godzina: 09:55, </w:t>
            </w:r>
            <w:r w:rsidRPr="00AC3180">
              <w:br/>
              <w:t xml:space="preserve">Skrócenie terminu składania wniosków, ze względu na pilną potrzebę udzielenia zamówienia (przetarg nieograniczony, przetarg ograniczony, negocjacje z ogłoszeniem): </w:t>
            </w:r>
            <w:r w:rsidRPr="00AC3180">
              <w:br/>
              <w:t xml:space="preserve">nie </w:t>
            </w:r>
            <w:r w:rsidRPr="00AC3180">
              <w:br/>
              <w:t xml:space="preserve">Wskazać powody: </w:t>
            </w:r>
            <w:r w:rsidRPr="00AC3180">
              <w:br/>
            </w:r>
            <w:r w:rsidRPr="00AC3180">
              <w:br/>
            </w:r>
            <w:r w:rsidRPr="00AC3180">
              <w:lastRenderedPageBreak/>
              <w:t xml:space="preserve">Język lub języki, w jakich mogą być sporządzane oferty lub wnioski o dopuszczenie do udziału w postępowaniu </w:t>
            </w:r>
            <w:r w:rsidRPr="00AC3180">
              <w:br/>
              <w:t>&gt; POLSKI</w:t>
            </w:r>
            <w:r w:rsidRPr="00AC3180">
              <w:br/>
            </w:r>
            <w:r w:rsidRPr="00AC3180">
              <w:rPr>
                <w:b/>
                <w:bCs/>
              </w:rPr>
              <w:t xml:space="preserve">IV.6.3) Termin związania ofertą: </w:t>
            </w:r>
            <w:r w:rsidRPr="00AC3180">
              <w:t xml:space="preserve">okres w dniach: 30 (od ostatecznego terminu składania ofert) </w:t>
            </w:r>
            <w:r w:rsidRPr="00AC3180">
              <w:br/>
            </w:r>
            <w:r w:rsidRPr="00AC3180">
              <w:rPr>
                <w:b/>
                <w:bCs/>
              </w:rPr>
              <w:t>IV.6.4) Przewiduje się unieważnienie postępowania o udzielenie zamówienia, w przypadku nieprzyznania środków pochodzących z budżetu Unii Europejskiej oraz niepodlegających zwrotowi środków z pomocy udzielonej przez państwa członkowskie Europejskiego Porozumienia o Wolnym Handlu (EFTA), które miały być przeznaczone na sfinansowanie całości lub części zamówienia:</w:t>
            </w:r>
            <w:r w:rsidRPr="00AC3180">
              <w:t xml:space="preserve"> nie </w:t>
            </w:r>
            <w:r w:rsidRPr="00AC3180">
              <w:br/>
            </w:r>
            <w:r w:rsidRPr="00AC3180">
              <w:rPr>
                <w:b/>
                <w:bCs/>
              </w:rPr>
              <w:t>IV.6.5) Przewiduje się unieważnienie postępowania o udzielenie zamówienia, jeżeli środki służące sfinansowaniu zamówień na badania naukowe lub prace rozwojowe, które zamawiający zamierzał przeznaczyć na sfinansowanie całości lub części zamówienia, nie zostały mu przyznane</w:t>
            </w:r>
            <w:r w:rsidRPr="00AC3180">
              <w:t xml:space="preserve"> nie </w:t>
            </w:r>
            <w:r w:rsidRPr="00AC3180">
              <w:br/>
            </w:r>
            <w:r w:rsidRPr="00AC3180">
              <w:rPr>
                <w:b/>
                <w:bCs/>
              </w:rPr>
              <w:t>IV.6.6) Informacje dodatkowe:</w:t>
            </w:r>
          </w:p>
          <w:p w:rsidR="00AC3180" w:rsidRPr="00AC3180" w:rsidRDefault="00AC3180" w:rsidP="00AC3180"/>
        </w:tc>
        <w:tc>
          <w:tcPr>
            <w:tcW w:w="433" w:type="pct"/>
            <w:noWrap/>
            <w:tcMar>
              <w:top w:w="0" w:type="dxa"/>
              <w:left w:w="0" w:type="dxa"/>
              <w:bottom w:w="0" w:type="dxa"/>
              <w:right w:w="75" w:type="dxa"/>
            </w:tcMar>
            <w:hideMark/>
          </w:tcPr>
          <w:p w:rsidR="00AC3180" w:rsidRPr="00AC3180" w:rsidRDefault="00AC3180" w:rsidP="00AC3180"/>
        </w:tc>
      </w:tr>
    </w:tbl>
    <w:p w:rsidR="00AC3180" w:rsidRPr="00AC3180" w:rsidRDefault="00AC3180" w:rsidP="00AC3180">
      <w:pPr>
        <w:rPr>
          <w:vanish/>
        </w:rPr>
      </w:pPr>
      <w:r w:rsidRPr="00AC3180">
        <w:rPr>
          <w:vanish/>
        </w:rPr>
        <w:lastRenderedPageBreak/>
        <w:t>Dół formularza</w:t>
      </w:r>
    </w:p>
    <w:p w:rsidR="00CD18AA" w:rsidRDefault="00CD18AA"/>
    <w:sectPr w:rsidR="00CD18AA" w:rsidSect="00AC3180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49B"/>
    <w:rsid w:val="0073549B"/>
    <w:rsid w:val="00AC3180"/>
    <w:rsid w:val="00CD18AA"/>
    <w:rsid w:val="00E83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4FEF42-F322-4687-A9A6-B1F4E7E5B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AC318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903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23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923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22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797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4288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1204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0229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2954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8679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50232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0465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43793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4474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7691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32262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36680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36050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6749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39932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57682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5941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2680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2507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2094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00385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4401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6141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5016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85279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5343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77400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47455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788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9162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02652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3745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88833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28977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752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37402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5956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62520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08605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71753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zakrzew.bip.gmina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2444</Words>
  <Characters>14669</Characters>
  <Application>Microsoft Office Word</Application>
  <DocSecurity>0</DocSecurity>
  <Lines>122</Lines>
  <Paragraphs>34</Paragraphs>
  <ScaleCrop>false</ScaleCrop>
  <Company/>
  <LinksUpToDate>false</LinksUpToDate>
  <CharactersWithSpaces>17079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Dziesińska</dc:creator>
  <cp:keywords/>
  <dc:description/>
  <cp:lastModifiedBy>Danuta Dziesińska</cp:lastModifiedBy>
  <cp:revision>3</cp:revision>
  <dcterms:created xsi:type="dcterms:W3CDTF">2017-04-26T06:42:00Z</dcterms:created>
  <dcterms:modified xsi:type="dcterms:W3CDTF">2017-04-26T06:43:00Z</dcterms:modified>
</cp:coreProperties>
</file>