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45E" w:rsidRPr="00F54740" w:rsidRDefault="00F4645E" w:rsidP="00F4645E">
      <w:pPr>
        <w:ind w:left="0"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Załącznik </w:t>
      </w: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C10B25" w:rsidRPr="00F54740" w:rsidRDefault="00E253F0" w:rsidP="00F4645E">
      <w:pPr>
        <w:ind w:left="0"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F739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arządzenia nr 33/2021</w:t>
      </w:r>
      <w:r w:rsidR="00F4645E"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F4645E" w:rsidRPr="00F54740" w:rsidRDefault="00F4645E" w:rsidP="00F4645E">
      <w:pPr>
        <w:ind w:left="0"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Wójta Gminy Zakrzew</w:t>
      </w: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F4645E" w:rsidRPr="00F54740" w:rsidRDefault="00F4645E" w:rsidP="00F4645E">
      <w:pPr>
        <w:ind w:left="0"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13 maja 2021 r.</w:t>
      </w:r>
      <w:r w:rsidRPr="00F547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F4645E" w:rsidRPr="00F54740" w:rsidRDefault="00F4645E" w:rsidP="00F4645E">
      <w:pPr>
        <w:ind w:left="0"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620DE" w:rsidRPr="00C10B25" w:rsidRDefault="005620DE" w:rsidP="00776875">
      <w:pPr>
        <w:spacing w:after="240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OGŁOSZENIE O KONKURSIE NA STANOWISKO </w:t>
      </w:r>
      <w:r w:rsidR="00670D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DYREKTORA</w:t>
      </w: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SAMODZIELNEGO PUBLICZNEGO ZAKŁADU OPIEKI ZDROWOTNEJ W</w:t>
      </w:r>
      <w:r w:rsidR="007768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ZAKRZEWIE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prowadzony jest </w:t>
      </w:r>
      <w:r w:rsidR="00C10B25"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rt. 49 ust.</w:t>
      </w:r>
      <w:r w:rsid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1 ustawy z dnia 15 kwietnia 2011 r. o</w:t>
      </w:r>
      <w:r w:rsid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działalności leczniczej (Dz.U. z 20</w:t>
      </w:r>
      <w:r w:rsid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74288D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poz.</w:t>
      </w:r>
      <w:r w:rsidR="007428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711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) z uwzględnieniem przepisów rozporządzenia Ministra Zdrowia z dnia 6 lutego 2012 r. w sprawie sposobu przeprowadzania konkursu na niektóre stanowiska kierownicze w podmiocie leczniczym niebędącym przedsiębiorcą (Dz. U. z 20</w:t>
      </w:r>
      <w:r w:rsidR="0074288D"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p</w:t>
      </w:r>
      <w:r w:rsidR="0074288D">
        <w:rPr>
          <w:rFonts w:ascii="Times New Roman" w:hAnsi="Times New Roman" w:cs="Times New Roman"/>
          <w:sz w:val="24"/>
          <w:szCs w:val="24"/>
          <w:shd w:val="clear" w:color="auto" w:fill="FFFFFF"/>
        </w:rPr>
        <w:t>oz. 430</w:t>
      </w:r>
      <w:r w:rsidR="00C10B25" w:rsidRPr="00C10B2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oparciu o Regulamin 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omisji 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onkursowej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 leczniczy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620DE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Samodzielny Publiczny Zakład Opieki Zdrowotnej w 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Zakrzewie, Zakrzew-Kolonia 12, 26-652 Zakrzew </w:t>
      </w:r>
    </w:p>
    <w:p w:rsidR="00C10B25" w:rsidRDefault="00C10B25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 objęte konkursem:</w:t>
      </w:r>
    </w:p>
    <w:p w:rsidR="00C10B25" w:rsidRPr="00C10B25" w:rsidRDefault="004A5E10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Samodzielnego Publicznego Zakładu 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pieki Zdrowotnej w Zakrzewie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Wymagania:</w:t>
      </w:r>
    </w:p>
    <w:p w:rsidR="005620DE" w:rsidRPr="00C10B25" w:rsidRDefault="005620DE" w:rsidP="00776875">
      <w:p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Kandydaci ubiegający się o stanowisko objęte konkursem powinni spełniać wymogi określone w art. 46 ust. 2 ustawy z dnia 15 kwietnia 2011 r. o działalności leczniczej (Dz. U. z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74288D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74288D">
        <w:rPr>
          <w:rFonts w:ascii="Times New Roman" w:eastAsia="Times New Roman" w:hAnsi="Times New Roman" w:cs="Times New Roman"/>
          <w:sz w:val="24"/>
          <w:szCs w:val="24"/>
          <w:lang w:eastAsia="pl-PL"/>
        </w:rPr>
        <w:t>711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tj.:</w:t>
      </w:r>
    </w:p>
    <w:p w:rsidR="005620DE" w:rsidRPr="00C10B25" w:rsidRDefault="005620DE" w:rsidP="00776875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posiadać wykształcenie wyższe,</w:t>
      </w:r>
    </w:p>
    <w:p w:rsidR="005620DE" w:rsidRPr="00C10B25" w:rsidRDefault="005620DE" w:rsidP="00776875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posiadać wiedzę i doświadczenie dające rękojmię prawidłowego wykonywania obowiązków </w:t>
      </w:r>
      <w:r w:rsidR="00670D3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, </w:t>
      </w:r>
    </w:p>
    <w:p w:rsidR="005620DE" w:rsidRPr="00C10B25" w:rsidRDefault="005620DE" w:rsidP="00776875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posiadać co najmniej 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pięcio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letni staż pracy na stanowisku kierowniczym albo ukończone studia podyplomowe na kierunku zarządzanie i co najmniej 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trzy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letni staż pracy,</w:t>
      </w:r>
    </w:p>
    <w:p w:rsidR="005620DE" w:rsidRPr="00C10B25" w:rsidRDefault="005620DE" w:rsidP="00776875">
      <w:pPr>
        <w:numPr>
          <w:ilvl w:val="0"/>
          <w:numId w:val="7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być prawomocnie skazan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przestępstwo popełnione umyślnie.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dokumenty:</w:t>
      </w:r>
    </w:p>
    <w:p w:rsidR="005620DE" w:rsidRPr="00171498" w:rsidRDefault="005620DE" w:rsidP="00171498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o przyjęcie na stanowisko objęte konkurse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76875" w:rsidRPr="00C10B25" w:rsidRDefault="00776875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opisany przez kandydata przebieg pracy zawodowej,</w:t>
      </w:r>
    </w:p>
    <w:p w:rsidR="005620DE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dokumentów potwierdzających kwalifikacje zawodowe wymagane do</w:t>
      </w:r>
      <w:r w:rsidR="00483F0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zajmowania stanowiska objętego konkursem,</w:t>
      </w:r>
    </w:p>
    <w:p w:rsidR="005620DE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dokumentów potwierdzających wymagany staż pracy,</w:t>
      </w:r>
    </w:p>
    <w:p w:rsidR="005620DE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dokumenty potwierdzające dorobek i kwalifikacje zawodowe kandydata,</w:t>
      </w:r>
    </w:p>
    <w:p w:rsidR="005620DE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kandydacie z Krajowego Rejestru Karnego opatrzoną datą nie wcześniejszą niż miesiąc przed dniem zgłoszenia do konkursu,</w:t>
      </w:r>
    </w:p>
    <w:p w:rsidR="007339DD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braku prawomocnie orzeczonego wobec niego zakazu wykonywania zawodu, zawieszenia prawa wykonywania zawodu, ograniczenia prawa wykonywania zawodu lub zakazu zajmowania określonego stanowiska,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620DE" w:rsidRPr="00C10B25" w:rsidRDefault="005620DE" w:rsidP="00776875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oświadczenie o wyrażeniu zgody na przetwarzanie danych osobowych w celu przeprowadzenia postępowania konkursowego na stanowisko </w:t>
      </w:r>
      <w:r w:rsidR="00670D3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Samodzielnego Publicznego Zakładu Opieki Zdrowotnej w 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Zakrzewie,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Rozporządzeniem Parlamentu Europejskiego i Rady (UE) 2016/679 z dnia 27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kwietnia 2016 r. w sprawie ochrony osób fizycznych w związku z przetwarzaniem danych osobowych i w sprawie swobodnego przepływu takich danych oraz uchylenia dyrektywy 95/46/WE (ogólne rozporządzenie o ochronie danych)</w:t>
      </w:r>
    </w:p>
    <w:p w:rsidR="00776875" w:rsidRDefault="00776875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i termin złożenia dokumentów:</w:t>
      </w:r>
    </w:p>
    <w:p w:rsidR="005620DE" w:rsidRPr="00C10B25" w:rsidRDefault="005620DE" w:rsidP="00171498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dokumenty aplikacyjne</w:t>
      </w:r>
      <w:r w:rsid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złożyć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sekretariacie Urzędu Gminy w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Zakrzewie (pokój 17) w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zamkniętej kopercie opisanej „Konkurs na stanowisko </w:t>
      </w:r>
      <w:r w:rsidR="00670D32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Samodzielnego Publicznego Zakładu Opieki Zdrowotnej w 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Zakrzewie</w:t>
      </w:r>
      <w:r w:rsidR="00170F0D"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l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istownie na adres Urzędu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(Zakrzew 51, 26-652 Zakrzew)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 </w:t>
      </w: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dnia </w:t>
      </w:r>
      <w:r w:rsidR="00742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28</w:t>
      </w:r>
      <w:r w:rsidR="007E06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9F56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maja</w:t>
      </w:r>
      <w:r w:rsidR="007768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7428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7768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339DD"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roku do godz. 1</w:t>
      </w:r>
      <w:r w:rsidR="009F56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 (decyduje data wpływu dok</w:t>
      </w:r>
      <w:r w:rsidR="007339DD"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umentów do</w:t>
      </w:r>
      <w:r w:rsidR="00405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7339DD"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Urzędu Gminy </w:t>
      </w:r>
      <w:r w:rsidR="007768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Zakrzewie</w:t>
      </w: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422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kopercie należy podać imię i nazwisko kandydata, adres i numer telefonu.</w:t>
      </w:r>
    </w:p>
    <w:p w:rsidR="005620DE" w:rsidRPr="00C10B25" w:rsidRDefault="005620DE" w:rsidP="00171498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Aplikacje, które wpłyną po wyżej określonym terminie</w:t>
      </w:r>
      <w:r w:rsidR="003422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rozpatrywane.</w:t>
      </w:r>
    </w:p>
    <w:p w:rsidR="005620DE" w:rsidRPr="00C10B25" w:rsidRDefault="005620DE" w:rsidP="00171498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przedłożone w kserokopiach muszą być potwierdzone za zgodność z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oryginałem, przy czym poświadczenie może być dokonane przez kandydata. Na</w:t>
      </w:r>
      <w:r w:rsidR="0077687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prośbę właściwego podmiotu lub komisji konkursowej kandydat jest obowiązany przedstawić oryginały do</w:t>
      </w:r>
      <w:bookmarkStart w:id="0" w:name="_GoBack"/>
      <w:bookmarkEnd w:id="0"/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kumentów.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171498" w:rsidRPr="00171498" w:rsidRDefault="00171498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714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udostępnieniu materiałów informacyjnych o stanie prawnym, organizacyjnym i ekonomicznym podmiotu leczniczego:</w:t>
      </w:r>
    </w:p>
    <w:p w:rsidR="00171498" w:rsidRPr="00171498" w:rsidRDefault="00171498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do wglądu są udostępnione w Urzędzie Gminy w Zakrzewie (pokój 20). 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przesłania skanów dokumentów drogą elektroniczną. W tym celu kandydaci mogą kontaktować się z Urzędem Gminy w Zakrzewie pod adresem e-mail gmina@zakrzew.pl</w:t>
      </w:r>
    </w:p>
    <w:p w:rsidR="005620DE" w:rsidRPr="00C10B25" w:rsidRDefault="005620DE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</w:p>
    <w:p w:rsidR="00C13430" w:rsidRPr="00C10B25" w:rsidRDefault="005620DE" w:rsidP="0017149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konkursowe przeprowadzi 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omisja 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onkursowa powołana </w:t>
      </w:r>
      <w:r w:rsidR="0074288D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Uchwałą nr </w:t>
      </w:r>
      <w:r w:rsidR="00F82BFD">
        <w:rPr>
          <w:rFonts w:ascii="Times New Roman" w:eastAsia="Times New Roman" w:hAnsi="Times New Roman" w:cs="Times New Roman"/>
          <w:sz w:val="24"/>
          <w:szCs w:val="24"/>
          <w:lang w:eastAsia="pl-PL"/>
        </w:rPr>
        <w:t>XVII/154/2020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339DD"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Rad</w:t>
      </w:r>
      <w:r w:rsidR="00F82BF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7339DD"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="00F82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11 marca 2020 roku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13430" w:rsidRPr="00C10B25" w:rsidRDefault="005620DE" w:rsidP="0017149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terminie </w:t>
      </w:r>
      <w:r w:rsidR="00C13430"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>i miejscu przeprowadzenia konkursu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kandydaci zostaną powiadomieni indywidualnie telefonicznie lub pisemnie. </w:t>
      </w:r>
    </w:p>
    <w:p w:rsidR="007339DD" w:rsidRPr="00C10B25" w:rsidRDefault="005620DE" w:rsidP="0017149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termin rozpatrzenia zgłoszonych kandydatur </w:t>
      </w:r>
      <w:r w:rsidR="00171498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C10B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30 dni od </w:t>
      </w:r>
      <w:r w:rsidR="0074288D">
        <w:rPr>
          <w:rFonts w:ascii="Times New Roman" w:eastAsia="Times New Roman" w:hAnsi="Times New Roman" w:cs="Times New Roman"/>
          <w:sz w:val="24"/>
          <w:szCs w:val="24"/>
          <w:lang w:eastAsia="pl-PL"/>
        </w:rPr>
        <w:t>ostatniego dnia składania ofert w Urzędzie Gminy w Zakrzewie.</w:t>
      </w:r>
    </w:p>
    <w:p w:rsidR="00BC50D6" w:rsidRPr="004058C7" w:rsidRDefault="005620DE" w:rsidP="004058C7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wynikach konkursu podana zostanie do publicznej wiadomości w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Biuletynie Informacji Publicznej Urzędu Gminy </w:t>
      </w:r>
      <w:r w:rsidR="00171498" w:rsidRP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siedzibie podmiotu leczniczego.</w:t>
      </w:r>
      <w:r w:rsidRPr="00405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058C7" w:rsidRDefault="004058C7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 w:type="page"/>
      </w:r>
    </w:p>
    <w:p w:rsidR="00CD26A8" w:rsidRPr="00C10B25" w:rsidRDefault="00CD26A8" w:rsidP="00776875">
      <w:pPr>
        <w:spacing w:after="24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0B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Klauzula informacyjna kandydatów do pracy</w:t>
      </w:r>
      <w:r w:rsidR="004058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4058C7" w:rsidRPr="004058C7" w:rsidRDefault="004058C7" w:rsidP="004058C7">
      <w:pPr>
        <w:spacing w:after="165"/>
        <w:ind w:left="17" w:hanging="1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Zgodnie z art. 13 Rozporządzenia Parlamentu Europejskiego i Rady (UE) 2016/679 z dnia </w:t>
      </w: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</w:t>
      </w:r>
      <w:proofErr w:type="spellEnd"/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Dz. Urz. UE L Nr 119, </w:t>
      </w: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s. 1 informuję, iż: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administratorem Pani/Pana danych osobowych jest Urząd Gminy w Zakrzewie, Zakrzew 51, 26-652 Zakrzew,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sprawach z zakresu ochrony danych osobowych mogą Państwo kontaktować się </w:t>
      </w: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z Inspektorem Ochrony Danych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</w:t>
      </w: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Bartłomiej Kida e-mail: </w:t>
      </w:r>
      <w:hyperlink r:id="rId5" w:history="1">
        <w:r w:rsidRPr="004058C7">
          <w:rPr>
            <w:rStyle w:val="Hipercze"/>
            <w:rFonts w:ascii="Times New Roman" w:hAnsi="Times New Roman" w:cs="Times New Roman"/>
            <w:b/>
            <w:color w:val="000000" w:themeColor="text1"/>
            <w:sz w:val="24"/>
            <w:szCs w:val="24"/>
          </w:rPr>
          <w:t>bodo.radom@gmail.com</w:t>
        </w:r>
      </w:hyperlink>
    </w:p>
    <w:p w:rsidR="007E067D" w:rsidRDefault="004058C7" w:rsidP="00C63663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E06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Pani/Pana dane osobowe przetwarzane będą w celu realizacji ustawowych zadań urzędu - na postawie art. 6 ust. 1 lit. a ogólnego rozporządzenia o ochr</w:t>
      </w:r>
      <w:r w:rsidR="007428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onie danych osobowych z dnia 27 </w:t>
      </w:r>
      <w:r w:rsidRPr="007E06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kwietnia 2016 r. </w:t>
      </w:r>
    </w:p>
    <w:p w:rsidR="004058C7" w:rsidRPr="007E067D" w:rsidRDefault="004058C7" w:rsidP="00C63663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E06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odbiorcami Pani/Pana danych osobowych będą wyłącznie podmioty uprawnione do uzyskania danych osobowych na podstawie przepisów prawa,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Pani/Pana dane osobowe przechowywane będą w czasie określonym przepisami prawa, zgodnie z instrukcją kancelaryjną,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posiada Pani/Pan prawo do żądania od administratora dostępu do danych osobowych, ich sprostowania lub ograniczenia przetwarzania,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ma Pani/Pan prawo wniesienia skargi do organu nadzorczego Prezesa Urzędu Ochrony Danych Osobowych, ul. Stawki 2, 00-193 Warszawa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Pani/Pana dane osobowe nie są przetwarzane w sposób zautomatyzowany,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Pani/Pana dane osobowe nie są przekazywane do państw trzecich,</w:t>
      </w:r>
    </w:p>
    <w:p w:rsidR="004058C7" w:rsidRPr="004058C7" w:rsidRDefault="004058C7" w:rsidP="004058C7">
      <w:pPr>
        <w:pStyle w:val="Akapitzlist"/>
        <w:numPr>
          <w:ilvl w:val="0"/>
          <w:numId w:val="11"/>
        </w:numPr>
        <w:spacing w:after="165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8C7">
        <w:rPr>
          <w:rFonts w:ascii="Times New Roman" w:hAnsi="Times New Roman" w:cs="Times New Roman"/>
          <w:color w:val="000000" w:themeColor="text1"/>
          <w:sz w:val="24"/>
          <w:szCs w:val="24"/>
        </w:rPr>
        <w:t>podanie danych osobowych w zakresie wymaganym ustawodawstwem jest obligatoryjne.</w:t>
      </w:r>
    </w:p>
    <w:p w:rsidR="00C6033B" w:rsidRPr="00C10B25" w:rsidRDefault="00C6033B" w:rsidP="004058C7">
      <w:pPr>
        <w:spacing w:after="240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</w:p>
    <w:sectPr w:rsidR="00C6033B" w:rsidRPr="00C10B25" w:rsidSect="00BC5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5418F"/>
    <w:multiLevelType w:val="hybridMultilevel"/>
    <w:tmpl w:val="8EF0187C"/>
    <w:lvl w:ilvl="0" w:tplc="CDF276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636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4EF7"/>
    <w:multiLevelType w:val="multilevel"/>
    <w:tmpl w:val="4988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21FE8"/>
    <w:multiLevelType w:val="multilevel"/>
    <w:tmpl w:val="9FD8A6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07E86"/>
    <w:multiLevelType w:val="multilevel"/>
    <w:tmpl w:val="5DB2D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C5EE1"/>
    <w:multiLevelType w:val="multilevel"/>
    <w:tmpl w:val="49443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6B6636"/>
    <w:multiLevelType w:val="multilevel"/>
    <w:tmpl w:val="DE8E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FF2A2C"/>
    <w:multiLevelType w:val="multilevel"/>
    <w:tmpl w:val="272287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8718CF"/>
    <w:multiLevelType w:val="multilevel"/>
    <w:tmpl w:val="F1D2C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F5D58"/>
    <w:multiLevelType w:val="hybridMultilevel"/>
    <w:tmpl w:val="759A06F8"/>
    <w:lvl w:ilvl="0" w:tplc="1CB23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34E1F"/>
    <w:multiLevelType w:val="multilevel"/>
    <w:tmpl w:val="88A48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E27BEF"/>
    <w:multiLevelType w:val="multilevel"/>
    <w:tmpl w:val="3DCC4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DE"/>
    <w:rsid w:val="00000A70"/>
    <w:rsid w:val="001312EB"/>
    <w:rsid w:val="00170F0D"/>
    <w:rsid w:val="00171498"/>
    <w:rsid w:val="002A5CA3"/>
    <w:rsid w:val="003422AF"/>
    <w:rsid w:val="00383F70"/>
    <w:rsid w:val="004058C7"/>
    <w:rsid w:val="00483F03"/>
    <w:rsid w:val="004A5E10"/>
    <w:rsid w:val="004B2BEB"/>
    <w:rsid w:val="004E474A"/>
    <w:rsid w:val="005620DE"/>
    <w:rsid w:val="00670D32"/>
    <w:rsid w:val="007339DD"/>
    <w:rsid w:val="0074288D"/>
    <w:rsid w:val="00776875"/>
    <w:rsid w:val="007E067D"/>
    <w:rsid w:val="008858A9"/>
    <w:rsid w:val="009D32CF"/>
    <w:rsid w:val="009F5659"/>
    <w:rsid w:val="00BC50D6"/>
    <w:rsid w:val="00C10B25"/>
    <w:rsid w:val="00C13430"/>
    <w:rsid w:val="00C6033B"/>
    <w:rsid w:val="00CD26A8"/>
    <w:rsid w:val="00D5597A"/>
    <w:rsid w:val="00E253F0"/>
    <w:rsid w:val="00F4645E"/>
    <w:rsid w:val="00F54740"/>
    <w:rsid w:val="00F73953"/>
    <w:rsid w:val="00F8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DB84"/>
  <w15:docId w15:val="{572D8F48-C5F8-46AD-8EAA-976E449B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43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0D6"/>
  </w:style>
  <w:style w:type="paragraph" w:styleId="Nagwek2">
    <w:name w:val="heading 2"/>
    <w:basedOn w:val="Normalny"/>
    <w:link w:val="Nagwek2Znak"/>
    <w:uiPriority w:val="9"/>
    <w:qFormat/>
    <w:rsid w:val="005620DE"/>
    <w:pPr>
      <w:spacing w:before="100" w:beforeAutospacing="1" w:after="100" w:afterAutospacing="1"/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620D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eday">
    <w:name w:val="dateday"/>
    <w:basedOn w:val="Domylnaczcionkaakapitu"/>
    <w:rsid w:val="005620DE"/>
  </w:style>
  <w:style w:type="character" w:customStyle="1" w:styleId="datemonth">
    <w:name w:val="datemonth"/>
    <w:basedOn w:val="Domylnaczcionkaakapitu"/>
    <w:rsid w:val="005620DE"/>
  </w:style>
  <w:style w:type="character" w:customStyle="1" w:styleId="dateyear">
    <w:name w:val="dateyear"/>
    <w:basedOn w:val="Domylnaczcionkaakapitu"/>
    <w:rsid w:val="005620DE"/>
  </w:style>
  <w:style w:type="paragraph" w:styleId="NormalnyWeb">
    <w:name w:val="Normal (Web)"/>
    <w:basedOn w:val="Normalny"/>
    <w:uiPriority w:val="99"/>
    <w:unhideWhenUsed/>
    <w:rsid w:val="005620D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0D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0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0D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0A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134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6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o.rad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868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Małgorzat Musiałek</cp:lastModifiedBy>
  <cp:revision>13</cp:revision>
  <cp:lastPrinted>2021-05-13T08:57:00Z</cp:lastPrinted>
  <dcterms:created xsi:type="dcterms:W3CDTF">2020-03-26T11:10:00Z</dcterms:created>
  <dcterms:modified xsi:type="dcterms:W3CDTF">2021-05-13T12:39:00Z</dcterms:modified>
</cp:coreProperties>
</file>