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D87" w:rsidRDefault="006470F9" w:rsidP="006470F9">
      <w:r>
        <w:t>Urząd Gminy Zakrzew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714F54">
        <w:t>Zakrzew, 07.05.2012r.</w:t>
      </w:r>
    </w:p>
    <w:p w:rsidR="00892D87" w:rsidRDefault="00892D87" w:rsidP="00892D87">
      <w:r>
        <w:t>FEIT 271.3.ZP9.12</w:t>
      </w:r>
    </w:p>
    <w:p w:rsidR="00714F54" w:rsidRPr="00081306" w:rsidRDefault="00081306" w:rsidP="00081306">
      <w:pPr>
        <w:ind w:left="4248" w:firstLine="708"/>
        <w:rPr>
          <w:b/>
        </w:rPr>
      </w:pPr>
      <w:r w:rsidRPr="00081306">
        <w:rPr>
          <w:b/>
        </w:rPr>
        <w:t>Uczestnicy postępowania</w:t>
      </w:r>
    </w:p>
    <w:p w:rsidR="00081306" w:rsidRDefault="00081306"/>
    <w:p w:rsidR="00E60DE9" w:rsidRDefault="00E60DE9">
      <w:r>
        <w:t>Pytania dotyczące postępowan</w:t>
      </w:r>
      <w:bookmarkStart w:id="0" w:name="_GoBack"/>
      <w:bookmarkEnd w:id="0"/>
      <w:r>
        <w:t>ia przetargowego :</w:t>
      </w:r>
    </w:p>
    <w:p w:rsidR="001A44C4" w:rsidRDefault="001A44C4" w:rsidP="001A44C4">
      <w:pPr>
        <w:pStyle w:val="Akapitzlist"/>
        <w:numPr>
          <w:ilvl w:val="0"/>
          <w:numId w:val="1"/>
        </w:numPr>
      </w:pPr>
      <w:r>
        <w:t xml:space="preserve">Czy Zamawiający  dopuszcza  możliwość  kontrasygnaty  Skarbnika </w:t>
      </w:r>
      <w:r w:rsidR="005F64B9">
        <w:t>na dokumentach</w:t>
      </w:r>
      <w:r>
        <w:t xml:space="preserve">  stanowiących  zabezpieczenie  spłaty  kredytu (</w:t>
      </w:r>
      <w:r w:rsidR="007341C1">
        <w:t>m.in. podpis na wekslu, deklaracji wekslowej i ewentualnie  na oświadczeniu o poddaniu się egzekucji)</w:t>
      </w:r>
    </w:p>
    <w:p w:rsidR="007341C1" w:rsidRDefault="007341C1" w:rsidP="007341C1">
      <w:pPr>
        <w:pStyle w:val="Akapitzlist"/>
      </w:pPr>
      <w:r>
        <w:t>Odpowied</w:t>
      </w:r>
      <w:r w:rsidR="005802F6">
        <w:t>ź</w:t>
      </w:r>
      <w:r>
        <w:t xml:space="preserve">: Tak </w:t>
      </w:r>
    </w:p>
    <w:p w:rsidR="007341C1" w:rsidRDefault="007341C1" w:rsidP="007341C1">
      <w:pPr>
        <w:pStyle w:val="Akapitzlist"/>
        <w:numPr>
          <w:ilvl w:val="0"/>
          <w:numId w:val="1"/>
        </w:numPr>
      </w:pPr>
      <w:r>
        <w:t xml:space="preserve">Czy Zamawiający  korzysta  lub korzystała w  przeszłości  z wykupu  wierzytelności? Jeżeli aktualnie Gmina korzysta z wykupu  wierzytelności, prosimy o podanie kwot </w:t>
      </w:r>
      <w:proofErr w:type="spellStart"/>
      <w:r>
        <w:t>zaangażowań</w:t>
      </w:r>
      <w:proofErr w:type="spellEnd"/>
      <w:r>
        <w:t xml:space="preserve"> i spłat z tego tytułu. </w:t>
      </w:r>
    </w:p>
    <w:p w:rsidR="007341C1" w:rsidRDefault="007341C1" w:rsidP="007341C1">
      <w:pPr>
        <w:pStyle w:val="Akapitzlist"/>
      </w:pPr>
      <w:r>
        <w:t>Odpowied</w:t>
      </w:r>
      <w:r w:rsidR="005802F6">
        <w:t>ź</w:t>
      </w:r>
      <w:r>
        <w:t xml:space="preserve">: Nie </w:t>
      </w:r>
    </w:p>
    <w:p w:rsidR="007341C1" w:rsidRDefault="007341C1" w:rsidP="007341C1">
      <w:pPr>
        <w:pStyle w:val="Akapitzlist"/>
        <w:numPr>
          <w:ilvl w:val="0"/>
          <w:numId w:val="1"/>
        </w:numPr>
      </w:pPr>
      <w:r>
        <w:t>Czy Zamawiający  posiada  zobowiązania wynikające  z umów  o terminie</w:t>
      </w:r>
      <w:r w:rsidR="00BC0A3D">
        <w:t xml:space="preserve"> </w:t>
      </w:r>
      <w:r>
        <w:t>o terminie płatności  dłuższym niż 6 miesięcy, przypadające w latach następnych , faktury z terminem  płatności dłuższym niż  pół roku? Jeżeli tak  to prosimy o wyszczególnienie.</w:t>
      </w:r>
    </w:p>
    <w:p w:rsidR="007341C1" w:rsidRDefault="007341C1" w:rsidP="007341C1">
      <w:pPr>
        <w:pStyle w:val="Akapitzlist"/>
      </w:pPr>
      <w:r>
        <w:t>Odpowied</w:t>
      </w:r>
      <w:r w:rsidR="005802F6">
        <w:t>ź</w:t>
      </w:r>
      <w:r>
        <w:t>: Nie</w:t>
      </w:r>
    </w:p>
    <w:p w:rsidR="007341C1" w:rsidRDefault="006D18FB" w:rsidP="007341C1">
      <w:pPr>
        <w:pStyle w:val="Akapitzlist"/>
        <w:numPr>
          <w:ilvl w:val="0"/>
          <w:numId w:val="1"/>
        </w:numPr>
      </w:pPr>
      <w:r>
        <w:t xml:space="preserve">Czy Gmina posiada umowy zobowiązujące do dokonywania dopłat  do kapitału lub bezzwrotnej dopłaty do działalności  bieżącej  w spółce kapitałowej, w której  ma udziały ( w przypadku  występowania powyższej sytuacji). Jeżeli tak </w:t>
      </w:r>
      <w:r w:rsidR="005802F6">
        <w:t>prosimy o wyszczególnienie.</w:t>
      </w:r>
    </w:p>
    <w:p w:rsidR="005802F6" w:rsidRDefault="005802F6" w:rsidP="005802F6">
      <w:pPr>
        <w:pStyle w:val="Akapitzlist"/>
      </w:pPr>
      <w:r>
        <w:t xml:space="preserve">Odpowiedź: Nie </w:t>
      </w:r>
    </w:p>
    <w:p w:rsidR="005802F6" w:rsidRDefault="005802F6" w:rsidP="005802F6">
      <w:pPr>
        <w:pStyle w:val="Akapitzlist"/>
        <w:numPr>
          <w:ilvl w:val="0"/>
          <w:numId w:val="1"/>
        </w:numPr>
      </w:pPr>
      <w:r>
        <w:t xml:space="preserve">Czy Gmina posiada  zobowiązania  wynikające z umów o partnerstwo publiczno-prywatne? </w:t>
      </w:r>
    </w:p>
    <w:p w:rsidR="005802F6" w:rsidRDefault="005802F6" w:rsidP="005802F6">
      <w:pPr>
        <w:pStyle w:val="Akapitzlist"/>
      </w:pPr>
      <w:r>
        <w:t>Jeżeli tak  to prosimy o wyszczególnienie.</w:t>
      </w:r>
    </w:p>
    <w:p w:rsidR="005802F6" w:rsidRDefault="005802F6" w:rsidP="005802F6">
      <w:pPr>
        <w:pStyle w:val="Akapitzlist"/>
      </w:pPr>
      <w:r>
        <w:t xml:space="preserve">Odpowiedź:  Nie </w:t>
      </w:r>
    </w:p>
    <w:p w:rsidR="002A7A3D" w:rsidRDefault="005802F6" w:rsidP="005802F6">
      <w:pPr>
        <w:pStyle w:val="Akapitzlist"/>
        <w:numPr>
          <w:ilvl w:val="0"/>
          <w:numId w:val="1"/>
        </w:numPr>
      </w:pPr>
      <w:r>
        <w:t>Czy wystąpiły  przypadki przejęcia  z mocy prawa przez Gmina zadłużenia  po podmiocie , dla którego</w:t>
      </w:r>
      <w:r w:rsidR="00E71A11">
        <w:t xml:space="preserve"> była</w:t>
      </w:r>
      <w:r>
        <w:t xml:space="preserve"> podmiotem założycielskim lub na podstawie umowy  wierzycielem  spółki  prawa handlowego , czy te</w:t>
      </w:r>
      <w:r w:rsidR="002A7A3D">
        <w:t>ż</w:t>
      </w:r>
      <w:r>
        <w:t xml:space="preserve">  stowarzyszenia  zależnego  na mocy , której</w:t>
      </w:r>
      <w:r w:rsidR="002A7A3D">
        <w:t xml:space="preserve"> Gmina wstąp na miejsce dłużnika, który zostaje z długu zwolniony? Jeżeli tak prosimy o wyszczególnienie. </w:t>
      </w:r>
    </w:p>
    <w:p w:rsidR="002A7A3D" w:rsidRDefault="002A7A3D" w:rsidP="002A7A3D">
      <w:pPr>
        <w:pStyle w:val="Akapitzlist"/>
      </w:pPr>
      <w:r>
        <w:t xml:space="preserve">Odpowiedź: Nie  </w:t>
      </w:r>
    </w:p>
    <w:p w:rsidR="002A7A3D" w:rsidRDefault="002A7A3D" w:rsidP="002A7A3D">
      <w:pPr>
        <w:pStyle w:val="Akapitzlist"/>
        <w:numPr>
          <w:ilvl w:val="0"/>
          <w:numId w:val="1"/>
        </w:numPr>
      </w:pPr>
      <w:r>
        <w:t xml:space="preserve">Czy wystąpiły  przypadki przejętych zobowiązań z kredytów, pożyczek nie klasyfikowane, jako zadłużenie  ujmowane  do długu  publicznego? Jeżeli tak to prosimy o wyszczególnienie. </w:t>
      </w:r>
    </w:p>
    <w:p w:rsidR="002A7A3D" w:rsidRDefault="002A7A3D" w:rsidP="002A7A3D">
      <w:pPr>
        <w:pStyle w:val="Akapitzlist"/>
      </w:pPr>
      <w:r>
        <w:t>Odpowiedź : Nie</w:t>
      </w:r>
    </w:p>
    <w:p w:rsidR="002A7A3D" w:rsidRDefault="002A7A3D" w:rsidP="002A7A3D">
      <w:pPr>
        <w:pStyle w:val="Akapitzlist"/>
        <w:numPr>
          <w:ilvl w:val="0"/>
          <w:numId w:val="1"/>
        </w:numPr>
      </w:pPr>
      <w:r>
        <w:t>Czy wystąpiły przy</w:t>
      </w:r>
      <w:r w:rsidR="00F76BBF">
        <w:t>padki umów  polegających na sprzedaży</w:t>
      </w:r>
      <w:r w:rsidR="005621C8">
        <w:t xml:space="preserve"> udziałów  lub akcji w spółkach kapitałowych z zastrzeżeniem  prawa odkupu? Jeżeli tak to prosimy o wyszczególnienie. </w:t>
      </w:r>
    </w:p>
    <w:p w:rsidR="005621C8" w:rsidRDefault="005621C8" w:rsidP="005621C8">
      <w:pPr>
        <w:pStyle w:val="Akapitzlist"/>
      </w:pPr>
      <w:r>
        <w:t>Odpowiedź: Nie</w:t>
      </w:r>
    </w:p>
    <w:p w:rsidR="005621C8" w:rsidRDefault="005621C8" w:rsidP="005621C8">
      <w:pPr>
        <w:pStyle w:val="Akapitzlist"/>
        <w:numPr>
          <w:ilvl w:val="0"/>
          <w:numId w:val="1"/>
        </w:numPr>
      </w:pPr>
      <w:r>
        <w:t>Czy wystąpiły   przypadki ugody z wierzycielami w zakresie rozłożenia na raty spłaty wymagalnych zobowiązań? Jeżeli tak prosimy o wyszczególnienie.</w:t>
      </w:r>
    </w:p>
    <w:p w:rsidR="005621C8" w:rsidRDefault="005621C8" w:rsidP="005621C8">
      <w:pPr>
        <w:pStyle w:val="Akapitzlist"/>
      </w:pPr>
      <w:r>
        <w:t>Odpowiedź: Nie</w:t>
      </w:r>
    </w:p>
    <w:p w:rsidR="005621C8" w:rsidRDefault="005621C8" w:rsidP="005621C8">
      <w:pPr>
        <w:pStyle w:val="Akapitzlist"/>
        <w:numPr>
          <w:ilvl w:val="0"/>
          <w:numId w:val="1"/>
        </w:numPr>
      </w:pPr>
      <w:r>
        <w:t>Czy Zamawiający korzysta z leasingu i/lub factoringu? Jeżeli tak prosimy o wyszczególnienie. Odpowiedź : Nie</w:t>
      </w:r>
    </w:p>
    <w:p w:rsidR="005621C8" w:rsidRDefault="005621C8" w:rsidP="005621C8">
      <w:pPr>
        <w:pStyle w:val="Akapitzlist"/>
        <w:numPr>
          <w:ilvl w:val="0"/>
          <w:numId w:val="1"/>
        </w:numPr>
      </w:pPr>
      <w:r>
        <w:t>Czy Zamawiający udzieliła gwarancji i poręczeń ? Jeżeli tak to prosimy o wyszczególnienie. Odpowiedź: Nie</w:t>
      </w:r>
    </w:p>
    <w:p w:rsidR="00887BA5" w:rsidRDefault="00887BA5" w:rsidP="00887BA5">
      <w:r>
        <w:lastRenderedPageBreak/>
        <w:t>Dokumenty:</w:t>
      </w:r>
    </w:p>
    <w:p w:rsidR="00887BA5" w:rsidRDefault="00887BA5" w:rsidP="00887BA5">
      <w:pPr>
        <w:pStyle w:val="Akapitzlist"/>
        <w:numPr>
          <w:ilvl w:val="0"/>
          <w:numId w:val="2"/>
        </w:numPr>
      </w:pPr>
      <w:r>
        <w:t xml:space="preserve">Statut  </w:t>
      </w:r>
      <w:r w:rsidR="00320BB9">
        <w:t xml:space="preserve">-  </w:t>
      </w:r>
      <w:r w:rsidR="00320BB9" w:rsidRPr="00320BB9">
        <w:rPr>
          <w:i/>
        </w:rPr>
        <w:t>w załączeniu</w:t>
      </w:r>
      <w:r>
        <w:t xml:space="preserve"> </w:t>
      </w:r>
    </w:p>
    <w:p w:rsidR="00887BA5" w:rsidRPr="00320BB9" w:rsidRDefault="00887BA5" w:rsidP="00887BA5">
      <w:pPr>
        <w:pStyle w:val="Akapitzlist"/>
        <w:numPr>
          <w:ilvl w:val="0"/>
          <w:numId w:val="2"/>
        </w:numPr>
        <w:rPr>
          <w:i/>
        </w:rPr>
      </w:pPr>
      <w:r>
        <w:t>Zaświadczenie o nadaniu numeru NIP i Regon</w:t>
      </w:r>
      <w:r w:rsidR="00320BB9">
        <w:t xml:space="preserve"> – </w:t>
      </w:r>
      <w:r w:rsidR="00320BB9" w:rsidRPr="00320BB9">
        <w:rPr>
          <w:i/>
        </w:rPr>
        <w:t xml:space="preserve">w załączeniu </w:t>
      </w:r>
    </w:p>
    <w:p w:rsidR="00887BA5" w:rsidRDefault="00887BA5" w:rsidP="00887BA5">
      <w:pPr>
        <w:pStyle w:val="Akapitzlist"/>
        <w:numPr>
          <w:ilvl w:val="0"/>
          <w:numId w:val="2"/>
        </w:numPr>
      </w:pPr>
      <w:r>
        <w:t xml:space="preserve">Aktualne zaświadczenie o braku zaległości ZUS i US </w:t>
      </w:r>
    </w:p>
    <w:p w:rsidR="00887BA5" w:rsidRPr="00320BB9" w:rsidRDefault="00887BA5" w:rsidP="00887BA5">
      <w:pPr>
        <w:pStyle w:val="Akapitzlist"/>
        <w:rPr>
          <w:i/>
        </w:rPr>
      </w:pPr>
      <w:r w:rsidRPr="00320BB9">
        <w:rPr>
          <w:i/>
        </w:rPr>
        <w:t>– Urząd obecnie nie posiada zaświadczenia z ZUS i US. Informujemy że nie zalegamy z uiszczaniem podatków i składek na  ubezpieczenia społeczne , zdrowotne .</w:t>
      </w:r>
    </w:p>
    <w:p w:rsidR="00887BA5" w:rsidRPr="00320BB9" w:rsidRDefault="00887BA5" w:rsidP="00887BA5">
      <w:pPr>
        <w:pStyle w:val="Akapitzlist"/>
        <w:numPr>
          <w:ilvl w:val="0"/>
          <w:numId w:val="2"/>
        </w:numPr>
        <w:rPr>
          <w:i/>
        </w:rPr>
      </w:pPr>
      <w:r>
        <w:t xml:space="preserve">Dokumenty potwierdzające upoważnienie przedstawicieli do podpisania kredytu( zaświadczenie o wyborze Burmistrza, uchwała o powołaniu Skarbnika) </w:t>
      </w:r>
      <w:r w:rsidR="00320BB9">
        <w:t xml:space="preserve"> - </w:t>
      </w:r>
      <w:r w:rsidR="00320BB9" w:rsidRPr="00320BB9">
        <w:rPr>
          <w:i/>
        </w:rPr>
        <w:t xml:space="preserve">w załączeniu </w:t>
      </w:r>
    </w:p>
    <w:p w:rsidR="00887BA5" w:rsidRDefault="00887BA5" w:rsidP="00887BA5">
      <w:pPr>
        <w:pStyle w:val="Akapitzlist"/>
        <w:numPr>
          <w:ilvl w:val="0"/>
          <w:numId w:val="2"/>
        </w:numPr>
      </w:pPr>
      <w:r>
        <w:t xml:space="preserve">Opinie z banków , w których  Gmina posiada rachunki ( zawierające : informacje o wysokości obrotów za ostatnie 6 miesięcy oraz informacje </w:t>
      </w:r>
      <w:r w:rsidR="00320BB9">
        <w:t xml:space="preserve"> dot. ew.  zajęć egzekucyjnych). </w:t>
      </w:r>
    </w:p>
    <w:p w:rsidR="00320BB9" w:rsidRPr="00320BB9" w:rsidRDefault="00320BB9" w:rsidP="00320BB9">
      <w:pPr>
        <w:pStyle w:val="Akapitzlist"/>
        <w:rPr>
          <w:i/>
        </w:rPr>
      </w:pPr>
      <w:r>
        <w:t xml:space="preserve">- </w:t>
      </w:r>
      <w:r w:rsidRPr="00320BB9">
        <w:rPr>
          <w:i/>
        </w:rPr>
        <w:t xml:space="preserve">W załączeniu </w:t>
      </w:r>
    </w:p>
    <w:p w:rsidR="00887BA5" w:rsidRPr="00320BB9" w:rsidRDefault="00887BA5" w:rsidP="00887BA5">
      <w:pPr>
        <w:pStyle w:val="Akapitzlist"/>
        <w:numPr>
          <w:ilvl w:val="0"/>
          <w:numId w:val="2"/>
        </w:numPr>
        <w:rPr>
          <w:i/>
        </w:rPr>
      </w:pPr>
      <w:r>
        <w:t xml:space="preserve">Uchwała budżetowa za 2011r. wraz z załącznikami i wraz ze zmianami.  </w:t>
      </w:r>
      <w:r w:rsidR="00320BB9">
        <w:t xml:space="preserve">– </w:t>
      </w:r>
      <w:r w:rsidR="00320BB9" w:rsidRPr="00320BB9">
        <w:rPr>
          <w:i/>
        </w:rPr>
        <w:t>w załączeniu</w:t>
      </w:r>
      <w:r w:rsidR="00320BB9">
        <w:rPr>
          <w:i/>
        </w:rPr>
        <w:t xml:space="preserve"> sprawozdanie z wykonania budżetu za 2011r.</w:t>
      </w:r>
    </w:p>
    <w:p w:rsidR="00887BA5" w:rsidRPr="00320BB9" w:rsidRDefault="00887BA5" w:rsidP="00887BA5">
      <w:pPr>
        <w:pStyle w:val="Akapitzlist"/>
        <w:numPr>
          <w:ilvl w:val="0"/>
          <w:numId w:val="2"/>
        </w:numPr>
        <w:rPr>
          <w:i/>
        </w:rPr>
      </w:pPr>
      <w:r>
        <w:t xml:space="preserve">Wykaz instytucji, w których  Gmina korzysta z kredytów/pożyczek (nazwa cel, aktualne zadłużenie, miesięczne obciążenia, ostateczny termin spłaty, forma zabezpieczenia) oraz opinie z instytucji o terminowości regulowania zobowiązań. </w:t>
      </w:r>
      <w:r w:rsidR="00320BB9">
        <w:t xml:space="preserve">– </w:t>
      </w:r>
      <w:r w:rsidR="00320BB9" w:rsidRPr="00320BB9">
        <w:rPr>
          <w:i/>
        </w:rPr>
        <w:t xml:space="preserve">w załączeniu </w:t>
      </w:r>
    </w:p>
    <w:p w:rsidR="00887BA5" w:rsidRDefault="00320BB9" w:rsidP="00887BA5">
      <w:pPr>
        <w:pStyle w:val="Akapitzlist"/>
        <w:numPr>
          <w:ilvl w:val="0"/>
          <w:numId w:val="2"/>
        </w:numPr>
      </w:pPr>
      <w:r>
        <w:t>Szczegółowa</w:t>
      </w:r>
      <w:r w:rsidR="00887BA5">
        <w:t xml:space="preserve"> </w:t>
      </w:r>
      <w:r>
        <w:t>informacja</w:t>
      </w:r>
      <w:r w:rsidR="00887BA5">
        <w:t xml:space="preserve">  o kwotach  przyznanych  ( w tym) otrzymanych  dotacji/ dofinansowań ze środków, czy  w przyszłości</w:t>
      </w:r>
      <w:r>
        <w:t xml:space="preserve"> </w:t>
      </w:r>
      <w:r w:rsidR="00887BA5">
        <w:t>z</w:t>
      </w:r>
      <w:r>
        <w:t>d</w:t>
      </w:r>
      <w:r w:rsidR="00887BA5">
        <w:t>arzyło się aby Gmina musiała zwracać pozyskane  z UE środki z powodu ni</w:t>
      </w:r>
      <w:r>
        <w:t>e</w:t>
      </w:r>
      <w:r w:rsidR="00887BA5">
        <w:t xml:space="preserve"> wywiązania się </w:t>
      </w:r>
      <w:r>
        <w:t>z zapisów  umowy o dofinansowanie).</w:t>
      </w:r>
      <w:r w:rsidR="00887BA5">
        <w:t xml:space="preserve"> </w:t>
      </w:r>
      <w:r>
        <w:t xml:space="preserve"> - </w:t>
      </w:r>
      <w:r w:rsidRPr="00320BB9">
        <w:rPr>
          <w:i/>
        </w:rPr>
        <w:t>- W załączeniu</w:t>
      </w:r>
    </w:p>
    <w:p w:rsidR="00A02453" w:rsidRPr="00A02453" w:rsidRDefault="00A02453" w:rsidP="00887BA5">
      <w:pPr>
        <w:pStyle w:val="Akapitzlist"/>
        <w:numPr>
          <w:ilvl w:val="0"/>
          <w:numId w:val="2"/>
        </w:numPr>
      </w:pPr>
      <w:r w:rsidRPr="00A02453">
        <w:t xml:space="preserve">Wykaz jednostek </w:t>
      </w:r>
      <w:r>
        <w:t xml:space="preserve">pomocniczych, organizacyjnych, zależnych – </w:t>
      </w:r>
      <w:r w:rsidRPr="00A02453">
        <w:rPr>
          <w:i/>
        </w:rPr>
        <w:t>w załączeniu</w:t>
      </w:r>
    </w:p>
    <w:p w:rsidR="00320BB9" w:rsidRPr="00320BB9" w:rsidRDefault="00320BB9" w:rsidP="00887BA5">
      <w:pPr>
        <w:pStyle w:val="Akapitzlist"/>
        <w:numPr>
          <w:ilvl w:val="0"/>
          <w:numId w:val="2"/>
        </w:numPr>
        <w:rPr>
          <w:i/>
        </w:rPr>
      </w:pPr>
      <w:r>
        <w:t xml:space="preserve">Budżet na 2012r. - </w:t>
      </w:r>
      <w:r w:rsidRPr="00320BB9">
        <w:rPr>
          <w:i/>
        </w:rPr>
        <w:t xml:space="preserve">w załączeniu </w:t>
      </w:r>
    </w:p>
    <w:p w:rsidR="00320BB9" w:rsidRPr="00320BB9" w:rsidRDefault="00320BB9" w:rsidP="00887BA5">
      <w:pPr>
        <w:pStyle w:val="Akapitzlist"/>
        <w:numPr>
          <w:ilvl w:val="0"/>
          <w:numId w:val="2"/>
        </w:numPr>
        <w:rPr>
          <w:i/>
        </w:rPr>
      </w:pPr>
      <w:r>
        <w:t xml:space="preserve">Uchwała o zaciągnięciu kredytu.- </w:t>
      </w:r>
      <w:r w:rsidRPr="00320BB9">
        <w:rPr>
          <w:i/>
        </w:rPr>
        <w:t>zamieszczona  razem z SIWZ</w:t>
      </w:r>
    </w:p>
    <w:p w:rsidR="00320BB9" w:rsidRPr="00320BB9" w:rsidRDefault="00320BB9" w:rsidP="00887BA5">
      <w:pPr>
        <w:pStyle w:val="Akapitzlist"/>
        <w:numPr>
          <w:ilvl w:val="0"/>
          <w:numId w:val="2"/>
        </w:numPr>
      </w:pPr>
      <w:r>
        <w:t xml:space="preserve">Wieloletnia prognoza Finansowa – </w:t>
      </w:r>
      <w:r w:rsidRPr="00320BB9">
        <w:rPr>
          <w:i/>
        </w:rPr>
        <w:t>w załączeniu</w:t>
      </w:r>
    </w:p>
    <w:p w:rsidR="00320BB9" w:rsidRDefault="00320BB9" w:rsidP="00887BA5">
      <w:pPr>
        <w:pStyle w:val="Akapitzlist"/>
        <w:numPr>
          <w:ilvl w:val="0"/>
          <w:numId w:val="2"/>
        </w:numPr>
        <w:rPr>
          <w:i/>
        </w:rPr>
      </w:pPr>
      <w:r w:rsidRPr="00320BB9">
        <w:t xml:space="preserve">Dokumenty finansowe </w:t>
      </w:r>
      <w:r>
        <w:t>za 2009r, 2010r., 2011r. Rb-n,</w:t>
      </w:r>
      <w:r w:rsidR="00805915">
        <w:t xml:space="preserve"> Rb-z, </w:t>
      </w:r>
      <w:r>
        <w:t xml:space="preserve"> Rb-NDS, Rb-27s i RB- 28s – </w:t>
      </w:r>
      <w:r w:rsidRPr="00A02453">
        <w:rPr>
          <w:i/>
        </w:rPr>
        <w:t>w załączeniu rok 2009, pozostałe zamieszczone z SIWZ</w:t>
      </w:r>
      <w:r w:rsidR="00A02453">
        <w:rPr>
          <w:i/>
        </w:rPr>
        <w:t>.</w:t>
      </w:r>
    </w:p>
    <w:p w:rsidR="00A02453" w:rsidRDefault="00A02453" w:rsidP="00887BA5">
      <w:pPr>
        <w:pStyle w:val="Akapitzlist"/>
        <w:numPr>
          <w:ilvl w:val="0"/>
          <w:numId w:val="2"/>
        </w:numPr>
        <w:rPr>
          <w:i/>
        </w:rPr>
      </w:pPr>
      <w:r w:rsidRPr="00A02453">
        <w:t xml:space="preserve">Rb PDP sprawozdanie  z wykonania  podstawowych dochodów podatkowych2011 r. </w:t>
      </w:r>
      <w:r>
        <w:t xml:space="preserve">– </w:t>
      </w:r>
      <w:r w:rsidRPr="00A02453">
        <w:rPr>
          <w:i/>
        </w:rPr>
        <w:t>w załączeniu</w:t>
      </w:r>
    </w:p>
    <w:p w:rsidR="00A02453" w:rsidRPr="00A02453" w:rsidRDefault="00A02453" w:rsidP="00887BA5">
      <w:pPr>
        <w:pStyle w:val="Akapitzlist"/>
        <w:numPr>
          <w:ilvl w:val="0"/>
          <w:numId w:val="2"/>
        </w:numPr>
        <w:rPr>
          <w:i/>
        </w:rPr>
      </w:pPr>
      <w:r w:rsidRPr="00A02453">
        <w:t>Opinia RIO oraz uchwały o udzieleniu burmistrzowi absolutorium za 2009r. , i 2010 r. i 2011r.</w:t>
      </w:r>
      <w:r>
        <w:t xml:space="preserve">- </w:t>
      </w:r>
      <w:r w:rsidRPr="00A02453">
        <w:rPr>
          <w:i/>
        </w:rPr>
        <w:t>w załączeniu</w:t>
      </w:r>
    </w:p>
    <w:p w:rsidR="00A02453" w:rsidRDefault="00A02453" w:rsidP="00887BA5">
      <w:pPr>
        <w:pStyle w:val="Akapitzlist"/>
        <w:numPr>
          <w:ilvl w:val="0"/>
          <w:numId w:val="2"/>
        </w:numPr>
        <w:rPr>
          <w:i/>
        </w:rPr>
      </w:pPr>
      <w:r w:rsidRPr="00A02453">
        <w:t>Opinia Rio o możliwości spłaty wnioskowanego  kredytu,</w:t>
      </w:r>
      <w:r>
        <w:rPr>
          <w:i/>
        </w:rPr>
        <w:t xml:space="preserve"> - </w:t>
      </w:r>
      <w:r w:rsidRPr="00A02453">
        <w:rPr>
          <w:i/>
        </w:rPr>
        <w:t>zamieszczona z SIWZ</w:t>
      </w:r>
    </w:p>
    <w:p w:rsidR="00A02453" w:rsidRPr="00A02453" w:rsidRDefault="00A02453" w:rsidP="00887BA5">
      <w:pPr>
        <w:pStyle w:val="Akapitzlist"/>
        <w:numPr>
          <w:ilvl w:val="0"/>
          <w:numId w:val="2"/>
        </w:numPr>
        <w:rPr>
          <w:i/>
        </w:rPr>
      </w:pPr>
      <w:r w:rsidRPr="00A02453">
        <w:t xml:space="preserve">Opinia RIO o przedłożonej przez organ  wykonawczy JST informacji  </w:t>
      </w:r>
      <w:r>
        <w:t xml:space="preserve">o przebiegu  wykonania budżetu </w:t>
      </w:r>
      <w:r w:rsidRPr="00A02453">
        <w:t xml:space="preserve">za pierwszy kwartał  bieżącego  roku. </w:t>
      </w:r>
      <w:r>
        <w:t xml:space="preserve">– </w:t>
      </w:r>
      <w:r w:rsidRPr="00A02453">
        <w:rPr>
          <w:i/>
        </w:rPr>
        <w:t xml:space="preserve">RIO nie wydaje opinii za pierwszy kwartał </w:t>
      </w:r>
    </w:p>
    <w:p w:rsidR="00A02453" w:rsidRDefault="00A02453">
      <w:pPr>
        <w:pStyle w:val="Akapitzlist"/>
        <w:numPr>
          <w:ilvl w:val="0"/>
          <w:numId w:val="2"/>
        </w:numPr>
        <w:rPr>
          <w:i/>
        </w:rPr>
      </w:pPr>
      <w:r w:rsidRPr="00A02453">
        <w:t>Informacji o kwotach przyznanych  (w tym otrzymanych ) dotacji / dofinansowań ze środków  UE w latach2009-2011(na jaki cel i kiedy otrzymane , czy były przeprowadzone kontrole  wykorzy</w:t>
      </w:r>
      <w:r>
        <w:t>s</w:t>
      </w:r>
      <w:r w:rsidRPr="00A02453">
        <w:t>t</w:t>
      </w:r>
      <w:r>
        <w:t xml:space="preserve">ania  tych środków, czy w przeszłości zdarzyło się </w:t>
      </w:r>
      <w:r w:rsidR="002B6D1F">
        <w:t xml:space="preserve">, aby Gmina musiała zwracać pozyskane  z UE środki z powodu  nie wywiązania się z  zapisów  umowy o dofinansowanie)-  </w:t>
      </w:r>
      <w:r w:rsidR="002B6D1F" w:rsidRPr="002B6D1F">
        <w:rPr>
          <w:i/>
        </w:rPr>
        <w:t>w załączeniu.</w:t>
      </w:r>
      <w:r w:rsidRPr="002B6D1F">
        <w:rPr>
          <w:i/>
        </w:rPr>
        <w:t xml:space="preserve">  </w:t>
      </w:r>
    </w:p>
    <w:p w:rsidR="006470F9" w:rsidRPr="006470F9" w:rsidRDefault="006470F9" w:rsidP="006470F9">
      <w:pPr>
        <w:ind w:left="6372"/>
        <w:rPr>
          <w:i/>
        </w:rPr>
      </w:pPr>
      <w:r>
        <w:rPr>
          <w:i/>
        </w:rPr>
        <w:t>Podpisał:</w:t>
      </w:r>
      <w:r>
        <w:rPr>
          <w:i/>
        </w:rPr>
        <w:br/>
        <w:t xml:space="preserve"> Sławomir Białkowski</w:t>
      </w:r>
      <w:r>
        <w:rPr>
          <w:i/>
        </w:rPr>
        <w:br/>
        <w:t>Wójt Gminy Zakrzew</w:t>
      </w:r>
    </w:p>
    <w:sectPr w:rsidR="006470F9" w:rsidRPr="006470F9" w:rsidSect="006470F9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D1565"/>
    <w:multiLevelType w:val="hybridMultilevel"/>
    <w:tmpl w:val="E2EAA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CB6267"/>
    <w:multiLevelType w:val="hybridMultilevel"/>
    <w:tmpl w:val="A6DA64A2"/>
    <w:lvl w:ilvl="0" w:tplc="272ACD3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F54"/>
    <w:rsid w:val="000509E5"/>
    <w:rsid w:val="00081306"/>
    <w:rsid w:val="001A44C4"/>
    <w:rsid w:val="002A7A3D"/>
    <w:rsid w:val="002B6D1F"/>
    <w:rsid w:val="00320BB9"/>
    <w:rsid w:val="005621C8"/>
    <w:rsid w:val="005802F6"/>
    <w:rsid w:val="005F64B9"/>
    <w:rsid w:val="006470F9"/>
    <w:rsid w:val="006C7D41"/>
    <w:rsid w:val="006D18FB"/>
    <w:rsid w:val="00714F54"/>
    <w:rsid w:val="007341C1"/>
    <w:rsid w:val="00805915"/>
    <w:rsid w:val="00887BA5"/>
    <w:rsid w:val="00892D87"/>
    <w:rsid w:val="009C3C68"/>
    <w:rsid w:val="00A02453"/>
    <w:rsid w:val="00AD0771"/>
    <w:rsid w:val="00BC0A3D"/>
    <w:rsid w:val="00C45C01"/>
    <w:rsid w:val="00D4356B"/>
    <w:rsid w:val="00E60DE9"/>
    <w:rsid w:val="00E71A11"/>
    <w:rsid w:val="00F76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14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4F5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A44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14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4F5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A44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705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Dziesińska</dc:creator>
  <cp:lastModifiedBy>Danuta Dziesińska</cp:lastModifiedBy>
  <cp:revision>17</cp:revision>
  <cp:lastPrinted>2012-05-08T08:30:00Z</cp:lastPrinted>
  <dcterms:created xsi:type="dcterms:W3CDTF">2012-05-07T08:27:00Z</dcterms:created>
  <dcterms:modified xsi:type="dcterms:W3CDTF">2012-05-08T11:09:00Z</dcterms:modified>
</cp:coreProperties>
</file>