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13" w:rsidRPr="00C2421B" w:rsidRDefault="00547313" w:rsidP="000A6A5A">
      <w:pPr>
        <w:tabs>
          <w:tab w:val="left" w:pos="7651"/>
        </w:tabs>
        <w:jc w:val="center"/>
        <w:rPr>
          <w:b/>
          <w:sz w:val="32"/>
          <w:szCs w:val="32"/>
        </w:rPr>
      </w:pPr>
      <w:r w:rsidRPr="00C2421B">
        <w:rPr>
          <w:b/>
          <w:sz w:val="32"/>
          <w:szCs w:val="32"/>
        </w:rPr>
        <w:t xml:space="preserve">Uchwała Nr </w:t>
      </w:r>
      <w:r w:rsidR="000A6A5A">
        <w:rPr>
          <w:b/>
          <w:sz w:val="32"/>
          <w:szCs w:val="32"/>
        </w:rPr>
        <w:t>III/11</w:t>
      </w:r>
      <w:r w:rsidR="009366A2" w:rsidRPr="00C2421B">
        <w:rPr>
          <w:b/>
          <w:sz w:val="32"/>
          <w:szCs w:val="32"/>
        </w:rPr>
        <w:t>/</w:t>
      </w:r>
      <w:r w:rsidRPr="00C2421B">
        <w:rPr>
          <w:b/>
          <w:sz w:val="32"/>
          <w:szCs w:val="32"/>
        </w:rPr>
        <w:t>2018</w:t>
      </w:r>
    </w:p>
    <w:p w:rsidR="00547313" w:rsidRDefault="0054731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Rady Gminy w Zakrzewie</w:t>
      </w:r>
    </w:p>
    <w:p w:rsidR="00547313" w:rsidRDefault="0054731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</w:t>
      </w:r>
      <w:r w:rsidR="000A6A5A">
        <w:rPr>
          <w:b/>
          <w:sz w:val="32"/>
          <w:szCs w:val="32"/>
        </w:rPr>
        <w:t xml:space="preserve"> 11 grudnia 2018 roku</w:t>
      </w:r>
    </w:p>
    <w:p w:rsidR="00547313" w:rsidRDefault="00547313" w:rsidP="00547313">
      <w:pPr>
        <w:jc w:val="center"/>
        <w:rPr>
          <w:b/>
          <w:sz w:val="32"/>
          <w:szCs w:val="32"/>
        </w:rPr>
      </w:pPr>
    </w:p>
    <w:p w:rsidR="00547313" w:rsidRDefault="00547313" w:rsidP="00547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w sprawie: zmiany Uchwały Budżetowej Gminy Zakrzew na rok 2018 r.</w:t>
      </w:r>
    </w:p>
    <w:p w:rsidR="00547313" w:rsidRDefault="00547313" w:rsidP="00547313">
      <w:pPr>
        <w:rPr>
          <w:b/>
          <w:sz w:val="28"/>
          <w:szCs w:val="28"/>
        </w:rPr>
      </w:pPr>
    </w:p>
    <w:p w:rsidR="003720A4" w:rsidRDefault="00547313" w:rsidP="00547313">
      <w:pPr>
        <w:rPr>
          <w:sz w:val="20"/>
          <w:szCs w:val="20"/>
        </w:rPr>
      </w:pPr>
      <w:r>
        <w:rPr>
          <w:sz w:val="20"/>
          <w:szCs w:val="20"/>
        </w:rPr>
        <w:t>Na podstawie art. 18 ust 2 pkt. 4 ustawy z dnia 8 marca 1990 roku o samorządzie gminnym (Dz. U. z 201</w:t>
      </w:r>
      <w:r w:rsidR="00615F80">
        <w:rPr>
          <w:sz w:val="20"/>
          <w:szCs w:val="20"/>
        </w:rPr>
        <w:t>8</w:t>
      </w:r>
      <w:r>
        <w:rPr>
          <w:sz w:val="20"/>
          <w:szCs w:val="20"/>
        </w:rPr>
        <w:t xml:space="preserve"> r., poz. </w:t>
      </w:r>
      <w:r w:rsidR="00B65223">
        <w:rPr>
          <w:sz w:val="20"/>
          <w:szCs w:val="20"/>
        </w:rPr>
        <w:t>99</w:t>
      </w:r>
      <w:r w:rsidR="00615F80">
        <w:rPr>
          <w:sz w:val="20"/>
          <w:szCs w:val="20"/>
        </w:rPr>
        <w:t>4</w:t>
      </w:r>
      <w:r>
        <w:rPr>
          <w:sz w:val="20"/>
          <w:szCs w:val="20"/>
        </w:rPr>
        <w:t xml:space="preserve"> oraz art. 212, art. 233 pkt 3 ustawy z dnia 27 sierpnia 2009 r. o finansach publicznych (Dz. U. </w:t>
      </w:r>
      <w:proofErr w:type="spellStart"/>
      <w:r>
        <w:rPr>
          <w:sz w:val="20"/>
          <w:szCs w:val="20"/>
        </w:rPr>
        <w:t>Dz</w:t>
      </w:r>
      <w:proofErr w:type="spellEnd"/>
      <w:r>
        <w:rPr>
          <w:sz w:val="20"/>
          <w:szCs w:val="20"/>
        </w:rPr>
        <w:t xml:space="preserve"> 201</w:t>
      </w:r>
      <w:r w:rsidR="00615F80">
        <w:rPr>
          <w:sz w:val="20"/>
          <w:szCs w:val="20"/>
        </w:rPr>
        <w:t>7</w:t>
      </w:r>
      <w:r>
        <w:rPr>
          <w:sz w:val="20"/>
          <w:szCs w:val="20"/>
        </w:rPr>
        <w:t xml:space="preserve"> r. poz.</w:t>
      </w:r>
      <w:r w:rsidR="00615F80">
        <w:rPr>
          <w:sz w:val="20"/>
          <w:szCs w:val="20"/>
        </w:rPr>
        <w:t xml:space="preserve"> 2077</w:t>
      </w:r>
      <w:r>
        <w:rPr>
          <w:sz w:val="20"/>
          <w:szCs w:val="20"/>
        </w:rPr>
        <w:t xml:space="preserve">,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zm</w:t>
      </w:r>
      <w:proofErr w:type="spellEnd"/>
      <w:r>
        <w:rPr>
          <w:sz w:val="20"/>
          <w:szCs w:val="20"/>
        </w:rPr>
        <w:t xml:space="preserve">). </w:t>
      </w:r>
    </w:p>
    <w:p w:rsidR="008A2795" w:rsidRDefault="008A2795" w:rsidP="00547313">
      <w:pPr>
        <w:rPr>
          <w:sz w:val="20"/>
          <w:szCs w:val="20"/>
        </w:rPr>
      </w:pPr>
    </w:p>
    <w:p w:rsidR="00547313" w:rsidRPr="008A2795" w:rsidRDefault="003720A4" w:rsidP="00547313">
      <w:pPr>
        <w:rPr>
          <w:sz w:val="22"/>
          <w:szCs w:val="22"/>
        </w:rPr>
      </w:pPr>
      <w:r w:rsidRPr="008A2795">
        <w:rPr>
          <w:sz w:val="22"/>
          <w:szCs w:val="22"/>
        </w:rPr>
        <w:t>Oraz pism:</w:t>
      </w:r>
    </w:p>
    <w:p w:rsidR="003720A4" w:rsidRPr="008A2795" w:rsidRDefault="003720A4" w:rsidP="00547313">
      <w:pPr>
        <w:rPr>
          <w:sz w:val="22"/>
          <w:szCs w:val="22"/>
        </w:rPr>
      </w:pPr>
      <w:r w:rsidRPr="008A2795">
        <w:rPr>
          <w:sz w:val="22"/>
          <w:szCs w:val="22"/>
        </w:rPr>
        <w:t>ST5.4751.5.2018.11g</w:t>
      </w:r>
    </w:p>
    <w:p w:rsidR="003720A4" w:rsidRDefault="003720A4" w:rsidP="00547313">
      <w:pPr>
        <w:rPr>
          <w:sz w:val="20"/>
          <w:szCs w:val="20"/>
        </w:rPr>
      </w:pPr>
    </w:p>
    <w:p w:rsidR="00547313" w:rsidRDefault="00547313" w:rsidP="00547313">
      <w:pPr>
        <w:rPr>
          <w:b/>
        </w:rPr>
      </w:pPr>
      <w:r>
        <w:rPr>
          <w:b/>
        </w:rPr>
        <w:t>Rada Gminy w Zakrzewie uchwala, co następuje:</w:t>
      </w:r>
    </w:p>
    <w:p w:rsidR="00547313" w:rsidRDefault="00547313" w:rsidP="00547313"/>
    <w:p w:rsidR="00547313" w:rsidRDefault="00547313" w:rsidP="00E63D98">
      <w:pPr>
        <w:spacing w:line="360" w:lineRule="auto"/>
        <w:jc w:val="center"/>
        <w:rPr>
          <w:b/>
        </w:rPr>
      </w:pPr>
      <w:r>
        <w:rPr>
          <w:b/>
        </w:rPr>
        <w:t xml:space="preserve">§ 1. </w:t>
      </w:r>
    </w:p>
    <w:p w:rsidR="00547313" w:rsidRDefault="00547313" w:rsidP="00E63D98">
      <w:pPr>
        <w:spacing w:line="360" w:lineRule="auto"/>
        <w:rPr>
          <w:b/>
        </w:rPr>
      </w:pPr>
      <w:r>
        <w:rPr>
          <w:b/>
        </w:rPr>
        <w:t xml:space="preserve">         W Uchwale Budżetowej Gminy na rok 2018 Nr L/294/2017 Rady Gminy w Zakrzewie z dnia 28 grudnia 2017 roku wprowadza zmiany polegające na:</w:t>
      </w:r>
    </w:p>
    <w:p w:rsidR="00547313" w:rsidRDefault="003D47D1" w:rsidP="00547313">
      <w:pPr>
        <w:numPr>
          <w:ilvl w:val="0"/>
          <w:numId w:val="1"/>
        </w:numPr>
        <w:spacing w:line="360" w:lineRule="auto"/>
        <w:rPr>
          <w:b/>
        </w:rPr>
      </w:pPr>
      <w:r>
        <w:t>Z</w:t>
      </w:r>
      <w:r w:rsidR="008A2795">
        <w:t>większeniu</w:t>
      </w:r>
      <w:r>
        <w:t xml:space="preserve"> </w:t>
      </w:r>
      <w:r w:rsidR="00547313">
        <w:t>planowanych dochodów budżetu o kwotę</w:t>
      </w:r>
      <w:r w:rsidR="00547313">
        <w:rPr>
          <w:b/>
        </w:rPr>
        <w:t xml:space="preserve"> </w:t>
      </w:r>
      <w:r w:rsidR="008A2795">
        <w:rPr>
          <w:b/>
        </w:rPr>
        <w:t>632.909</w:t>
      </w:r>
      <w:r w:rsidR="003C212F">
        <w:rPr>
          <w:b/>
        </w:rPr>
        <w:t xml:space="preserve"> zł.</w:t>
      </w:r>
      <w:r w:rsidR="00547313">
        <w:rPr>
          <w:b/>
        </w:rPr>
        <w:t xml:space="preserve"> z </w:t>
      </w:r>
      <w:r w:rsidR="00547313">
        <w:t>tego:</w:t>
      </w:r>
    </w:p>
    <w:p w:rsidR="00547313" w:rsidRPr="003D47D1" w:rsidRDefault="00547313" w:rsidP="0099170D">
      <w:pPr>
        <w:pStyle w:val="Akapitzlist"/>
        <w:numPr>
          <w:ilvl w:val="1"/>
          <w:numId w:val="1"/>
        </w:numPr>
        <w:spacing w:line="360" w:lineRule="auto"/>
      </w:pPr>
      <w:r>
        <w:t xml:space="preserve">zwiększeniu dochodów bieżących o kwotę </w:t>
      </w:r>
      <w:r w:rsidR="008D498A">
        <w:rPr>
          <w:b/>
        </w:rPr>
        <w:t>286.002</w:t>
      </w:r>
      <w:r w:rsidRPr="0099170D">
        <w:rPr>
          <w:b/>
        </w:rPr>
        <w:t xml:space="preserve"> zł</w:t>
      </w:r>
    </w:p>
    <w:p w:rsidR="003D47D1" w:rsidRDefault="008A2795" w:rsidP="0099170D">
      <w:pPr>
        <w:pStyle w:val="Akapitzlist"/>
        <w:numPr>
          <w:ilvl w:val="1"/>
          <w:numId w:val="1"/>
        </w:numPr>
        <w:spacing w:line="360" w:lineRule="auto"/>
      </w:pPr>
      <w:r w:rsidRPr="001953D5">
        <w:t>zwiększeniu</w:t>
      </w:r>
      <w:r w:rsidR="003D47D1" w:rsidRPr="001953D5">
        <w:t xml:space="preserve"> dochodów inwestycyjnych o kwotę</w:t>
      </w:r>
      <w:r w:rsidR="003D47D1">
        <w:rPr>
          <w:b/>
        </w:rPr>
        <w:t xml:space="preserve"> </w:t>
      </w:r>
      <w:r w:rsidR="008D498A">
        <w:rPr>
          <w:b/>
        </w:rPr>
        <w:t>346.907</w:t>
      </w:r>
      <w:r w:rsidR="003D47D1">
        <w:rPr>
          <w:b/>
        </w:rPr>
        <w:t xml:space="preserve"> zł.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b/>
        </w:rPr>
      </w:pPr>
      <w:r>
        <w:t>Zwiększeniu planowanych wydatków budżetu o kwotę</w:t>
      </w:r>
      <w:r w:rsidR="008A2795">
        <w:t xml:space="preserve"> </w:t>
      </w:r>
      <w:r w:rsidR="008A2795">
        <w:rPr>
          <w:b/>
        </w:rPr>
        <w:t>632 909</w:t>
      </w:r>
      <w:r w:rsidR="003D47D1">
        <w:rPr>
          <w:b/>
        </w:rPr>
        <w:t xml:space="preserve"> </w:t>
      </w:r>
      <w:r>
        <w:rPr>
          <w:b/>
        </w:rPr>
        <w:t>zł z</w:t>
      </w:r>
      <w:r>
        <w:t xml:space="preserve"> tego:</w:t>
      </w:r>
      <w:bookmarkStart w:id="0" w:name="_GoBack"/>
      <w:bookmarkEnd w:id="0"/>
    </w:p>
    <w:p w:rsidR="00547313" w:rsidRDefault="00547313" w:rsidP="00547313">
      <w:pPr>
        <w:numPr>
          <w:ilvl w:val="1"/>
          <w:numId w:val="1"/>
        </w:numPr>
        <w:spacing w:line="360" w:lineRule="auto"/>
        <w:rPr>
          <w:b/>
        </w:rPr>
      </w:pPr>
      <w:bookmarkStart w:id="1" w:name="_Hlk524344560"/>
      <w:r>
        <w:t>zwiększenie wydatków majątkowych o kwotę</w:t>
      </w:r>
      <w:r>
        <w:rPr>
          <w:b/>
        </w:rPr>
        <w:t xml:space="preserve"> </w:t>
      </w:r>
      <w:r w:rsidR="008D498A">
        <w:rPr>
          <w:b/>
        </w:rPr>
        <w:t>495.466</w:t>
      </w:r>
      <w:r w:rsidR="003D47D1">
        <w:rPr>
          <w:b/>
        </w:rPr>
        <w:t xml:space="preserve"> </w:t>
      </w:r>
      <w:r w:rsidR="00792D75">
        <w:rPr>
          <w:b/>
        </w:rPr>
        <w:t xml:space="preserve"> zł.</w:t>
      </w:r>
    </w:p>
    <w:bookmarkEnd w:id="1"/>
    <w:p w:rsidR="00553346" w:rsidRDefault="00547313" w:rsidP="00553346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zwiększenie wydatków bieżących o kwotę</w:t>
      </w:r>
      <w:r w:rsidRPr="00553346">
        <w:rPr>
          <w:b/>
        </w:rPr>
        <w:t xml:space="preserve"> </w:t>
      </w:r>
      <w:r w:rsidR="008D498A">
        <w:rPr>
          <w:b/>
        </w:rPr>
        <w:t>137.443</w:t>
      </w:r>
      <w:r w:rsidR="00792D75">
        <w:rPr>
          <w:b/>
        </w:rPr>
        <w:t xml:space="preserve"> </w:t>
      </w:r>
      <w:r w:rsidR="006139AA">
        <w:rPr>
          <w:b/>
        </w:rPr>
        <w:t>zł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Zmianie Tabeli nr 1 do uchwały „Planowane dochody budżetu na rok 2018” zgodnie z załącznikiem Nr 1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Zmianie Tabeli nr 2 do uchwały „Planowane wydatki budżetu na rok 2018” zgodnie z załącznikiem Nr 2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Zmianie Tabeli nr 3 do uchwały „Planowane wydatki majątkowe budżetu na rok 2018” zgodnie z załącznikiem Nr 3 do niniejszej uchwały. </w:t>
      </w:r>
    </w:p>
    <w:p w:rsidR="003249F5" w:rsidRPr="003249F5" w:rsidRDefault="003249F5" w:rsidP="003249F5">
      <w:pPr>
        <w:pStyle w:val="Akapitzlist"/>
        <w:numPr>
          <w:ilvl w:val="0"/>
          <w:numId w:val="1"/>
        </w:numPr>
        <w:spacing w:line="360" w:lineRule="auto"/>
        <w:rPr>
          <w:i/>
        </w:rPr>
      </w:pPr>
      <w:r w:rsidRPr="003249F5">
        <w:rPr>
          <w:i/>
        </w:rPr>
        <w:t xml:space="preserve">Zmianie załącznika nr 1 „Dotacje udzielone w 2018 roku z budżetu podmiotom należącym i nie należących do sektora finansów publicznych” do uchwały budżetowej zgodnie z załącznikiem nr 4 do niniejszej uchwały. </w:t>
      </w:r>
    </w:p>
    <w:p w:rsidR="00547313" w:rsidRDefault="00547313" w:rsidP="000E4FC8">
      <w:pPr>
        <w:spacing w:line="360" w:lineRule="auto"/>
        <w:ind w:left="501"/>
      </w:pPr>
      <w:r>
        <w:t>W wyniku powyższych zmian ustala się: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1. </w:t>
      </w:r>
      <w:r w:rsidRPr="00AD7C29">
        <w:rPr>
          <w:b/>
        </w:rPr>
        <w:t>Plan dochodów</w:t>
      </w:r>
      <w:r w:rsidRPr="00AD7C29">
        <w:t xml:space="preserve"> w łącznej kwocie</w:t>
      </w:r>
      <w:r w:rsidR="00626164">
        <w:rPr>
          <w:b/>
        </w:rPr>
        <w:t xml:space="preserve"> </w:t>
      </w:r>
      <w:r w:rsidR="008A2795">
        <w:rPr>
          <w:b/>
        </w:rPr>
        <w:t>59.</w:t>
      </w:r>
      <w:r w:rsidR="00946B13">
        <w:rPr>
          <w:b/>
        </w:rPr>
        <w:t>405.594 zł</w:t>
      </w:r>
      <w:r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2A6A57">
        <w:rPr>
          <w:b/>
        </w:rPr>
        <w:t>54.</w:t>
      </w:r>
      <w:r w:rsidR="00946B13">
        <w:rPr>
          <w:b/>
        </w:rPr>
        <w:t>386.796</w:t>
      </w:r>
      <w:r w:rsidR="005063E1">
        <w:rPr>
          <w:b/>
        </w:rPr>
        <w:t xml:space="preserve"> </w:t>
      </w:r>
      <w:r>
        <w:rPr>
          <w:b/>
        </w:rPr>
        <w:t>zł,</w:t>
      </w:r>
    </w:p>
    <w:p w:rsidR="00661E8A" w:rsidRDefault="00547313" w:rsidP="00661E8A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2A6A57">
        <w:rPr>
          <w:b/>
        </w:rPr>
        <w:t>5.018.798</w:t>
      </w:r>
      <w:r>
        <w:rPr>
          <w:b/>
        </w:rPr>
        <w:t xml:space="preserve"> zł,</w:t>
      </w:r>
    </w:p>
    <w:p w:rsidR="008D498A" w:rsidRPr="000A6A5A" w:rsidRDefault="008D498A" w:rsidP="008D498A">
      <w:pPr>
        <w:spacing w:line="360" w:lineRule="auto"/>
        <w:ind w:left="720"/>
        <w:rPr>
          <w:b/>
        </w:rPr>
      </w:pPr>
    </w:p>
    <w:p w:rsidR="00547313" w:rsidRDefault="00547313" w:rsidP="00547313">
      <w:pPr>
        <w:spacing w:line="360" w:lineRule="auto"/>
        <w:rPr>
          <w:b/>
        </w:rPr>
      </w:pPr>
      <w:r w:rsidRPr="00AD7C29">
        <w:lastRenderedPageBreak/>
        <w:t xml:space="preserve">2. </w:t>
      </w:r>
      <w:r w:rsidRPr="00AD7C29">
        <w:rPr>
          <w:b/>
        </w:rPr>
        <w:t>Plan wydatków</w:t>
      </w:r>
      <w:r w:rsidRPr="00AD7C29">
        <w:t xml:space="preserve"> w łącznej kwocie</w:t>
      </w:r>
      <w:r>
        <w:rPr>
          <w:b/>
        </w:rPr>
        <w:t xml:space="preserve"> </w:t>
      </w:r>
      <w:r w:rsidR="008A2795">
        <w:rPr>
          <w:b/>
        </w:rPr>
        <w:t>66.</w:t>
      </w:r>
      <w:r w:rsidR="00946B13">
        <w:rPr>
          <w:b/>
        </w:rPr>
        <w:t>583.962</w:t>
      </w:r>
      <w:r w:rsidR="008A2795">
        <w:rPr>
          <w:b/>
        </w:rPr>
        <w:t xml:space="preserve"> </w:t>
      </w:r>
      <w:r>
        <w:rPr>
          <w:b/>
        </w:rPr>
        <w:t xml:space="preserve">zł </w:t>
      </w:r>
      <w:r w:rsidRPr="00AD7C29">
        <w:t>z tego:</w:t>
      </w:r>
    </w:p>
    <w:p w:rsidR="00547313" w:rsidRDefault="00547313" w:rsidP="00547313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bieżące w kwocie  </w:t>
      </w:r>
      <w:r w:rsidR="00946B13">
        <w:rPr>
          <w:b/>
        </w:rPr>
        <w:t>49.041.570</w:t>
      </w:r>
      <w:r w:rsidR="00EB6EC4">
        <w:rPr>
          <w:b/>
        </w:rPr>
        <w:t xml:space="preserve"> </w:t>
      </w:r>
      <w:r>
        <w:rPr>
          <w:b/>
        </w:rPr>
        <w:t>zł,</w:t>
      </w:r>
    </w:p>
    <w:p w:rsidR="00547313" w:rsidRPr="003249F5" w:rsidRDefault="00547313" w:rsidP="00547313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8A2795">
        <w:rPr>
          <w:b/>
        </w:rPr>
        <w:t>17.</w:t>
      </w:r>
      <w:r w:rsidR="001953D5">
        <w:rPr>
          <w:b/>
        </w:rPr>
        <w:t>542.392</w:t>
      </w:r>
      <w:r>
        <w:rPr>
          <w:b/>
        </w:rPr>
        <w:t xml:space="preserve"> zł.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>3)</w:t>
      </w:r>
      <w:r w:rsidRPr="00AD7C29">
        <w:rPr>
          <w:b/>
        </w:rPr>
        <w:t xml:space="preserve"> Deficyt budżetowy </w:t>
      </w:r>
      <w:r w:rsidRPr="00AD7C29">
        <w:t>w wysokości</w:t>
      </w:r>
      <w:r>
        <w:rPr>
          <w:b/>
        </w:rPr>
        <w:t xml:space="preserve"> </w:t>
      </w:r>
      <w:r w:rsidR="008A2795">
        <w:rPr>
          <w:b/>
        </w:rPr>
        <w:t>7.178.368</w:t>
      </w:r>
      <w:r>
        <w:rPr>
          <w:b/>
        </w:rPr>
        <w:t xml:space="preserve"> zł </w:t>
      </w:r>
      <w:r w:rsidRPr="00AD7C29">
        <w:t>sfinansowany przychodami pochodzącymi z: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kredytów o wysokości</w:t>
      </w:r>
      <w:r>
        <w:rPr>
          <w:b/>
        </w:rPr>
        <w:t xml:space="preserve"> </w:t>
      </w:r>
      <w:r w:rsidR="008A2795">
        <w:rPr>
          <w:b/>
        </w:rPr>
        <w:t>4.566</w:t>
      </w:r>
      <w:r w:rsidR="00EB0B69">
        <w:rPr>
          <w:b/>
        </w:rPr>
        <w:t>.</w:t>
      </w:r>
      <w:r w:rsidR="008A2795">
        <w:rPr>
          <w:b/>
        </w:rPr>
        <w:t>071</w:t>
      </w:r>
      <w:r>
        <w:rPr>
          <w:b/>
        </w:rPr>
        <w:t xml:space="preserve"> zł</w:t>
      </w:r>
      <w:r w:rsidR="004E5D64">
        <w:rPr>
          <w:b/>
        </w:rPr>
        <w:t>.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pożyczek o wysokości</w:t>
      </w:r>
      <w:r>
        <w:rPr>
          <w:b/>
        </w:rPr>
        <w:t xml:space="preserve"> </w:t>
      </w:r>
      <w:r w:rsidR="008A2795">
        <w:rPr>
          <w:b/>
        </w:rPr>
        <w:t>677.000</w:t>
      </w:r>
      <w:r w:rsidR="001B08A5">
        <w:rPr>
          <w:b/>
        </w:rPr>
        <w:t xml:space="preserve"> </w:t>
      </w:r>
      <w:r>
        <w:rPr>
          <w:b/>
        </w:rPr>
        <w:t>zł</w:t>
      </w:r>
      <w:r w:rsidR="004E5D64">
        <w:rPr>
          <w:b/>
        </w:rPr>
        <w:t>.</w:t>
      </w:r>
    </w:p>
    <w:p w:rsidR="00547313" w:rsidRDefault="00547313" w:rsidP="00E63D98">
      <w:pPr>
        <w:numPr>
          <w:ilvl w:val="1"/>
          <w:numId w:val="3"/>
        </w:numPr>
        <w:spacing w:line="360" w:lineRule="auto"/>
      </w:pPr>
      <w:r>
        <w:t xml:space="preserve">wolnych środków w wysokości  </w:t>
      </w:r>
      <w:r w:rsidR="008A2795">
        <w:rPr>
          <w:b/>
        </w:rPr>
        <w:t>1.935.297</w:t>
      </w:r>
      <w:r w:rsidR="001B08A5">
        <w:rPr>
          <w:b/>
        </w:rPr>
        <w:t xml:space="preserve"> </w:t>
      </w:r>
      <w:r w:rsidRPr="001B08A5">
        <w:rPr>
          <w:b/>
        </w:rPr>
        <w:t>zł</w:t>
      </w:r>
      <w:r>
        <w:rPr>
          <w:b/>
        </w:rPr>
        <w:t>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4) </w:t>
      </w:r>
      <w:r w:rsidRPr="00AD7C29">
        <w:rPr>
          <w:b/>
        </w:rPr>
        <w:t>Planowane przychody</w:t>
      </w:r>
      <w:r w:rsidRPr="00AD7C29">
        <w:t xml:space="preserve"> w wysokości</w:t>
      </w:r>
      <w:r>
        <w:rPr>
          <w:b/>
        </w:rPr>
        <w:t xml:space="preserve"> </w:t>
      </w:r>
      <w:r w:rsidR="008A2795">
        <w:rPr>
          <w:b/>
        </w:rPr>
        <w:t>10.178.368</w:t>
      </w:r>
      <w:r w:rsidR="001B08A5">
        <w:rPr>
          <w:b/>
        </w:rPr>
        <w:t xml:space="preserve"> </w:t>
      </w:r>
      <w:r>
        <w:rPr>
          <w:b/>
        </w:rPr>
        <w:t xml:space="preserve">zł </w:t>
      </w:r>
      <w:r w:rsidRPr="00AD7C29">
        <w:t>z tytułu: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kredytów w wysokości</w:t>
      </w:r>
      <w:r w:rsidR="001B08A5">
        <w:t xml:space="preserve"> </w:t>
      </w:r>
      <w:r w:rsidR="008A2795">
        <w:rPr>
          <w:b/>
        </w:rPr>
        <w:t>7.566.071</w:t>
      </w:r>
      <w:r>
        <w:rPr>
          <w:b/>
        </w:rPr>
        <w:t xml:space="preserve"> zł,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pożyczek w wysokości</w:t>
      </w:r>
      <w:r>
        <w:rPr>
          <w:b/>
        </w:rPr>
        <w:t xml:space="preserve">  </w:t>
      </w:r>
      <w:r w:rsidR="008A2795">
        <w:rPr>
          <w:b/>
        </w:rPr>
        <w:t>677.000</w:t>
      </w:r>
      <w:r>
        <w:rPr>
          <w:b/>
        </w:rPr>
        <w:t xml:space="preserve"> zł,</w:t>
      </w:r>
    </w:p>
    <w:p w:rsidR="00547313" w:rsidRPr="00E63D98" w:rsidRDefault="00547313" w:rsidP="00E63D98">
      <w:pPr>
        <w:numPr>
          <w:ilvl w:val="2"/>
          <w:numId w:val="3"/>
        </w:numPr>
        <w:spacing w:line="360" w:lineRule="auto"/>
        <w:rPr>
          <w:b/>
        </w:rPr>
      </w:pPr>
      <w:r>
        <w:t>wolnych środków</w:t>
      </w:r>
      <w:r>
        <w:rPr>
          <w:b/>
        </w:rPr>
        <w:t xml:space="preserve"> </w:t>
      </w:r>
      <w:r>
        <w:t>w wysokości</w:t>
      </w:r>
      <w:r>
        <w:rPr>
          <w:b/>
        </w:rPr>
        <w:t xml:space="preserve"> </w:t>
      </w:r>
      <w:r w:rsidR="008A2795">
        <w:rPr>
          <w:b/>
        </w:rPr>
        <w:t>1.935.297</w:t>
      </w:r>
      <w:r w:rsidR="00C93753">
        <w:rPr>
          <w:b/>
        </w:rPr>
        <w:t xml:space="preserve"> </w:t>
      </w:r>
      <w:r>
        <w:rPr>
          <w:b/>
        </w:rPr>
        <w:t>zł.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5) </w:t>
      </w:r>
      <w:r w:rsidRPr="00AD7C29">
        <w:rPr>
          <w:b/>
        </w:rPr>
        <w:t>Planowane rozchody</w:t>
      </w:r>
      <w:r w:rsidRPr="00AD7C29">
        <w:t xml:space="preserve"> w wysokości</w:t>
      </w:r>
      <w:r>
        <w:rPr>
          <w:b/>
        </w:rPr>
        <w:t xml:space="preserve"> </w:t>
      </w:r>
      <w:r w:rsidR="008A2795">
        <w:rPr>
          <w:b/>
        </w:rPr>
        <w:t>3.000.000</w:t>
      </w:r>
      <w:r w:rsidR="00B96772">
        <w:rPr>
          <w:b/>
        </w:rPr>
        <w:t xml:space="preserve"> </w:t>
      </w:r>
      <w:r>
        <w:rPr>
          <w:b/>
        </w:rPr>
        <w:t xml:space="preserve">zł. </w:t>
      </w:r>
      <w:r w:rsidRPr="00AD7C29">
        <w:t>przeznaczone na</w:t>
      </w:r>
      <w:r w:rsidR="00AD7C29">
        <w:rPr>
          <w:b/>
        </w:rPr>
        <w:t>:</w:t>
      </w:r>
      <w:r>
        <w:rPr>
          <w:b/>
        </w:rPr>
        <w:t xml:space="preserve"> </w:t>
      </w:r>
    </w:p>
    <w:p w:rsidR="00547313" w:rsidRDefault="00547313" w:rsidP="00547313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8A2795">
        <w:rPr>
          <w:b/>
        </w:rPr>
        <w:t>2.759.504</w:t>
      </w:r>
      <w:r w:rsidR="00B96772">
        <w:t xml:space="preserve"> </w:t>
      </w:r>
      <w:r>
        <w:rPr>
          <w:b/>
        </w:rPr>
        <w:t>zł</w:t>
      </w:r>
      <w:r>
        <w:t>,</w:t>
      </w:r>
    </w:p>
    <w:p w:rsidR="00547313" w:rsidRDefault="00547313" w:rsidP="00E63D98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8A2795">
        <w:rPr>
          <w:b/>
        </w:rPr>
        <w:t>240.496</w:t>
      </w:r>
      <w:r>
        <w:rPr>
          <w:b/>
        </w:rPr>
        <w:t xml:space="preserve"> zł</w:t>
      </w:r>
    </w:p>
    <w:p w:rsidR="00547313" w:rsidRDefault="00547313" w:rsidP="00547313">
      <w:pPr>
        <w:spacing w:line="360" w:lineRule="auto"/>
        <w:jc w:val="center"/>
      </w:pPr>
      <w:r>
        <w:rPr>
          <w:b/>
        </w:rPr>
        <w:t>§ 2.</w:t>
      </w:r>
    </w:p>
    <w:p w:rsidR="00547313" w:rsidRDefault="00547313" w:rsidP="00893B7A">
      <w:pPr>
        <w:spacing w:line="360" w:lineRule="auto"/>
      </w:pPr>
      <w:r>
        <w:t>Wykonanie uchwały powierza się Wójtowi Gminy.</w:t>
      </w:r>
    </w:p>
    <w:p w:rsidR="00547313" w:rsidRDefault="00547313" w:rsidP="00547313">
      <w:pPr>
        <w:numPr>
          <w:ilvl w:val="0"/>
          <w:numId w:val="4"/>
        </w:numPr>
        <w:spacing w:line="360" w:lineRule="auto"/>
      </w:pPr>
      <w:r>
        <w:t xml:space="preserve">Uchwała wchodzi w życie z dniem podjęcia. </w:t>
      </w:r>
    </w:p>
    <w:p w:rsidR="00547313" w:rsidRDefault="00547313" w:rsidP="00547313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</w:t>
      </w:r>
    </w:p>
    <w:p w:rsidR="00547313" w:rsidRDefault="004E5D64" w:rsidP="004E5D64">
      <w:pPr>
        <w:rPr>
          <w:b/>
        </w:rPr>
      </w:pPr>
      <w:r>
        <w:rPr>
          <w:b/>
        </w:rPr>
        <w:t xml:space="preserve">      </w:t>
      </w:r>
    </w:p>
    <w:p w:rsidR="009366A2" w:rsidRDefault="009366A2" w:rsidP="004E5D64">
      <w:pPr>
        <w:rPr>
          <w:b/>
        </w:rPr>
      </w:pPr>
    </w:p>
    <w:p w:rsidR="009366A2" w:rsidRDefault="009366A2" w:rsidP="004E5D64">
      <w:pPr>
        <w:rPr>
          <w:b/>
        </w:rPr>
      </w:pPr>
    </w:p>
    <w:p w:rsidR="00240FED" w:rsidRDefault="00240FED" w:rsidP="000A6A5A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</w:t>
      </w:r>
      <w:r w:rsidR="000A6A5A">
        <w:rPr>
          <w:b/>
        </w:rPr>
        <w:t xml:space="preserve">Przewodniczący Rady Gminy: </w:t>
      </w:r>
    </w:p>
    <w:p w:rsidR="00240FED" w:rsidRDefault="00240FED" w:rsidP="000A6A5A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</w:t>
      </w:r>
      <w:r w:rsidR="000A6A5A">
        <w:rPr>
          <w:b/>
        </w:rPr>
        <w:t>Janusz Stawczyk</w:t>
      </w:r>
    </w:p>
    <w:p w:rsidR="00943A7C" w:rsidRDefault="00EB0B69" w:rsidP="00943A7C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                   </w:t>
      </w:r>
    </w:p>
    <w:p w:rsidR="00547313" w:rsidRDefault="00547313" w:rsidP="00547313">
      <w:pPr>
        <w:spacing w:line="360" w:lineRule="auto"/>
        <w:jc w:val="center"/>
        <w:rPr>
          <w:b/>
        </w:rPr>
      </w:pPr>
    </w:p>
    <w:p w:rsidR="00F06185" w:rsidRDefault="00F06185"/>
    <w:sectPr w:rsidR="00F06185" w:rsidSect="00380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246C0D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791BAF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7F40"/>
    <w:rsid w:val="00007670"/>
    <w:rsid w:val="00047986"/>
    <w:rsid w:val="000546C4"/>
    <w:rsid w:val="000A6A5A"/>
    <w:rsid w:val="000A730A"/>
    <w:rsid w:val="000E4FC8"/>
    <w:rsid w:val="0019344C"/>
    <w:rsid w:val="001953D5"/>
    <w:rsid w:val="001A7076"/>
    <w:rsid w:val="001B08A5"/>
    <w:rsid w:val="001F540E"/>
    <w:rsid w:val="00214874"/>
    <w:rsid w:val="00222942"/>
    <w:rsid w:val="00240FED"/>
    <w:rsid w:val="002A6A57"/>
    <w:rsid w:val="002F2869"/>
    <w:rsid w:val="00311952"/>
    <w:rsid w:val="00315557"/>
    <w:rsid w:val="003249F5"/>
    <w:rsid w:val="00332386"/>
    <w:rsid w:val="003550A9"/>
    <w:rsid w:val="003720A4"/>
    <w:rsid w:val="00380E39"/>
    <w:rsid w:val="003C212F"/>
    <w:rsid w:val="003D47D1"/>
    <w:rsid w:val="00477AC6"/>
    <w:rsid w:val="004C0A1F"/>
    <w:rsid w:val="004C58E0"/>
    <w:rsid w:val="004E5D64"/>
    <w:rsid w:val="005016EA"/>
    <w:rsid w:val="005063E1"/>
    <w:rsid w:val="00513255"/>
    <w:rsid w:val="00547313"/>
    <w:rsid w:val="00553346"/>
    <w:rsid w:val="00574166"/>
    <w:rsid w:val="005E5AFD"/>
    <w:rsid w:val="006139AA"/>
    <w:rsid w:val="00615F80"/>
    <w:rsid w:val="00626164"/>
    <w:rsid w:val="00657F40"/>
    <w:rsid w:val="00661E8A"/>
    <w:rsid w:val="00766081"/>
    <w:rsid w:val="00792D75"/>
    <w:rsid w:val="007B4F83"/>
    <w:rsid w:val="007B5860"/>
    <w:rsid w:val="007E463D"/>
    <w:rsid w:val="00860221"/>
    <w:rsid w:val="008707BB"/>
    <w:rsid w:val="00893B7A"/>
    <w:rsid w:val="008A2795"/>
    <w:rsid w:val="008A5039"/>
    <w:rsid w:val="008C3E28"/>
    <w:rsid w:val="008D498A"/>
    <w:rsid w:val="009366A2"/>
    <w:rsid w:val="00943A7C"/>
    <w:rsid w:val="00946B13"/>
    <w:rsid w:val="0099170D"/>
    <w:rsid w:val="009D50FA"/>
    <w:rsid w:val="00A20C0E"/>
    <w:rsid w:val="00A56039"/>
    <w:rsid w:val="00A645E0"/>
    <w:rsid w:val="00A87895"/>
    <w:rsid w:val="00AD7C29"/>
    <w:rsid w:val="00B26ED2"/>
    <w:rsid w:val="00B65223"/>
    <w:rsid w:val="00B9450F"/>
    <w:rsid w:val="00B96772"/>
    <w:rsid w:val="00C2421B"/>
    <w:rsid w:val="00C7296B"/>
    <w:rsid w:val="00C93750"/>
    <w:rsid w:val="00C93753"/>
    <w:rsid w:val="00CA7585"/>
    <w:rsid w:val="00CF0870"/>
    <w:rsid w:val="00CF3DF0"/>
    <w:rsid w:val="00D0175D"/>
    <w:rsid w:val="00D36E16"/>
    <w:rsid w:val="00DA0C89"/>
    <w:rsid w:val="00E56320"/>
    <w:rsid w:val="00E579A7"/>
    <w:rsid w:val="00E63D98"/>
    <w:rsid w:val="00EB0B69"/>
    <w:rsid w:val="00EB6EC4"/>
    <w:rsid w:val="00F06185"/>
    <w:rsid w:val="00F72E88"/>
    <w:rsid w:val="00FB3D46"/>
    <w:rsid w:val="00FB6573"/>
    <w:rsid w:val="00FF4420"/>
    <w:rsid w:val="00FF5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5D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6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E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3994A-C957-4368-B406-895224201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Krzos</dc:creator>
  <cp:lastModifiedBy>aswiatkowska</cp:lastModifiedBy>
  <cp:revision>16</cp:revision>
  <cp:lastPrinted>2018-12-14T13:45:00Z</cp:lastPrinted>
  <dcterms:created xsi:type="dcterms:W3CDTF">2018-11-06T08:17:00Z</dcterms:created>
  <dcterms:modified xsi:type="dcterms:W3CDTF">2018-12-14T13:46:00Z</dcterms:modified>
</cp:coreProperties>
</file>