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76" w:rsidRDefault="00B67776" w:rsidP="00B6777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Załącznik NR 1 do Uchwały Nr XXX/195/2017</w:t>
      </w:r>
    </w:p>
    <w:p w:rsidR="00B67776" w:rsidRDefault="00B67776" w:rsidP="00B67776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 z dnia 27 stycznia 2017 roku</w:t>
      </w:r>
    </w:p>
    <w:p w:rsidR="00B67776" w:rsidRDefault="00B67776" w:rsidP="00B67776">
      <w:pPr>
        <w:pStyle w:val="Bezodstpw"/>
        <w:jc w:val="right"/>
        <w:rPr>
          <w:b/>
          <w:sz w:val="24"/>
          <w:szCs w:val="24"/>
        </w:rPr>
      </w:pPr>
    </w:p>
    <w:p w:rsidR="00CF5315" w:rsidRDefault="00CF5315" w:rsidP="00CF531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Plan sieci publicznych szkół podstawowych prowadzonych przez Gminę Zakrzew, a także granice obwodów publicznych szkół podstawowych prowadzonych przez Gminę Zakrzew na okres od dnia 1 września 2017r do dnia 31 sierpnia 2019r.</w:t>
      </w:r>
    </w:p>
    <w:p w:rsidR="00CF5315" w:rsidRDefault="00CF5315" w:rsidP="00CF5315">
      <w:pPr>
        <w:pStyle w:val="Bezodstpw"/>
        <w:rPr>
          <w:sz w:val="24"/>
          <w:szCs w:val="24"/>
        </w:rPr>
      </w:pPr>
    </w:p>
    <w:p w:rsidR="00CF5315" w:rsidRDefault="00CF5315" w:rsidP="00CF5315">
      <w:pPr>
        <w:pStyle w:val="Bezodstpw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893"/>
        <w:gridCol w:w="2799"/>
        <w:gridCol w:w="5349"/>
      </w:tblGrid>
      <w:tr w:rsidR="00CF5315" w:rsidTr="003124FD">
        <w:trPr>
          <w:trHeight w:val="600"/>
        </w:trPr>
        <w:tc>
          <w:tcPr>
            <w:tcW w:w="704" w:type="dxa"/>
            <w:vMerge w:val="restart"/>
          </w:tcPr>
          <w:p w:rsidR="00CF5315" w:rsidRPr="00411667" w:rsidRDefault="00CF5315" w:rsidP="00CF5315">
            <w:pPr>
              <w:pStyle w:val="Bezodstpw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893" w:type="dxa"/>
            <w:vMerge w:val="restart"/>
          </w:tcPr>
          <w:p w:rsidR="00CF5315" w:rsidRPr="00411667" w:rsidRDefault="00CF5315" w:rsidP="00CF5315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>Nazwa szkoły</w:t>
            </w:r>
          </w:p>
        </w:tc>
        <w:tc>
          <w:tcPr>
            <w:tcW w:w="2799" w:type="dxa"/>
            <w:vMerge w:val="restart"/>
          </w:tcPr>
          <w:p w:rsidR="00CF5315" w:rsidRPr="00411667" w:rsidRDefault="00CF5315" w:rsidP="00CF5315">
            <w:pPr>
              <w:pStyle w:val="Bezodstpw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>Adres siedziby szkoły, adresy ewentualnych innych lokalizacji prowadzenia zajęć dydaktycznych, wychowawczych i opiekuńczych</w:t>
            </w:r>
          </w:p>
        </w:tc>
        <w:tc>
          <w:tcPr>
            <w:tcW w:w="5349" w:type="dxa"/>
          </w:tcPr>
          <w:p w:rsidR="00CF5315" w:rsidRPr="00411667" w:rsidRDefault="00CF5315" w:rsidP="00CF5315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>Granice obwodu szkoły na:</w:t>
            </w:r>
          </w:p>
        </w:tc>
      </w:tr>
      <w:tr w:rsidR="00CF5315" w:rsidTr="003124FD">
        <w:trPr>
          <w:trHeight w:val="1452"/>
        </w:trPr>
        <w:tc>
          <w:tcPr>
            <w:tcW w:w="704" w:type="dxa"/>
            <w:vMerge/>
          </w:tcPr>
          <w:p w:rsidR="00CF5315" w:rsidRDefault="00CF5315" w:rsidP="00CF5315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893" w:type="dxa"/>
            <w:vMerge/>
          </w:tcPr>
          <w:p w:rsidR="00CF5315" w:rsidRDefault="00CF5315" w:rsidP="00CF5315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:rsidR="00CF5315" w:rsidRDefault="00CF5315" w:rsidP="00CF5315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349" w:type="dxa"/>
          </w:tcPr>
          <w:p w:rsidR="00CF5315" w:rsidRPr="00411667" w:rsidRDefault="003810F4" w:rsidP="00CF5315">
            <w:pPr>
              <w:pStyle w:val="Bezodstpw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 xml:space="preserve">- </w:t>
            </w:r>
            <w:r w:rsidR="00CF5315" w:rsidRPr="00411667">
              <w:rPr>
                <w:b/>
                <w:sz w:val="24"/>
                <w:szCs w:val="24"/>
              </w:rPr>
              <w:t>rok szkolny 2017/2018</w:t>
            </w:r>
          </w:p>
          <w:p w:rsidR="00CF5315" w:rsidRPr="00411667" w:rsidRDefault="003810F4" w:rsidP="00CF5315">
            <w:pPr>
              <w:pStyle w:val="Bezodstpw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 xml:space="preserve">- </w:t>
            </w:r>
            <w:r w:rsidR="00CF5315" w:rsidRPr="00411667">
              <w:rPr>
                <w:b/>
                <w:sz w:val="24"/>
                <w:szCs w:val="24"/>
              </w:rPr>
              <w:t>rok szkolny 2018/2019</w:t>
            </w:r>
          </w:p>
          <w:p w:rsidR="00C54BAA" w:rsidRPr="00411667" w:rsidRDefault="00C54BAA" w:rsidP="00CF5315">
            <w:pPr>
              <w:pStyle w:val="Bezodstpw"/>
              <w:rPr>
                <w:b/>
                <w:sz w:val="24"/>
                <w:szCs w:val="24"/>
              </w:rPr>
            </w:pPr>
            <w:r w:rsidRPr="00411667">
              <w:rPr>
                <w:b/>
                <w:sz w:val="24"/>
                <w:szCs w:val="24"/>
              </w:rPr>
              <w:t>obejmują sołectwa:</w:t>
            </w:r>
          </w:p>
        </w:tc>
      </w:tr>
      <w:tr w:rsidR="00CF5315" w:rsidTr="003124FD">
        <w:tc>
          <w:tcPr>
            <w:tcW w:w="704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93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im. Jana Kochanowskiego w Zakrzewie</w:t>
            </w:r>
          </w:p>
        </w:tc>
        <w:tc>
          <w:tcPr>
            <w:tcW w:w="2799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Zakrzew 58D</w:t>
            </w:r>
          </w:p>
        </w:tc>
        <w:tc>
          <w:tcPr>
            <w:tcW w:w="5349" w:type="dxa"/>
          </w:tcPr>
          <w:p w:rsidR="00CF5315" w:rsidRDefault="003810F4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Zakrzew, Zakrzew-Kolonia,</w:t>
            </w:r>
            <w:r w:rsidR="0090256B">
              <w:rPr>
                <w:sz w:val="24"/>
                <w:szCs w:val="24"/>
              </w:rPr>
              <w:t xml:space="preserve"> Natalin, Golędzin, </w:t>
            </w:r>
            <w:proofErr w:type="spellStart"/>
            <w:r w:rsidR="0090256B">
              <w:rPr>
                <w:sz w:val="24"/>
                <w:szCs w:val="24"/>
              </w:rPr>
              <w:t>Marianowice</w:t>
            </w:r>
            <w:proofErr w:type="spellEnd"/>
            <w:r>
              <w:rPr>
                <w:sz w:val="24"/>
                <w:szCs w:val="24"/>
              </w:rPr>
              <w:t xml:space="preserve">, Zakrzewska Wola, Jaszowice, Mleczków, </w:t>
            </w:r>
            <w:proofErr w:type="spellStart"/>
            <w:r>
              <w:rPr>
                <w:sz w:val="24"/>
                <w:szCs w:val="24"/>
              </w:rPr>
              <w:t>Gulinek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Gulin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F5315" w:rsidTr="003124FD">
        <w:tc>
          <w:tcPr>
            <w:tcW w:w="704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93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w Cerekwi</w:t>
            </w:r>
          </w:p>
        </w:tc>
        <w:tc>
          <w:tcPr>
            <w:tcW w:w="2799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Cerekiew, ul. Wesoła 2</w:t>
            </w:r>
          </w:p>
        </w:tc>
        <w:tc>
          <w:tcPr>
            <w:tcW w:w="5349" w:type="dxa"/>
          </w:tcPr>
          <w:p w:rsidR="00CF5315" w:rsidRDefault="003810F4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Cerekiew, Zatopolice, Milejowice.</w:t>
            </w:r>
          </w:p>
        </w:tc>
      </w:tr>
      <w:tr w:rsidR="00CF5315" w:rsidTr="003124FD">
        <w:tc>
          <w:tcPr>
            <w:tcW w:w="704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93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Publiczna Szkoła Podstawowa im. Orła Białego w Dąbrówce </w:t>
            </w:r>
            <w:proofErr w:type="spellStart"/>
            <w:r>
              <w:rPr>
                <w:sz w:val="24"/>
                <w:szCs w:val="24"/>
              </w:rPr>
              <w:t>Podłężnej</w:t>
            </w:r>
            <w:proofErr w:type="spellEnd"/>
          </w:p>
        </w:tc>
        <w:tc>
          <w:tcPr>
            <w:tcW w:w="2799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Dąbrówka </w:t>
            </w:r>
            <w:proofErr w:type="spellStart"/>
            <w:r>
              <w:rPr>
                <w:sz w:val="24"/>
                <w:szCs w:val="24"/>
              </w:rPr>
              <w:t>Podłężna</w:t>
            </w:r>
            <w:proofErr w:type="spellEnd"/>
            <w:r>
              <w:rPr>
                <w:sz w:val="24"/>
                <w:szCs w:val="24"/>
              </w:rPr>
              <w:t xml:space="preserve"> 29B</w:t>
            </w:r>
          </w:p>
        </w:tc>
        <w:tc>
          <w:tcPr>
            <w:tcW w:w="5349" w:type="dxa"/>
          </w:tcPr>
          <w:p w:rsidR="00CF5315" w:rsidRDefault="003810F4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Dąbrówka </w:t>
            </w:r>
            <w:proofErr w:type="spellStart"/>
            <w:r>
              <w:rPr>
                <w:sz w:val="24"/>
                <w:szCs w:val="24"/>
              </w:rPr>
              <w:t>Podłężna</w:t>
            </w:r>
            <w:proofErr w:type="spellEnd"/>
            <w:r>
              <w:rPr>
                <w:sz w:val="24"/>
                <w:szCs w:val="24"/>
              </w:rPr>
              <w:t>, Kolonia Piaski.</w:t>
            </w:r>
          </w:p>
        </w:tc>
      </w:tr>
      <w:tr w:rsidR="00CF5315" w:rsidTr="003124FD">
        <w:tc>
          <w:tcPr>
            <w:tcW w:w="704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93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Publiczna Szkoła Podstawowa w Wacynie </w:t>
            </w:r>
          </w:p>
        </w:tc>
        <w:tc>
          <w:tcPr>
            <w:tcW w:w="2799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Wacyn ul. Szafirowa 50</w:t>
            </w:r>
          </w:p>
        </w:tc>
        <w:tc>
          <w:tcPr>
            <w:tcW w:w="5349" w:type="dxa"/>
          </w:tcPr>
          <w:p w:rsidR="00CF5315" w:rsidRDefault="003810F4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Bielicha, Wacyn</w:t>
            </w:r>
          </w:p>
        </w:tc>
      </w:tr>
      <w:tr w:rsidR="00CF5315" w:rsidTr="003124FD">
        <w:tc>
          <w:tcPr>
            <w:tcW w:w="704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93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w Janiszewie</w:t>
            </w:r>
          </w:p>
        </w:tc>
        <w:tc>
          <w:tcPr>
            <w:tcW w:w="2799" w:type="dxa"/>
          </w:tcPr>
          <w:p w:rsidR="00CF5315" w:rsidRDefault="00B67776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Janiszew 41B</w:t>
            </w:r>
          </w:p>
        </w:tc>
        <w:tc>
          <w:tcPr>
            <w:tcW w:w="5349" w:type="dxa"/>
          </w:tcPr>
          <w:p w:rsidR="00CF5315" w:rsidRDefault="00B67776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Janiszew</w:t>
            </w:r>
            <w:bookmarkStart w:id="0" w:name="_GoBack"/>
            <w:bookmarkEnd w:id="0"/>
          </w:p>
        </w:tc>
      </w:tr>
      <w:tr w:rsidR="00CF5315" w:rsidTr="003124FD">
        <w:tc>
          <w:tcPr>
            <w:tcW w:w="704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93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im. Jana Pawła II w Woli Taczowskiej</w:t>
            </w:r>
          </w:p>
        </w:tc>
        <w:tc>
          <w:tcPr>
            <w:tcW w:w="2799" w:type="dxa"/>
          </w:tcPr>
          <w:p w:rsidR="00CF5315" w:rsidRDefault="003124FD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Wola Taczowska 11B</w:t>
            </w:r>
          </w:p>
        </w:tc>
        <w:tc>
          <w:tcPr>
            <w:tcW w:w="5349" w:type="dxa"/>
          </w:tcPr>
          <w:p w:rsidR="00CF5315" w:rsidRDefault="003810F4" w:rsidP="00CF5315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Dąbrówka Nagórna, Legęzów, Nieczatów, Taczów.</w:t>
            </w:r>
          </w:p>
        </w:tc>
      </w:tr>
    </w:tbl>
    <w:p w:rsidR="00282F9D" w:rsidRPr="00CF5315" w:rsidRDefault="00282F9D" w:rsidP="00CF5315">
      <w:pPr>
        <w:pStyle w:val="Bezodstpw"/>
        <w:rPr>
          <w:sz w:val="24"/>
          <w:szCs w:val="24"/>
        </w:rPr>
      </w:pPr>
    </w:p>
    <w:sectPr w:rsidR="00282F9D" w:rsidRPr="00CF5315" w:rsidSect="00CF53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15"/>
    <w:rsid w:val="00282F9D"/>
    <w:rsid w:val="003124FD"/>
    <w:rsid w:val="003810F4"/>
    <w:rsid w:val="00411667"/>
    <w:rsid w:val="0090256B"/>
    <w:rsid w:val="00B67776"/>
    <w:rsid w:val="00C54BAA"/>
    <w:rsid w:val="00C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5EFFC-FE25-4CBF-BF12-D2E83F88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F531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CF5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8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2017-01-24T12:50:00Z</cp:lastPrinted>
  <dcterms:created xsi:type="dcterms:W3CDTF">2017-01-24T09:39:00Z</dcterms:created>
  <dcterms:modified xsi:type="dcterms:W3CDTF">2017-01-27T11:19:00Z</dcterms:modified>
</cp:coreProperties>
</file>