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9B19B" w14:textId="1A3AE853" w:rsidR="00343E1D" w:rsidRPr="00E55480" w:rsidRDefault="00B767D2" w:rsidP="00B767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55480">
        <w:rPr>
          <w:rFonts w:ascii="Times New Roman" w:hAnsi="Times New Roman" w:cs="Times New Roman"/>
          <w:b/>
          <w:bCs/>
          <w:sz w:val="24"/>
        </w:rPr>
        <w:t xml:space="preserve">UCHWAŁA NR </w:t>
      </w:r>
      <w:r w:rsidR="002E2689" w:rsidRPr="00E55480">
        <w:rPr>
          <w:rFonts w:ascii="Times New Roman" w:hAnsi="Times New Roman" w:cs="Times New Roman"/>
          <w:b/>
          <w:bCs/>
          <w:sz w:val="24"/>
        </w:rPr>
        <w:t>LI/</w:t>
      </w:r>
      <w:r w:rsidR="00E55480" w:rsidRPr="00E55480">
        <w:rPr>
          <w:rFonts w:ascii="Times New Roman" w:hAnsi="Times New Roman" w:cs="Times New Roman"/>
          <w:b/>
          <w:bCs/>
          <w:sz w:val="24"/>
        </w:rPr>
        <w:t>437</w:t>
      </w:r>
      <w:r w:rsidRPr="00E55480">
        <w:rPr>
          <w:rFonts w:ascii="Times New Roman" w:hAnsi="Times New Roman" w:cs="Times New Roman"/>
          <w:b/>
          <w:bCs/>
          <w:sz w:val="24"/>
        </w:rPr>
        <w:t>/2023</w:t>
      </w:r>
    </w:p>
    <w:p w14:paraId="1A8CC02D" w14:textId="274EA9DE" w:rsidR="00B767D2" w:rsidRPr="00E55480" w:rsidRDefault="00B767D2" w:rsidP="00B767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55480">
        <w:rPr>
          <w:rFonts w:ascii="Times New Roman" w:hAnsi="Times New Roman" w:cs="Times New Roman"/>
          <w:b/>
          <w:bCs/>
          <w:sz w:val="24"/>
        </w:rPr>
        <w:t>RADY GMINY W ZAKRZEWIE</w:t>
      </w:r>
    </w:p>
    <w:p w14:paraId="0FD75F9A" w14:textId="77777777" w:rsidR="00B767D2" w:rsidRPr="00E55480" w:rsidRDefault="00B767D2" w:rsidP="00B767D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A0C7799" w14:textId="22B0206A" w:rsidR="00B767D2" w:rsidRPr="00E55480" w:rsidRDefault="00B767D2" w:rsidP="00B767D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sz w:val="24"/>
        </w:rPr>
        <w:t xml:space="preserve">z dnia </w:t>
      </w:r>
      <w:r w:rsidR="002E2689" w:rsidRPr="00E55480">
        <w:rPr>
          <w:rFonts w:ascii="Times New Roman" w:hAnsi="Times New Roman" w:cs="Times New Roman"/>
          <w:sz w:val="24"/>
        </w:rPr>
        <w:t>30 marca 2023 r.</w:t>
      </w:r>
    </w:p>
    <w:p w14:paraId="250C6124" w14:textId="445AF900" w:rsidR="00B767D2" w:rsidRPr="00E55480" w:rsidRDefault="00B767D2" w:rsidP="00B767D2">
      <w:pPr>
        <w:jc w:val="center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b/>
          <w:bCs/>
          <w:sz w:val="24"/>
        </w:rPr>
        <w:t>w sprawie utworzenia samorządowego zakładu budżetowego – pod nazwą: „Publiczna Komunikacja Zakrzew” oraz nadania mu statutu</w:t>
      </w:r>
      <w:r w:rsidRPr="00E55480">
        <w:rPr>
          <w:rFonts w:ascii="Times New Roman" w:hAnsi="Times New Roman" w:cs="Times New Roman"/>
          <w:sz w:val="24"/>
        </w:rPr>
        <w:t>.</w:t>
      </w:r>
    </w:p>
    <w:p w14:paraId="710F4B8A" w14:textId="72D1E577" w:rsidR="00B767D2" w:rsidRPr="00E55480" w:rsidRDefault="00B767D2" w:rsidP="0061004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95CFBA4" w14:textId="30B0EC5C" w:rsidR="00B767D2" w:rsidRPr="00E55480" w:rsidRDefault="00B767D2" w:rsidP="00B75CE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sz w:val="24"/>
        </w:rPr>
        <w:t>Na podstawie art. 18 ust. 2 pkt 9</w:t>
      </w:r>
      <w:r w:rsidR="005A1BA1" w:rsidRPr="00E55480">
        <w:rPr>
          <w:rFonts w:ascii="Times New Roman" w:hAnsi="Times New Roman" w:cs="Times New Roman"/>
          <w:sz w:val="24"/>
        </w:rPr>
        <w:t>)</w:t>
      </w:r>
      <w:r w:rsidRPr="00E55480">
        <w:rPr>
          <w:rFonts w:ascii="Times New Roman" w:hAnsi="Times New Roman" w:cs="Times New Roman"/>
          <w:sz w:val="24"/>
        </w:rPr>
        <w:t xml:space="preserve"> lit. h</w:t>
      </w:r>
      <w:r w:rsidR="005A1BA1" w:rsidRPr="00E55480">
        <w:rPr>
          <w:rFonts w:ascii="Times New Roman" w:hAnsi="Times New Roman" w:cs="Times New Roman"/>
          <w:sz w:val="24"/>
        </w:rPr>
        <w:t>)</w:t>
      </w:r>
      <w:r w:rsidRPr="00E55480">
        <w:rPr>
          <w:rFonts w:ascii="Times New Roman" w:hAnsi="Times New Roman" w:cs="Times New Roman"/>
          <w:sz w:val="24"/>
        </w:rPr>
        <w:t xml:space="preserve"> </w:t>
      </w:r>
      <w:r w:rsidR="004039EA" w:rsidRPr="00E55480">
        <w:rPr>
          <w:rFonts w:ascii="Times New Roman" w:hAnsi="Times New Roman" w:cs="Times New Roman"/>
          <w:sz w:val="24"/>
        </w:rPr>
        <w:t>ustawy z dnia 8 marca 1990</w:t>
      </w:r>
      <w:r w:rsidR="00E55480">
        <w:rPr>
          <w:rFonts w:ascii="Times New Roman" w:hAnsi="Times New Roman" w:cs="Times New Roman"/>
          <w:sz w:val="24"/>
        </w:rPr>
        <w:t xml:space="preserve"> </w:t>
      </w:r>
      <w:r w:rsidR="004039EA" w:rsidRPr="00E55480">
        <w:rPr>
          <w:rFonts w:ascii="Times New Roman" w:hAnsi="Times New Roman" w:cs="Times New Roman"/>
          <w:sz w:val="24"/>
        </w:rPr>
        <w:t>r. o samorządzie gminnym (t. j.</w:t>
      </w:r>
      <w:r w:rsidR="006B5C28" w:rsidRPr="00E55480">
        <w:rPr>
          <w:rFonts w:ascii="Times New Roman" w:hAnsi="Times New Roman" w:cs="Times New Roman"/>
          <w:sz w:val="24"/>
        </w:rPr>
        <w:t xml:space="preserve"> </w:t>
      </w:r>
      <w:r w:rsidR="004039EA" w:rsidRPr="00E55480">
        <w:rPr>
          <w:rFonts w:ascii="Times New Roman" w:hAnsi="Times New Roman" w:cs="Times New Roman"/>
          <w:sz w:val="24"/>
        </w:rPr>
        <w:t xml:space="preserve">Dz. U. z 2023r. poz. 40), art. </w:t>
      </w:r>
      <w:r w:rsidR="005A1BA1" w:rsidRPr="00E55480">
        <w:rPr>
          <w:rFonts w:ascii="Times New Roman" w:hAnsi="Times New Roman" w:cs="Times New Roman"/>
          <w:sz w:val="24"/>
        </w:rPr>
        <w:t>14 pkt 4) i art. 16 ust. 1 i ust. 2 ustawy z dnia 27 sierpnia</w:t>
      </w:r>
      <w:r w:rsidR="00006ED5">
        <w:rPr>
          <w:rFonts w:ascii="Times New Roman" w:hAnsi="Times New Roman" w:cs="Times New Roman"/>
          <w:sz w:val="24"/>
        </w:rPr>
        <w:t xml:space="preserve"> </w:t>
      </w:r>
      <w:r w:rsidR="005A1BA1" w:rsidRPr="00E55480">
        <w:rPr>
          <w:rFonts w:ascii="Times New Roman" w:hAnsi="Times New Roman" w:cs="Times New Roman"/>
          <w:sz w:val="24"/>
        </w:rPr>
        <w:t>2009</w:t>
      </w:r>
      <w:r w:rsidR="00B75CEB" w:rsidRPr="00E55480">
        <w:rPr>
          <w:rFonts w:ascii="Times New Roman" w:hAnsi="Times New Roman" w:cs="Times New Roman"/>
          <w:sz w:val="24"/>
        </w:rPr>
        <w:t xml:space="preserve"> </w:t>
      </w:r>
      <w:r w:rsidR="005A1BA1" w:rsidRPr="00E55480">
        <w:rPr>
          <w:rFonts w:ascii="Times New Roman" w:hAnsi="Times New Roman" w:cs="Times New Roman"/>
          <w:sz w:val="24"/>
        </w:rPr>
        <w:t>r. o finansach publicznych (</w:t>
      </w:r>
      <w:r w:rsidR="00B75CEB" w:rsidRPr="00E55480">
        <w:rPr>
          <w:rFonts w:ascii="Times New Roman" w:hAnsi="Times New Roman" w:cs="Times New Roman"/>
          <w:sz w:val="24"/>
        </w:rPr>
        <w:t>t</w:t>
      </w:r>
      <w:r w:rsidR="005A1BA1" w:rsidRPr="00E55480">
        <w:rPr>
          <w:rFonts w:ascii="Times New Roman" w:hAnsi="Times New Roman" w:cs="Times New Roman"/>
          <w:sz w:val="24"/>
        </w:rPr>
        <w:t>. j. Dz. U. z 2022</w:t>
      </w:r>
      <w:r w:rsidR="00E55480">
        <w:rPr>
          <w:rFonts w:ascii="Times New Roman" w:hAnsi="Times New Roman" w:cs="Times New Roman"/>
          <w:sz w:val="24"/>
        </w:rPr>
        <w:t xml:space="preserve"> </w:t>
      </w:r>
      <w:r w:rsidR="005A1BA1" w:rsidRPr="00E55480">
        <w:rPr>
          <w:rFonts w:ascii="Times New Roman" w:hAnsi="Times New Roman" w:cs="Times New Roman"/>
          <w:sz w:val="24"/>
        </w:rPr>
        <w:t xml:space="preserve">r. poz. 1634, 1725, 1747, 1768, 1964, 2414) oraz art. 6 ust. 1 ustawy z dnia 20 grudnia 1996r. o gospodarce komunalnej </w:t>
      </w:r>
      <w:r w:rsidR="00E55480">
        <w:rPr>
          <w:rFonts w:ascii="Times New Roman" w:hAnsi="Times New Roman" w:cs="Times New Roman"/>
          <w:sz w:val="24"/>
        </w:rPr>
        <w:br/>
      </w:r>
      <w:r w:rsidR="005A1BA1" w:rsidRPr="00E55480">
        <w:rPr>
          <w:rFonts w:ascii="Times New Roman" w:hAnsi="Times New Roman" w:cs="Times New Roman"/>
          <w:sz w:val="24"/>
        </w:rPr>
        <w:t>(t. j. Dz. U. z 2021</w:t>
      </w:r>
      <w:r w:rsidR="00E55480">
        <w:rPr>
          <w:rFonts w:ascii="Times New Roman" w:hAnsi="Times New Roman" w:cs="Times New Roman"/>
          <w:sz w:val="24"/>
        </w:rPr>
        <w:t xml:space="preserve"> </w:t>
      </w:r>
      <w:r w:rsidR="005A1BA1" w:rsidRPr="00E55480">
        <w:rPr>
          <w:rFonts w:ascii="Times New Roman" w:hAnsi="Times New Roman" w:cs="Times New Roman"/>
          <w:sz w:val="24"/>
        </w:rPr>
        <w:t>r. poz. 679),</w:t>
      </w:r>
      <w:r w:rsidR="00B75CEB" w:rsidRPr="00E55480">
        <w:rPr>
          <w:rFonts w:ascii="Times New Roman" w:hAnsi="Times New Roman" w:cs="Times New Roman"/>
          <w:sz w:val="24"/>
        </w:rPr>
        <w:t xml:space="preserve"> </w:t>
      </w:r>
      <w:r w:rsidR="005A1BA1" w:rsidRPr="00E55480">
        <w:rPr>
          <w:rFonts w:ascii="Times New Roman" w:hAnsi="Times New Roman" w:cs="Times New Roman"/>
          <w:b/>
          <w:bCs/>
          <w:sz w:val="24"/>
        </w:rPr>
        <w:t>Rada Gminy</w:t>
      </w:r>
      <w:r w:rsidR="00B75CEB" w:rsidRPr="00E55480">
        <w:rPr>
          <w:rFonts w:ascii="Times New Roman" w:hAnsi="Times New Roman" w:cs="Times New Roman"/>
          <w:b/>
          <w:bCs/>
          <w:sz w:val="24"/>
        </w:rPr>
        <w:t xml:space="preserve"> </w:t>
      </w:r>
      <w:r w:rsidR="005A1BA1" w:rsidRPr="00E55480">
        <w:rPr>
          <w:rFonts w:ascii="Times New Roman" w:hAnsi="Times New Roman" w:cs="Times New Roman"/>
          <w:b/>
          <w:bCs/>
          <w:sz w:val="24"/>
        </w:rPr>
        <w:t>w Zakrzewie uchwala</w:t>
      </w:r>
      <w:r w:rsidR="005A1BA1" w:rsidRPr="00E55480">
        <w:rPr>
          <w:rFonts w:ascii="Times New Roman" w:hAnsi="Times New Roman" w:cs="Times New Roman"/>
          <w:sz w:val="24"/>
        </w:rPr>
        <w:t xml:space="preserve">, </w:t>
      </w:r>
      <w:r w:rsidR="005A1BA1" w:rsidRPr="00E55480">
        <w:rPr>
          <w:rFonts w:ascii="Times New Roman" w:hAnsi="Times New Roman" w:cs="Times New Roman"/>
          <w:b/>
          <w:bCs/>
          <w:sz w:val="24"/>
        </w:rPr>
        <w:t>co następuje:</w:t>
      </w:r>
    </w:p>
    <w:p w14:paraId="4143D2F8" w14:textId="77777777" w:rsidR="005A1BA1" w:rsidRPr="00E55480" w:rsidRDefault="005A1BA1" w:rsidP="005A1B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752A41" w14:textId="1D6B8F25" w:rsidR="005A1BA1" w:rsidRPr="00E55480" w:rsidRDefault="005A1BA1" w:rsidP="00F36C8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b/>
          <w:bCs/>
          <w:sz w:val="24"/>
        </w:rPr>
        <w:t>§ 1.</w:t>
      </w:r>
      <w:r w:rsidRPr="00E55480">
        <w:rPr>
          <w:rFonts w:ascii="Times New Roman" w:hAnsi="Times New Roman" w:cs="Times New Roman"/>
          <w:sz w:val="24"/>
        </w:rPr>
        <w:t xml:space="preserve"> 1. Tworzy się z dniem </w:t>
      </w:r>
      <w:r w:rsidR="00B75CEB" w:rsidRPr="00E55480">
        <w:rPr>
          <w:rFonts w:ascii="Times New Roman" w:hAnsi="Times New Roman" w:cs="Times New Roman"/>
          <w:sz w:val="24"/>
        </w:rPr>
        <w:t>1.0</w:t>
      </w:r>
      <w:r w:rsidR="00136D47" w:rsidRPr="00E55480">
        <w:rPr>
          <w:rFonts w:ascii="Times New Roman" w:hAnsi="Times New Roman" w:cs="Times New Roman"/>
          <w:sz w:val="24"/>
        </w:rPr>
        <w:t>4</w:t>
      </w:r>
      <w:r w:rsidR="00B75CEB" w:rsidRPr="00E55480">
        <w:rPr>
          <w:rFonts w:ascii="Times New Roman" w:hAnsi="Times New Roman" w:cs="Times New Roman"/>
          <w:sz w:val="24"/>
        </w:rPr>
        <w:t>.2023</w:t>
      </w:r>
      <w:r w:rsidR="00666702" w:rsidRPr="00E55480">
        <w:rPr>
          <w:rFonts w:ascii="Times New Roman" w:hAnsi="Times New Roman" w:cs="Times New Roman"/>
          <w:sz w:val="24"/>
        </w:rPr>
        <w:t xml:space="preserve"> </w:t>
      </w:r>
      <w:r w:rsidR="00B75CEB" w:rsidRPr="00E55480">
        <w:rPr>
          <w:rFonts w:ascii="Times New Roman" w:hAnsi="Times New Roman" w:cs="Times New Roman"/>
          <w:sz w:val="24"/>
        </w:rPr>
        <w:t>r.</w:t>
      </w:r>
      <w:r w:rsidR="00B75CEB" w:rsidRPr="00E55480">
        <w:rPr>
          <w:rFonts w:ascii="Times New Roman" w:hAnsi="Times New Roman" w:cs="Times New Roman"/>
          <w:b/>
          <w:bCs/>
          <w:sz w:val="24"/>
        </w:rPr>
        <w:t xml:space="preserve"> </w:t>
      </w:r>
      <w:r w:rsidRPr="00E55480">
        <w:rPr>
          <w:rFonts w:ascii="Times New Roman" w:hAnsi="Times New Roman" w:cs="Times New Roman"/>
          <w:sz w:val="24"/>
        </w:rPr>
        <w:t>samorządowy zakład budżetowy – pod nazwą: „Publiczna Komunikacja Zakrzew”, zwany dalej „Zakładem”.</w:t>
      </w:r>
    </w:p>
    <w:p w14:paraId="228EB557" w14:textId="1202B5E2" w:rsidR="005A1BA1" w:rsidRPr="00E55480" w:rsidRDefault="005A1BA1" w:rsidP="00F36C8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sz w:val="24"/>
        </w:rPr>
        <w:t>2. Ustala się siedzibę Zakładu w miejscowości Zakrzew.</w:t>
      </w:r>
    </w:p>
    <w:p w14:paraId="0EAD2FE2" w14:textId="117BC5DB" w:rsidR="0061004F" w:rsidRPr="00E55480" w:rsidRDefault="00523DF3" w:rsidP="00F36C8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b/>
          <w:bCs/>
          <w:sz w:val="24"/>
        </w:rPr>
        <w:t>§</w:t>
      </w:r>
      <w:r w:rsidR="005A1BA1" w:rsidRPr="00E55480">
        <w:rPr>
          <w:rFonts w:ascii="Times New Roman" w:hAnsi="Times New Roman" w:cs="Times New Roman"/>
          <w:b/>
          <w:bCs/>
          <w:sz w:val="24"/>
        </w:rPr>
        <w:t xml:space="preserve"> 2.</w:t>
      </w:r>
      <w:r w:rsidR="005A1BA1" w:rsidRPr="00E55480">
        <w:rPr>
          <w:rFonts w:ascii="Times New Roman" w:hAnsi="Times New Roman" w:cs="Times New Roman"/>
          <w:sz w:val="24"/>
        </w:rPr>
        <w:t xml:space="preserve"> </w:t>
      </w:r>
      <w:r w:rsidR="00561921" w:rsidRPr="00E55480">
        <w:rPr>
          <w:rFonts w:ascii="Times New Roman" w:hAnsi="Times New Roman" w:cs="Times New Roman"/>
          <w:sz w:val="24"/>
        </w:rPr>
        <w:t>Zakładowi nadaje się Statut,</w:t>
      </w:r>
      <w:r w:rsidR="0061004F" w:rsidRPr="00E55480">
        <w:rPr>
          <w:rFonts w:ascii="Times New Roman" w:hAnsi="Times New Roman" w:cs="Times New Roman"/>
          <w:sz w:val="24"/>
        </w:rPr>
        <w:t xml:space="preserve"> </w:t>
      </w:r>
      <w:r w:rsidR="00561921" w:rsidRPr="00E55480">
        <w:rPr>
          <w:rFonts w:ascii="Times New Roman" w:hAnsi="Times New Roman" w:cs="Times New Roman"/>
          <w:sz w:val="24"/>
        </w:rPr>
        <w:t xml:space="preserve">określający organizację wewnętrzną </w:t>
      </w:r>
      <w:r w:rsidR="0061004F" w:rsidRPr="00E55480">
        <w:rPr>
          <w:rFonts w:ascii="Times New Roman" w:hAnsi="Times New Roman" w:cs="Times New Roman"/>
          <w:sz w:val="24"/>
        </w:rPr>
        <w:t>i zasady funkcjonowania Zakładu,</w:t>
      </w:r>
      <w:r w:rsidR="00561921" w:rsidRPr="00E55480">
        <w:rPr>
          <w:rFonts w:ascii="Times New Roman" w:hAnsi="Times New Roman" w:cs="Times New Roman"/>
          <w:sz w:val="24"/>
        </w:rPr>
        <w:t xml:space="preserve"> stanowiący załącznik nr 1 do niniejszej uchwały</w:t>
      </w:r>
      <w:r w:rsidR="00F36C84" w:rsidRPr="00E55480">
        <w:rPr>
          <w:rFonts w:ascii="Times New Roman" w:hAnsi="Times New Roman" w:cs="Times New Roman"/>
          <w:sz w:val="24"/>
        </w:rPr>
        <w:t>.</w:t>
      </w:r>
    </w:p>
    <w:p w14:paraId="1910CA56" w14:textId="77777777" w:rsidR="00686987" w:rsidRPr="00E55480" w:rsidRDefault="0061004F" w:rsidP="0068698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b/>
          <w:bCs/>
          <w:sz w:val="24"/>
        </w:rPr>
        <w:t>§ 3.</w:t>
      </w:r>
      <w:r w:rsidRPr="00E55480">
        <w:rPr>
          <w:rFonts w:ascii="Times New Roman" w:hAnsi="Times New Roman" w:cs="Times New Roman"/>
          <w:sz w:val="24"/>
        </w:rPr>
        <w:t xml:space="preserve"> </w:t>
      </w:r>
      <w:r w:rsidR="00686987" w:rsidRPr="00E55480">
        <w:rPr>
          <w:rFonts w:ascii="Times New Roman" w:hAnsi="Times New Roman" w:cs="Times New Roman"/>
          <w:sz w:val="24"/>
        </w:rPr>
        <w:t xml:space="preserve">Podstawowym przedmiotem działalności Zakładu – „Publiczna Komunikacja Zakrzew” jest wykonywanie zadania własnego Gminy Zakrzew, określonego w art. 7 ust. 1 pkt 4 ustawy o samorządzie gminnym, </w:t>
      </w:r>
      <w:bookmarkStart w:id="0" w:name="_Hlk130464024"/>
      <w:r w:rsidR="00686987" w:rsidRPr="00E55480">
        <w:rPr>
          <w:rFonts w:ascii="Times New Roman" w:hAnsi="Times New Roman" w:cs="Times New Roman"/>
          <w:sz w:val="24"/>
        </w:rPr>
        <w:t>polegającego na zaspokajaniu potrzeb mieszkańców Gminy Zakrzew w zakresie lokalnego transportu zbiorowego – autobusowej komunikacji zbiorowej.</w:t>
      </w:r>
    </w:p>
    <w:bookmarkEnd w:id="0"/>
    <w:p w14:paraId="734DBF19" w14:textId="65E532E8" w:rsidR="006B5C28" w:rsidRPr="00E55480" w:rsidRDefault="000C3F87" w:rsidP="006B5C28">
      <w:pPr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b/>
          <w:bCs/>
          <w:sz w:val="24"/>
        </w:rPr>
        <w:t>§</w:t>
      </w:r>
      <w:r w:rsidR="00525DB3" w:rsidRPr="00E55480">
        <w:rPr>
          <w:rFonts w:ascii="Times New Roman" w:hAnsi="Times New Roman" w:cs="Times New Roman"/>
          <w:b/>
          <w:bCs/>
          <w:sz w:val="24"/>
        </w:rPr>
        <w:t xml:space="preserve"> </w:t>
      </w:r>
      <w:r w:rsidR="0061004F" w:rsidRPr="00E55480">
        <w:rPr>
          <w:rFonts w:ascii="Times New Roman" w:hAnsi="Times New Roman" w:cs="Times New Roman"/>
          <w:b/>
          <w:bCs/>
          <w:sz w:val="24"/>
        </w:rPr>
        <w:t>4</w:t>
      </w:r>
      <w:r w:rsidR="00525DB3" w:rsidRPr="00E55480">
        <w:rPr>
          <w:rFonts w:ascii="Times New Roman" w:hAnsi="Times New Roman" w:cs="Times New Roman"/>
          <w:b/>
          <w:bCs/>
          <w:sz w:val="24"/>
        </w:rPr>
        <w:t>.</w:t>
      </w:r>
      <w:r w:rsidR="00525DB3" w:rsidRPr="00E55480">
        <w:rPr>
          <w:rFonts w:ascii="Times New Roman" w:hAnsi="Times New Roman" w:cs="Times New Roman"/>
          <w:sz w:val="24"/>
        </w:rPr>
        <w:t xml:space="preserve"> </w:t>
      </w:r>
      <w:r w:rsidR="006B5C28" w:rsidRPr="00E55480">
        <w:rPr>
          <w:rFonts w:ascii="Times New Roman" w:hAnsi="Times New Roman" w:cs="Times New Roman"/>
          <w:sz w:val="24"/>
        </w:rPr>
        <w:t xml:space="preserve">1. </w:t>
      </w:r>
      <w:r w:rsidR="00F74105" w:rsidRPr="00E55480">
        <w:rPr>
          <w:rFonts w:ascii="Times New Roman" w:hAnsi="Times New Roman" w:cs="Times New Roman"/>
          <w:sz w:val="24"/>
        </w:rPr>
        <w:t>Zasadniczym ź</w:t>
      </w:r>
      <w:r w:rsidR="00525DB3" w:rsidRPr="00E55480">
        <w:rPr>
          <w:rFonts w:ascii="Times New Roman" w:hAnsi="Times New Roman" w:cs="Times New Roman"/>
          <w:sz w:val="24"/>
        </w:rPr>
        <w:t xml:space="preserve">ródłem </w:t>
      </w:r>
      <w:r w:rsidR="00795F41" w:rsidRPr="00E55480">
        <w:rPr>
          <w:rFonts w:ascii="Times New Roman" w:hAnsi="Times New Roman" w:cs="Times New Roman"/>
          <w:sz w:val="24"/>
        </w:rPr>
        <w:t xml:space="preserve">finansowania działalności Zakładu są </w:t>
      </w:r>
      <w:r w:rsidR="00F74105" w:rsidRPr="00E55480">
        <w:rPr>
          <w:rFonts w:ascii="Times New Roman" w:hAnsi="Times New Roman" w:cs="Times New Roman"/>
          <w:sz w:val="24"/>
        </w:rPr>
        <w:t>przychody z</w:t>
      </w:r>
      <w:r w:rsidR="00795F41" w:rsidRPr="00E55480">
        <w:rPr>
          <w:rFonts w:ascii="Times New Roman" w:hAnsi="Times New Roman" w:cs="Times New Roman"/>
          <w:sz w:val="24"/>
        </w:rPr>
        <w:t xml:space="preserve"> opłat </w:t>
      </w:r>
      <w:r w:rsidR="00E55480">
        <w:rPr>
          <w:rFonts w:ascii="Times New Roman" w:hAnsi="Times New Roman" w:cs="Times New Roman"/>
          <w:sz w:val="24"/>
        </w:rPr>
        <w:br/>
      </w:r>
      <w:r w:rsidR="00795F41" w:rsidRPr="00E55480">
        <w:rPr>
          <w:rFonts w:ascii="Times New Roman" w:hAnsi="Times New Roman" w:cs="Times New Roman"/>
          <w:sz w:val="24"/>
        </w:rPr>
        <w:t>za przewóz</w:t>
      </w:r>
      <w:r w:rsidR="00F74105" w:rsidRPr="00E55480">
        <w:rPr>
          <w:rFonts w:ascii="Times New Roman" w:hAnsi="Times New Roman" w:cs="Times New Roman"/>
          <w:sz w:val="24"/>
        </w:rPr>
        <w:t>.</w:t>
      </w:r>
    </w:p>
    <w:p w14:paraId="04490F70" w14:textId="1BA6F20C" w:rsidR="00795F41" w:rsidRPr="00E55480" w:rsidRDefault="00F74105" w:rsidP="006B5C28">
      <w:pPr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sz w:val="24"/>
        </w:rPr>
        <w:t>2. Źródłem finansowania są także dodatkowe dochody uzyskiwane przez Zakład za odpłatne wykonywanie usług odpowiadając</w:t>
      </w:r>
      <w:r w:rsidR="00795F41" w:rsidRPr="00E55480">
        <w:rPr>
          <w:rFonts w:ascii="Times New Roman" w:hAnsi="Times New Roman" w:cs="Times New Roman"/>
          <w:sz w:val="24"/>
        </w:rPr>
        <w:t>ych</w:t>
      </w:r>
      <w:r w:rsidRPr="00E55480">
        <w:rPr>
          <w:rFonts w:ascii="Times New Roman" w:hAnsi="Times New Roman" w:cs="Times New Roman"/>
          <w:sz w:val="24"/>
        </w:rPr>
        <w:t xml:space="preserve"> profilowi działalności Zakładu, </w:t>
      </w:r>
      <w:r w:rsidR="00CB5759" w:rsidRPr="00E55480">
        <w:rPr>
          <w:rFonts w:ascii="Times New Roman" w:hAnsi="Times New Roman" w:cs="Times New Roman"/>
          <w:sz w:val="24"/>
        </w:rPr>
        <w:t>a w szczególności</w:t>
      </w:r>
      <w:r w:rsidRPr="00E55480">
        <w:rPr>
          <w:rFonts w:ascii="Times New Roman" w:hAnsi="Times New Roman" w:cs="Times New Roman"/>
          <w:sz w:val="24"/>
        </w:rPr>
        <w:t xml:space="preserve">: </w:t>
      </w:r>
    </w:p>
    <w:p w14:paraId="212B857C" w14:textId="36DDD859" w:rsidR="00795F41" w:rsidRPr="00E55480" w:rsidRDefault="00795F41" w:rsidP="00CB5759">
      <w:pPr>
        <w:spacing w:after="0" w:line="276" w:lineRule="auto"/>
        <w:ind w:left="283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sz w:val="24"/>
        </w:rPr>
        <w:t xml:space="preserve">1) </w:t>
      </w:r>
      <w:r w:rsidR="00F74105" w:rsidRPr="00E55480">
        <w:rPr>
          <w:rFonts w:ascii="Times New Roman" w:hAnsi="Times New Roman" w:cs="Times New Roman"/>
          <w:sz w:val="24"/>
        </w:rPr>
        <w:t xml:space="preserve">dochody z reklam umiejscowionych na autobusach, </w:t>
      </w:r>
    </w:p>
    <w:p w14:paraId="38797120" w14:textId="22D231E9" w:rsidR="00795F41" w:rsidRPr="00E55480" w:rsidRDefault="00795F41" w:rsidP="00B75CEB">
      <w:pPr>
        <w:spacing w:after="0" w:line="276" w:lineRule="auto"/>
        <w:ind w:left="283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sz w:val="24"/>
        </w:rPr>
        <w:t xml:space="preserve">2) </w:t>
      </w:r>
      <w:r w:rsidR="00082EBD" w:rsidRPr="00E55480">
        <w:rPr>
          <w:rFonts w:ascii="Times New Roman" w:hAnsi="Times New Roman" w:cs="Times New Roman"/>
          <w:sz w:val="24"/>
        </w:rPr>
        <w:t>dochody ze świadczenia innych usług o charakterze użyteczności publiczne</w:t>
      </w:r>
      <w:r w:rsidRPr="00E55480">
        <w:rPr>
          <w:rFonts w:ascii="Times New Roman" w:hAnsi="Times New Roman" w:cs="Times New Roman"/>
          <w:sz w:val="24"/>
        </w:rPr>
        <w:t>j,</w:t>
      </w:r>
    </w:p>
    <w:p w14:paraId="0B00733E" w14:textId="266B17DC" w:rsidR="00F74105" w:rsidRPr="00E55480" w:rsidRDefault="00B75CEB" w:rsidP="00CB5759">
      <w:pPr>
        <w:spacing w:after="0" w:line="276" w:lineRule="auto"/>
        <w:ind w:left="283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sz w:val="24"/>
        </w:rPr>
        <w:t>3</w:t>
      </w:r>
      <w:r w:rsidR="00795F41" w:rsidRPr="00E55480">
        <w:rPr>
          <w:rFonts w:ascii="Times New Roman" w:hAnsi="Times New Roman" w:cs="Times New Roman"/>
          <w:sz w:val="24"/>
        </w:rPr>
        <w:t>)</w:t>
      </w:r>
      <w:r w:rsidR="00082EBD" w:rsidRPr="00E55480">
        <w:rPr>
          <w:rFonts w:ascii="Times New Roman" w:hAnsi="Times New Roman" w:cs="Times New Roman"/>
          <w:sz w:val="24"/>
        </w:rPr>
        <w:t xml:space="preserve"> dochody ze świadczenia usług okazjonalnych.</w:t>
      </w:r>
    </w:p>
    <w:p w14:paraId="1B6D8F8B" w14:textId="77777777" w:rsidR="0061004F" w:rsidRPr="00E55480" w:rsidRDefault="0061004F" w:rsidP="006100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3329FC02" w14:textId="1EFD1846" w:rsidR="00082EBD" w:rsidRPr="00E55480" w:rsidRDefault="00082EBD" w:rsidP="006B5C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sz w:val="24"/>
        </w:rPr>
        <w:t>3. Samorządowy zakład budżetowy może otrzymywać z budżetu</w:t>
      </w:r>
      <w:r w:rsidR="00795F41" w:rsidRPr="00E55480">
        <w:rPr>
          <w:rFonts w:ascii="Times New Roman" w:hAnsi="Times New Roman" w:cs="Times New Roman"/>
          <w:sz w:val="24"/>
        </w:rPr>
        <w:t xml:space="preserve"> Gminy Zakrzew</w:t>
      </w:r>
      <w:r w:rsidR="00F5134A" w:rsidRPr="00E55480">
        <w:rPr>
          <w:rFonts w:ascii="Times New Roman" w:hAnsi="Times New Roman" w:cs="Times New Roman"/>
          <w:sz w:val="24"/>
        </w:rPr>
        <w:t>:</w:t>
      </w:r>
    </w:p>
    <w:p w14:paraId="6E98EF32" w14:textId="34E873F2" w:rsidR="00F5134A" w:rsidRPr="00E55480" w:rsidRDefault="00F5134A" w:rsidP="00CB5759">
      <w:pPr>
        <w:spacing w:after="0" w:line="276" w:lineRule="auto"/>
        <w:ind w:left="283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sz w:val="24"/>
        </w:rPr>
        <w:t>1) dotacje przedmiotowe,</w:t>
      </w:r>
    </w:p>
    <w:p w14:paraId="54B4D05F" w14:textId="5FBF4D26" w:rsidR="00F5134A" w:rsidRPr="00E55480" w:rsidRDefault="00F5134A" w:rsidP="00CB5759">
      <w:pPr>
        <w:spacing w:after="0" w:line="276" w:lineRule="auto"/>
        <w:ind w:left="283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sz w:val="24"/>
        </w:rPr>
        <w:t>2) dotacje celowe zgodnie z zasadami określonymi w zakresie finansów publicznych.</w:t>
      </w:r>
    </w:p>
    <w:p w14:paraId="48FF9700" w14:textId="77777777" w:rsidR="00F5134A" w:rsidRPr="00E55480" w:rsidRDefault="00F5134A" w:rsidP="00F36C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3A7E3FB3" w14:textId="24DEDC6E" w:rsidR="00F5134A" w:rsidRPr="00E55480" w:rsidRDefault="00F5134A" w:rsidP="006B5C2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b/>
          <w:bCs/>
          <w:sz w:val="24"/>
        </w:rPr>
        <w:t xml:space="preserve">§ </w:t>
      </w:r>
      <w:r w:rsidR="0061004F" w:rsidRPr="00E55480">
        <w:rPr>
          <w:rFonts w:ascii="Times New Roman" w:hAnsi="Times New Roman" w:cs="Times New Roman"/>
          <w:b/>
          <w:bCs/>
          <w:sz w:val="24"/>
        </w:rPr>
        <w:t>5</w:t>
      </w:r>
      <w:r w:rsidRPr="00E55480">
        <w:rPr>
          <w:rFonts w:ascii="Times New Roman" w:hAnsi="Times New Roman" w:cs="Times New Roman"/>
          <w:b/>
          <w:bCs/>
          <w:sz w:val="24"/>
        </w:rPr>
        <w:t>.</w:t>
      </w:r>
      <w:r w:rsidRPr="00E55480">
        <w:rPr>
          <w:rFonts w:ascii="Times New Roman" w:hAnsi="Times New Roman" w:cs="Times New Roman"/>
          <w:sz w:val="24"/>
        </w:rPr>
        <w:t xml:space="preserve"> 1. </w:t>
      </w:r>
      <w:r w:rsidR="00561921" w:rsidRPr="00E55480">
        <w:rPr>
          <w:rFonts w:ascii="Times New Roman" w:hAnsi="Times New Roman" w:cs="Times New Roman"/>
          <w:sz w:val="24"/>
        </w:rPr>
        <w:t xml:space="preserve">Zakładowi przyznaje się dotację z budżetu Gminy Zakrzew na pierwsze wyposażenie  </w:t>
      </w:r>
      <w:r w:rsidR="00E55480">
        <w:rPr>
          <w:rFonts w:ascii="Times New Roman" w:hAnsi="Times New Roman" w:cs="Times New Roman"/>
          <w:sz w:val="24"/>
        </w:rPr>
        <w:br/>
      </w:r>
      <w:r w:rsidR="00561921" w:rsidRPr="00E55480">
        <w:rPr>
          <w:rFonts w:ascii="Times New Roman" w:hAnsi="Times New Roman" w:cs="Times New Roman"/>
          <w:sz w:val="24"/>
        </w:rPr>
        <w:t>w środki obrotowe w kwocie</w:t>
      </w:r>
      <w:r w:rsidRPr="00E55480">
        <w:rPr>
          <w:rFonts w:ascii="Times New Roman" w:hAnsi="Times New Roman" w:cs="Times New Roman"/>
          <w:sz w:val="24"/>
        </w:rPr>
        <w:t xml:space="preserve"> </w:t>
      </w:r>
      <w:r w:rsidR="00136D47" w:rsidRPr="00E55480">
        <w:rPr>
          <w:rFonts w:ascii="Times New Roman" w:hAnsi="Times New Roman" w:cs="Times New Roman"/>
          <w:sz w:val="24"/>
        </w:rPr>
        <w:t>400 000,00</w:t>
      </w:r>
      <w:r w:rsidRPr="00E55480">
        <w:rPr>
          <w:rFonts w:ascii="Times New Roman" w:hAnsi="Times New Roman" w:cs="Times New Roman"/>
          <w:sz w:val="24"/>
        </w:rPr>
        <w:t xml:space="preserve"> zł (słownie: </w:t>
      </w:r>
      <w:r w:rsidR="00136D47" w:rsidRPr="00E55480">
        <w:rPr>
          <w:rFonts w:ascii="Times New Roman" w:hAnsi="Times New Roman" w:cs="Times New Roman"/>
          <w:sz w:val="24"/>
        </w:rPr>
        <w:t>czterysta tysięcy złotych i 00/100</w:t>
      </w:r>
      <w:r w:rsidRPr="00E55480">
        <w:rPr>
          <w:rFonts w:ascii="Times New Roman" w:hAnsi="Times New Roman" w:cs="Times New Roman"/>
          <w:sz w:val="24"/>
        </w:rPr>
        <w:t>).</w:t>
      </w:r>
    </w:p>
    <w:p w14:paraId="0AE5F79F" w14:textId="77777777" w:rsidR="00CB5759" w:rsidRPr="00E55480" w:rsidRDefault="00CB5759" w:rsidP="00CB57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E17EBF" w14:textId="33593AF8" w:rsidR="00F5134A" w:rsidRPr="00E55480" w:rsidRDefault="00F5134A" w:rsidP="006B5C2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sz w:val="24"/>
        </w:rPr>
        <w:t>2. Wyposaża się Zakład w składniki majątkowe służące realizacji zadań statutowych</w:t>
      </w:r>
      <w:r w:rsidR="00561921" w:rsidRPr="00E55480">
        <w:rPr>
          <w:rFonts w:ascii="Times New Roman" w:hAnsi="Times New Roman" w:cs="Times New Roman"/>
          <w:sz w:val="24"/>
        </w:rPr>
        <w:t>.</w:t>
      </w:r>
    </w:p>
    <w:p w14:paraId="01381C61" w14:textId="77777777" w:rsidR="00CB5759" w:rsidRPr="00E55480" w:rsidRDefault="00CB5759" w:rsidP="00CB57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B9BAAB" w14:textId="4F8A008F" w:rsidR="0061004F" w:rsidRPr="00E55480" w:rsidRDefault="0061004F" w:rsidP="006B5C2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sz w:val="24"/>
        </w:rPr>
        <w:lastRenderedPageBreak/>
        <w:t>3. Mienie Zakładu jest mieniem komunalnym należącym do Gminy Zakrzew przekazanym Zakładowi w użytkowanie.</w:t>
      </w:r>
    </w:p>
    <w:p w14:paraId="4D9899D9" w14:textId="7252E61B" w:rsidR="00561921" w:rsidRPr="00E55480" w:rsidRDefault="00561921" w:rsidP="006100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529690" w14:textId="6EA07692" w:rsidR="00561921" w:rsidRPr="00E55480" w:rsidRDefault="0061004F" w:rsidP="00F513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b/>
          <w:bCs/>
          <w:sz w:val="24"/>
        </w:rPr>
        <w:t>§</w:t>
      </w:r>
      <w:r w:rsidR="00561921" w:rsidRPr="00E55480">
        <w:rPr>
          <w:rFonts w:ascii="Times New Roman" w:hAnsi="Times New Roman" w:cs="Times New Roman"/>
          <w:b/>
          <w:bCs/>
          <w:sz w:val="24"/>
        </w:rPr>
        <w:t xml:space="preserve"> </w:t>
      </w:r>
      <w:r w:rsidRPr="00E55480">
        <w:rPr>
          <w:rFonts w:ascii="Times New Roman" w:hAnsi="Times New Roman" w:cs="Times New Roman"/>
          <w:b/>
          <w:bCs/>
          <w:sz w:val="24"/>
        </w:rPr>
        <w:t>6.</w:t>
      </w:r>
      <w:r w:rsidRPr="00E55480">
        <w:rPr>
          <w:rFonts w:ascii="Times New Roman" w:hAnsi="Times New Roman" w:cs="Times New Roman"/>
          <w:sz w:val="24"/>
        </w:rPr>
        <w:t xml:space="preserve"> Terminy i sposób ustalania zaliczkowych wpłat nadwyżki środków obrotowych oraz sposób                          i terminy rocznych rozliczeń i dokonywania wpłat Zakładu do budżetu Gminy Zakrzew określa załącznik nr 2 do niniejszej uchwały.</w:t>
      </w:r>
    </w:p>
    <w:p w14:paraId="1CF1B26E" w14:textId="77777777" w:rsidR="00CB5759" w:rsidRPr="00E55480" w:rsidRDefault="00CB5759" w:rsidP="00F513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B2A597E" w14:textId="36247BDF" w:rsidR="0061004F" w:rsidRPr="00E55480" w:rsidRDefault="00F36C84" w:rsidP="00F513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b/>
          <w:bCs/>
          <w:sz w:val="24"/>
        </w:rPr>
        <w:t xml:space="preserve">§ </w:t>
      </w:r>
      <w:r w:rsidR="0061004F" w:rsidRPr="00E55480">
        <w:rPr>
          <w:rFonts w:ascii="Times New Roman" w:hAnsi="Times New Roman" w:cs="Times New Roman"/>
          <w:b/>
          <w:bCs/>
          <w:sz w:val="24"/>
        </w:rPr>
        <w:t>7.</w:t>
      </w:r>
      <w:r w:rsidR="0061004F" w:rsidRPr="00E55480">
        <w:rPr>
          <w:rFonts w:ascii="Times New Roman" w:hAnsi="Times New Roman" w:cs="Times New Roman"/>
          <w:sz w:val="24"/>
        </w:rPr>
        <w:t xml:space="preserve"> </w:t>
      </w:r>
      <w:r w:rsidRPr="00E55480">
        <w:rPr>
          <w:rFonts w:ascii="Times New Roman" w:hAnsi="Times New Roman" w:cs="Times New Roman"/>
          <w:sz w:val="24"/>
        </w:rPr>
        <w:t xml:space="preserve">Zasady ustalania i przekazywania z budżetu jednostki samorządu terytorialnego środków finansowych wynikających z rozliczenia podatku od towarów i usług określa załącznik nr 3 </w:t>
      </w:r>
      <w:r w:rsidR="00006ED5">
        <w:rPr>
          <w:rFonts w:ascii="Times New Roman" w:hAnsi="Times New Roman" w:cs="Times New Roman"/>
          <w:sz w:val="24"/>
        </w:rPr>
        <w:br/>
      </w:r>
      <w:r w:rsidRPr="00E55480">
        <w:rPr>
          <w:rFonts w:ascii="Times New Roman" w:hAnsi="Times New Roman" w:cs="Times New Roman"/>
          <w:sz w:val="24"/>
        </w:rPr>
        <w:t>do niniejszej uchwały.</w:t>
      </w:r>
    </w:p>
    <w:p w14:paraId="16CC58D0" w14:textId="3877E7E6" w:rsidR="00F36C84" w:rsidRPr="00E55480" w:rsidRDefault="00F36C84" w:rsidP="006B5C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082F34" w14:textId="2490CE74" w:rsidR="00F36C84" w:rsidRPr="00E55480" w:rsidRDefault="00F36C84" w:rsidP="00F513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b/>
          <w:bCs/>
          <w:sz w:val="24"/>
        </w:rPr>
        <w:t>§ 8.</w:t>
      </w:r>
      <w:r w:rsidRPr="00E55480">
        <w:rPr>
          <w:rFonts w:ascii="Times New Roman" w:hAnsi="Times New Roman" w:cs="Times New Roman"/>
          <w:sz w:val="24"/>
        </w:rPr>
        <w:t xml:space="preserve"> Wykonanie uchwały powierza się Wójtowi Gminy Zakrzew.</w:t>
      </w:r>
    </w:p>
    <w:p w14:paraId="404C539C" w14:textId="4B306A34" w:rsidR="007E345A" w:rsidRPr="00E55480" w:rsidRDefault="007E345A" w:rsidP="00F513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B672143" w14:textId="147C4DA7" w:rsidR="007E345A" w:rsidRPr="00E55480" w:rsidRDefault="007E345A" w:rsidP="00F513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55480">
        <w:rPr>
          <w:rFonts w:ascii="Times New Roman" w:hAnsi="Times New Roman" w:cs="Times New Roman"/>
          <w:b/>
          <w:bCs/>
          <w:sz w:val="24"/>
        </w:rPr>
        <w:t xml:space="preserve">§ 9. </w:t>
      </w:r>
      <w:r w:rsidRPr="00E55480">
        <w:rPr>
          <w:rFonts w:ascii="Times New Roman" w:hAnsi="Times New Roman" w:cs="Times New Roman"/>
          <w:sz w:val="24"/>
        </w:rPr>
        <w:t>Uchwała wchodzi w</w:t>
      </w:r>
      <w:r w:rsidR="00E55480">
        <w:rPr>
          <w:rFonts w:ascii="Times New Roman" w:hAnsi="Times New Roman" w:cs="Times New Roman"/>
          <w:sz w:val="24"/>
        </w:rPr>
        <w:t xml:space="preserve"> </w:t>
      </w:r>
      <w:r w:rsidRPr="00E55480">
        <w:rPr>
          <w:rFonts w:ascii="Times New Roman" w:hAnsi="Times New Roman" w:cs="Times New Roman"/>
          <w:sz w:val="24"/>
        </w:rPr>
        <w:t>życie z</w:t>
      </w:r>
      <w:r w:rsidR="00E55480">
        <w:rPr>
          <w:rFonts w:ascii="Times New Roman" w:hAnsi="Times New Roman" w:cs="Times New Roman"/>
          <w:sz w:val="24"/>
        </w:rPr>
        <w:t xml:space="preserve"> </w:t>
      </w:r>
      <w:r w:rsidRPr="00E55480">
        <w:rPr>
          <w:rFonts w:ascii="Times New Roman" w:hAnsi="Times New Roman" w:cs="Times New Roman"/>
          <w:sz w:val="24"/>
        </w:rPr>
        <w:t>dniem podjęcia.</w:t>
      </w:r>
    </w:p>
    <w:p w14:paraId="47A81F34" w14:textId="05AB7FEF" w:rsidR="006B5C28" w:rsidRPr="00E55480" w:rsidRDefault="006B5C28" w:rsidP="00523DF3">
      <w:pPr>
        <w:jc w:val="both"/>
        <w:rPr>
          <w:rFonts w:ascii="Times New Roman" w:hAnsi="Times New Roman" w:cs="Times New Roman"/>
          <w:sz w:val="24"/>
        </w:rPr>
      </w:pPr>
    </w:p>
    <w:p w14:paraId="1F57AB59" w14:textId="77777777" w:rsidR="00136D47" w:rsidRPr="00B75CEB" w:rsidRDefault="00136D47" w:rsidP="00523DF3">
      <w:pPr>
        <w:jc w:val="both"/>
        <w:rPr>
          <w:rFonts w:ascii="Times New Roman" w:hAnsi="Times New Roman" w:cs="Times New Roman"/>
        </w:rPr>
      </w:pPr>
    </w:p>
    <w:p w14:paraId="07EEBF90" w14:textId="528A9437" w:rsidR="006B5C28" w:rsidRDefault="00E55480" w:rsidP="00523DF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Przewodniczący Rady Gminy</w:t>
      </w:r>
    </w:p>
    <w:p w14:paraId="543A1027" w14:textId="63238D00" w:rsidR="00E55480" w:rsidRPr="00E55480" w:rsidRDefault="00E55480" w:rsidP="00523DF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Janusz Stawczyk</w:t>
      </w:r>
    </w:p>
    <w:p w14:paraId="0AEAC135" w14:textId="6B02B870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626A84A4" w14:textId="2B6F6D68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6CC502D9" w14:textId="5D0B3764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1258DB36" w14:textId="75DE5EF6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6EEDF3FB" w14:textId="39B5E4B0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1212FB33" w14:textId="7D3B7D09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6E38B43C" w14:textId="10674647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64FFDB98" w14:textId="46985333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5CBCA477" w14:textId="4BFE5A5F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77DDD2FD" w14:textId="13F42402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18160A04" w14:textId="208AF227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0D788C93" w14:textId="64B5A50A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27894EF8" w14:textId="59A74DDE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02632C52" w14:textId="31A80421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15B344A1" w14:textId="195C886B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0DEA1FA1" w14:textId="69CC2426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5793BCA4" w14:textId="59B8BC90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1F26CA1D" w14:textId="2E24804B" w:rsidR="006B5C28" w:rsidRDefault="006B5C28" w:rsidP="00523DF3">
      <w:pPr>
        <w:jc w:val="both"/>
        <w:rPr>
          <w:rFonts w:ascii="Times New Roman" w:hAnsi="Times New Roman" w:cs="Times New Roman"/>
        </w:rPr>
      </w:pPr>
    </w:p>
    <w:p w14:paraId="36E80798" w14:textId="77777777" w:rsidR="00E55480" w:rsidRPr="00E55480" w:rsidRDefault="0083314D" w:rsidP="00E5548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83314D">
        <w:rPr>
          <w:rFonts w:ascii="Times New Roman" w:hAnsi="Times New Roman" w:cs="Times New Roman"/>
          <w:kern w:val="0"/>
          <w14:ligatures w14:val="none"/>
        </w:rPr>
        <w:br/>
      </w:r>
      <w:r w:rsidR="006B5C28" w:rsidRPr="00E55480">
        <w:rPr>
          <w:rFonts w:ascii="Times New Roman" w:hAnsi="Times New Roman" w:cs="Times New Roman"/>
          <w:b/>
        </w:rPr>
        <w:t xml:space="preserve">Załącznik </w:t>
      </w:r>
      <w:r w:rsidR="00CB5759" w:rsidRPr="00E55480">
        <w:rPr>
          <w:rFonts w:ascii="Times New Roman" w:hAnsi="Times New Roman" w:cs="Times New Roman"/>
          <w:b/>
        </w:rPr>
        <w:t>N</w:t>
      </w:r>
      <w:r w:rsidR="006B5C28" w:rsidRPr="00E55480">
        <w:rPr>
          <w:rFonts w:ascii="Times New Roman" w:hAnsi="Times New Roman" w:cs="Times New Roman"/>
          <w:b/>
        </w:rPr>
        <w:t>r 1</w:t>
      </w:r>
    </w:p>
    <w:p w14:paraId="3DF3AFF0" w14:textId="5F177CF8" w:rsidR="00E55480" w:rsidRPr="00E55480" w:rsidRDefault="006B5C28" w:rsidP="00E5548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E55480">
        <w:rPr>
          <w:rFonts w:ascii="Times New Roman" w:hAnsi="Times New Roman" w:cs="Times New Roman"/>
          <w:b/>
        </w:rPr>
        <w:t>do uchwały Nr</w:t>
      </w:r>
      <w:r w:rsidR="00E55480" w:rsidRPr="00E55480">
        <w:rPr>
          <w:rFonts w:ascii="Times New Roman" w:hAnsi="Times New Roman" w:cs="Times New Roman"/>
          <w:b/>
        </w:rPr>
        <w:t xml:space="preserve"> LI/437/2023 </w:t>
      </w:r>
    </w:p>
    <w:p w14:paraId="358BF910" w14:textId="48B14C62" w:rsidR="006B5C28" w:rsidRPr="00E55480" w:rsidRDefault="006B5C28" w:rsidP="00E5548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E55480">
        <w:rPr>
          <w:rFonts w:ascii="Times New Roman" w:hAnsi="Times New Roman" w:cs="Times New Roman"/>
          <w:b/>
        </w:rPr>
        <w:t>Rady Gminy w Zakrzewie</w:t>
      </w:r>
    </w:p>
    <w:p w14:paraId="3156127C" w14:textId="384ED298" w:rsidR="006B5C28" w:rsidRPr="00E55480" w:rsidRDefault="006B5C28" w:rsidP="00E5548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5480">
        <w:rPr>
          <w:rFonts w:ascii="Times New Roman" w:hAnsi="Times New Roman" w:cs="Times New Roman"/>
          <w:b/>
        </w:rPr>
        <w:t xml:space="preserve">z dnia </w:t>
      </w:r>
      <w:r w:rsidR="002E2689" w:rsidRPr="00E55480">
        <w:rPr>
          <w:rFonts w:ascii="Times New Roman" w:hAnsi="Times New Roman" w:cs="Times New Roman"/>
          <w:b/>
        </w:rPr>
        <w:t>30</w:t>
      </w:r>
      <w:r w:rsidR="00E55480" w:rsidRPr="00E55480">
        <w:rPr>
          <w:rFonts w:ascii="Times New Roman" w:hAnsi="Times New Roman" w:cs="Times New Roman"/>
          <w:b/>
        </w:rPr>
        <w:t xml:space="preserve"> marca </w:t>
      </w:r>
      <w:r w:rsidR="002E2689" w:rsidRPr="00E55480">
        <w:rPr>
          <w:rFonts w:ascii="Times New Roman" w:hAnsi="Times New Roman" w:cs="Times New Roman"/>
          <w:b/>
        </w:rPr>
        <w:t>2023 r.</w:t>
      </w:r>
    </w:p>
    <w:p w14:paraId="01E0737F" w14:textId="1ABB707C" w:rsidR="006B5C28" w:rsidRDefault="006B5C28" w:rsidP="00E5548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D70061" w14:textId="0A365DCC" w:rsidR="006B5C28" w:rsidRDefault="006B5C28" w:rsidP="00E554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B9210E" w14:textId="3783CF66" w:rsidR="006B5C28" w:rsidRPr="00E2603C" w:rsidRDefault="006B5C28" w:rsidP="00E260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C">
        <w:rPr>
          <w:rFonts w:ascii="Times New Roman" w:hAnsi="Times New Roman" w:cs="Times New Roman"/>
          <w:b/>
          <w:bCs/>
          <w:sz w:val="28"/>
          <w:szCs w:val="28"/>
        </w:rPr>
        <w:t>STATUT</w:t>
      </w:r>
    </w:p>
    <w:p w14:paraId="35C0A0E2" w14:textId="56B84C3A" w:rsidR="006B5C28" w:rsidRDefault="006B5C28" w:rsidP="00E260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C">
        <w:rPr>
          <w:rFonts w:ascii="Times New Roman" w:hAnsi="Times New Roman" w:cs="Times New Roman"/>
          <w:b/>
          <w:bCs/>
          <w:sz w:val="28"/>
          <w:szCs w:val="28"/>
        </w:rPr>
        <w:t>PUBLICZNA KOMUNIKACJA ZAKRZEW</w:t>
      </w:r>
    </w:p>
    <w:p w14:paraId="7751348B" w14:textId="49DB248D" w:rsidR="00E2603C" w:rsidRDefault="00E2603C" w:rsidP="00C2464F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14:paraId="0FCD8D25" w14:textId="278AEA5E" w:rsidR="00E2603C" w:rsidRPr="00E2603C" w:rsidRDefault="00E2603C" w:rsidP="00CB5759">
      <w:pPr>
        <w:pStyle w:val="Akapitzlist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225014D4" w14:textId="0CE24B41" w:rsidR="00E2603C" w:rsidRDefault="00E2603C" w:rsidP="003A3272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1. </w:t>
      </w:r>
      <w:r>
        <w:rPr>
          <w:rFonts w:ascii="Times New Roman" w:hAnsi="Times New Roman" w:cs="Times New Roman"/>
        </w:rPr>
        <w:t>Publiczna Komunikacja Zakrzew w Zakrzewie, zwany dalej „Zakładem” działa na podstawie obowiązującego prawa, w szczególności w oparciu o przepisy:</w:t>
      </w:r>
    </w:p>
    <w:p w14:paraId="606DB302" w14:textId="77777777" w:rsidR="00CB5759" w:rsidRDefault="00CB5759" w:rsidP="00804B8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8C08C73" w14:textId="0E6850CE" w:rsidR="00E2603C" w:rsidRDefault="00E2603C" w:rsidP="00B73910">
      <w:pPr>
        <w:pStyle w:val="Akapitzlist"/>
        <w:numPr>
          <w:ilvl w:val="0"/>
          <w:numId w:val="2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8 marca 1990 roku o samorządzie gminnym (t. j. Dz. U. z 2023</w:t>
      </w:r>
      <w:r w:rsidR="00006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poz. 40);</w:t>
      </w:r>
    </w:p>
    <w:p w14:paraId="5772A160" w14:textId="52F097F9" w:rsidR="00E2603C" w:rsidRDefault="00E2603C" w:rsidP="00B73910">
      <w:pPr>
        <w:pStyle w:val="Akapitzlist"/>
        <w:numPr>
          <w:ilvl w:val="0"/>
          <w:numId w:val="2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20 grudnia 199 roku o gospodarce komunalnej (t .j. Dz. U. z 2021</w:t>
      </w:r>
      <w:r w:rsidR="00006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poz. 679);</w:t>
      </w:r>
    </w:p>
    <w:p w14:paraId="401C878F" w14:textId="7302FA94" w:rsidR="00E2603C" w:rsidRDefault="00E2603C" w:rsidP="00B73910">
      <w:pPr>
        <w:pStyle w:val="Akapitzlist"/>
        <w:numPr>
          <w:ilvl w:val="0"/>
          <w:numId w:val="2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27 sierpnia 2009 roku o finansach publicznych (t. j. Dz. U. z 2022</w:t>
      </w:r>
      <w:r w:rsidR="00006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poz. 1634, 1725, 1747, 1768, 1964, 2414);</w:t>
      </w:r>
    </w:p>
    <w:p w14:paraId="78041C54" w14:textId="0765C8F7" w:rsidR="00E2603C" w:rsidRDefault="00E2603C" w:rsidP="00B73910">
      <w:pPr>
        <w:pStyle w:val="Akapitzlist"/>
        <w:numPr>
          <w:ilvl w:val="0"/>
          <w:numId w:val="2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15 listopada 1984 roku Prawo przewozowe</w:t>
      </w:r>
      <w:r w:rsidR="003A3272">
        <w:rPr>
          <w:rFonts w:ascii="Times New Roman" w:hAnsi="Times New Roman" w:cs="Times New Roman"/>
        </w:rPr>
        <w:t xml:space="preserve"> (t. j. Dz. U. z 2020</w:t>
      </w:r>
      <w:r w:rsidR="00006ED5">
        <w:rPr>
          <w:rFonts w:ascii="Times New Roman" w:hAnsi="Times New Roman" w:cs="Times New Roman"/>
        </w:rPr>
        <w:t xml:space="preserve"> </w:t>
      </w:r>
      <w:r w:rsidR="003A3272">
        <w:rPr>
          <w:rFonts w:ascii="Times New Roman" w:hAnsi="Times New Roman" w:cs="Times New Roman"/>
        </w:rPr>
        <w:t>r. poz. 8);</w:t>
      </w:r>
    </w:p>
    <w:p w14:paraId="1CBA3518" w14:textId="347BAB42" w:rsidR="003A3272" w:rsidRDefault="003A3272" w:rsidP="00B73910">
      <w:pPr>
        <w:pStyle w:val="Akapitzlist"/>
        <w:numPr>
          <w:ilvl w:val="0"/>
          <w:numId w:val="2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16 grudnia 2010 roku o pub</w:t>
      </w:r>
      <w:r w:rsidR="00006ED5">
        <w:rPr>
          <w:rFonts w:ascii="Times New Roman" w:hAnsi="Times New Roman" w:cs="Times New Roman"/>
        </w:rPr>
        <w:t>licznym transporcie zbiorowym (t</w:t>
      </w:r>
      <w:r>
        <w:rPr>
          <w:rFonts w:ascii="Times New Roman" w:hAnsi="Times New Roman" w:cs="Times New Roman"/>
        </w:rPr>
        <w:t>. j. Dz. U. z 2022r. poz. 1343, 2666);</w:t>
      </w:r>
    </w:p>
    <w:p w14:paraId="51A7D03C" w14:textId="71F1CDF2" w:rsidR="003A3272" w:rsidRDefault="003A3272" w:rsidP="00B73910">
      <w:pPr>
        <w:pStyle w:val="Akapitzlist"/>
        <w:numPr>
          <w:ilvl w:val="0"/>
          <w:numId w:val="2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23 kwietnia 1964 roku Kodeks cywilny (t. j. </w:t>
      </w:r>
      <w:r w:rsidR="00006ED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z. U z 2022</w:t>
      </w:r>
      <w:r w:rsidR="00006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poz. 1360, 2337, 2339, z 2023r. poz. 326);</w:t>
      </w:r>
    </w:p>
    <w:p w14:paraId="05FEBF94" w14:textId="6476BB8A" w:rsidR="003A3272" w:rsidRDefault="003A3272" w:rsidP="00B73910">
      <w:pPr>
        <w:pStyle w:val="Akapitzlist"/>
        <w:numPr>
          <w:ilvl w:val="0"/>
          <w:numId w:val="2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21 listopada 2008 roku o pracownikach samorządowych (t. j. Dz. U. z 2022</w:t>
      </w:r>
      <w:r w:rsidR="00006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poz. 530);</w:t>
      </w:r>
    </w:p>
    <w:p w14:paraId="4A711D6A" w14:textId="05F67172" w:rsidR="003A3272" w:rsidRDefault="003A3272" w:rsidP="00B73910">
      <w:pPr>
        <w:pStyle w:val="Akapitzlist"/>
        <w:numPr>
          <w:ilvl w:val="0"/>
          <w:numId w:val="2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uchwały Nr </w:t>
      </w:r>
      <w:r w:rsidR="00E55480">
        <w:rPr>
          <w:rFonts w:ascii="Times New Roman" w:hAnsi="Times New Roman" w:cs="Times New Roman"/>
        </w:rPr>
        <w:t>LI/437/2023</w:t>
      </w:r>
      <w:r>
        <w:rPr>
          <w:rFonts w:ascii="Times New Roman" w:hAnsi="Times New Roman" w:cs="Times New Roman"/>
        </w:rPr>
        <w:t xml:space="preserve"> Rady Gminy w Zakrzewie z dnia </w:t>
      </w:r>
      <w:r w:rsidR="00E55480">
        <w:rPr>
          <w:rFonts w:ascii="Times New Roman" w:hAnsi="Times New Roman" w:cs="Times New Roman"/>
        </w:rPr>
        <w:t xml:space="preserve">30 marca 2023 r. </w:t>
      </w:r>
      <w:r>
        <w:rPr>
          <w:rFonts w:ascii="Times New Roman" w:hAnsi="Times New Roman" w:cs="Times New Roman"/>
        </w:rPr>
        <w:t>w sprawie utworzenia samorządowego zakładu budżetowego – pod nazwą: „Publiczna Komunikacja Zakrzew” oraz nadania mu statutu;</w:t>
      </w:r>
    </w:p>
    <w:p w14:paraId="52AFE26A" w14:textId="1C71B901" w:rsidR="003A3272" w:rsidRDefault="003A3272" w:rsidP="00B73910">
      <w:pPr>
        <w:pStyle w:val="Akapitzlist"/>
        <w:numPr>
          <w:ilvl w:val="0"/>
          <w:numId w:val="2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niniejszego Statutu.</w:t>
      </w:r>
    </w:p>
    <w:p w14:paraId="51D32278" w14:textId="77777777" w:rsidR="003A3272" w:rsidRDefault="003A3272" w:rsidP="00804B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4957847" w14:textId="2669A776" w:rsidR="003A3272" w:rsidRDefault="003A3272" w:rsidP="00804B8D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A3272">
        <w:rPr>
          <w:rFonts w:ascii="Times New Roman" w:hAnsi="Times New Roman" w:cs="Times New Roman"/>
          <w:b/>
          <w:bCs/>
        </w:rPr>
        <w:t>§ 2.</w:t>
      </w:r>
      <w:r>
        <w:rPr>
          <w:rFonts w:ascii="Times New Roman" w:hAnsi="Times New Roman" w:cs="Times New Roman"/>
        </w:rPr>
        <w:t xml:space="preserve"> Zakład jest jednostką organizacyjną Gminy Zakrzew (zwaną dalej „Gminą), nieposiadającą osobowości prawnej, działającą w formie samorządowego zakładu budżetowego, powołaną w celu zaspokajania zbiorowych potrzeb mieszkańców Gminy w zakresie lokalnego transportu zbiorowego.</w:t>
      </w:r>
    </w:p>
    <w:p w14:paraId="3E4A2DDD" w14:textId="3ECE4283" w:rsidR="003A3272" w:rsidRDefault="003A3272" w:rsidP="00CB57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9DA8385" w14:textId="379C1750" w:rsidR="003A3272" w:rsidRDefault="00F52158" w:rsidP="003A3272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52158">
        <w:rPr>
          <w:rFonts w:ascii="Times New Roman" w:hAnsi="Times New Roman" w:cs="Times New Roman"/>
          <w:b/>
          <w:bCs/>
        </w:rPr>
        <w:t>§</w:t>
      </w:r>
      <w:r w:rsidR="003A3272" w:rsidRPr="00F52158">
        <w:rPr>
          <w:rFonts w:ascii="Times New Roman" w:hAnsi="Times New Roman" w:cs="Times New Roman"/>
          <w:b/>
          <w:bCs/>
        </w:rPr>
        <w:t xml:space="preserve"> 3.</w:t>
      </w:r>
      <w:r w:rsidR="003A3272">
        <w:rPr>
          <w:rFonts w:ascii="Times New Roman" w:hAnsi="Times New Roman" w:cs="Times New Roman"/>
        </w:rPr>
        <w:t xml:space="preserve"> Siedziba Zakładu mieści się w miejscowości Zakrzew.</w:t>
      </w:r>
    </w:p>
    <w:p w14:paraId="0EBBB5BE" w14:textId="5237EDDF" w:rsidR="003A3272" w:rsidRDefault="003A3272" w:rsidP="00CB57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6AD7886" w14:textId="302697C0" w:rsidR="003A3272" w:rsidRDefault="00F52158" w:rsidP="003A3272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52158">
        <w:rPr>
          <w:rFonts w:ascii="Times New Roman" w:hAnsi="Times New Roman" w:cs="Times New Roman"/>
          <w:b/>
          <w:bCs/>
        </w:rPr>
        <w:t>§</w:t>
      </w:r>
      <w:r w:rsidR="003A3272" w:rsidRPr="00F52158">
        <w:rPr>
          <w:rFonts w:ascii="Times New Roman" w:hAnsi="Times New Roman" w:cs="Times New Roman"/>
          <w:b/>
          <w:bCs/>
        </w:rPr>
        <w:t xml:space="preserve"> 4.</w:t>
      </w:r>
      <w:r>
        <w:rPr>
          <w:rFonts w:ascii="Times New Roman" w:hAnsi="Times New Roman" w:cs="Times New Roman"/>
        </w:rPr>
        <w:t xml:space="preserve"> Zakład używa pieczęci podłużnej z nazwą w pełnym brzmieniu, adresem siedziby, numerem NIP, REGON, numerem telefonu.</w:t>
      </w:r>
    </w:p>
    <w:p w14:paraId="09816997" w14:textId="53986934" w:rsidR="00F52158" w:rsidRDefault="00F52158" w:rsidP="00CB575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23B3574" w14:textId="130D1C31" w:rsidR="00F52158" w:rsidRDefault="00F52158" w:rsidP="00CB5759">
      <w:pPr>
        <w:pStyle w:val="Akapitzlist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F52158">
        <w:rPr>
          <w:rFonts w:ascii="Times New Roman" w:hAnsi="Times New Roman" w:cs="Times New Roman"/>
          <w:b/>
          <w:bCs/>
        </w:rPr>
        <w:t>Zakres działania Zakładu</w:t>
      </w:r>
    </w:p>
    <w:p w14:paraId="5E1402BE" w14:textId="3B1420EF" w:rsidR="00F52158" w:rsidRDefault="00686987" w:rsidP="00686987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§ 5. </w:t>
      </w:r>
      <w:r w:rsidRPr="0068698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Podstawowym przedmiotem działalności Zakładu jest wykonywanie zadania własnego Gminy Zakrzew, określonego w art. 7 ust. 1 pkt 4 ustawy o samorządzie gminnym, polegającego na zaspokajaniu potrzeb mieszkańców Gminy Zakrzew w zakresie lokalnego transportu zbiorowego</w:t>
      </w:r>
      <w:r w:rsidR="00B7391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– autobusowej komunikacji zbiorowej.</w:t>
      </w:r>
    </w:p>
    <w:p w14:paraId="56C3C224" w14:textId="0ED7F92E" w:rsidR="0030464C" w:rsidRDefault="0030464C" w:rsidP="00CB57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E7F10B6" w14:textId="77777777" w:rsidR="00CB5759" w:rsidRDefault="00CB5759" w:rsidP="00CB57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315785E" w14:textId="1BC349B6" w:rsidR="00686987" w:rsidRDefault="00686987" w:rsidP="00C2464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8698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Oprócz tego, do zadań Zakładu należy:</w:t>
      </w:r>
    </w:p>
    <w:p w14:paraId="2DEF8EC7" w14:textId="7BDE2571" w:rsidR="00686987" w:rsidRDefault="00686987" w:rsidP="00B73910">
      <w:pPr>
        <w:spacing w:after="0" w:line="276" w:lineRule="auto"/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planowanie rozwoju lokalnego transportu zbiorowego,</w:t>
      </w:r>
    </w:p>
    <w:p w14:paraId="144F4F79" w14:textId="5DEA94A8" w:rsidR="00686987" w:rsidRDefault="00686987" w:rsidP="00B73910">
      <w:pPr>
        <w:spacing w:after="0" w:line="276" w:lineRule="auto"/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projektowanie linii komunikacyjnych,</w:t>
      </w:r>
    </w:p>
    <w:p w14:paraId="57D8BBD9" w14:textId="519C4A17" w:rsidR="0030464C" w:rsidRDefault="00686987" w:rsidP="00B73910">
      <w:pPr>
        <w:spacing w:after="0" w:line="276" w:lineRule="auto"/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30464C">
        <w:rPr>
          <w:rFonts w:ascii="Times New Roman" w:hAnsi="Times New Roman" w:cs="Times New Roman"/>
        </w:rPr>
        <w:t>przygotowanie założeń i projektów taryfowych,</w:t>
      </w:r>
    </w:p>
    <w:p w14:paraId="5FE0EC0E" w14:textId="7142C7F1" w:rsidR="0030464C" w:rsidRDefault="0030464C" w:rsidP="00B73910">
      <w:pPr>
        <w:spacing w:after="0" w:line="276" w:lineRule="auto"/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dokonywanie analizy funkcjonowania komunikacji pod kątem jakości komunikacji </w:t>
      </w:r>
      <w:r w:rsidR="00E5548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dla mieszkańców Gminy Zakrzew,</w:t>
      </w:r>
    </w:p>
    <w:p w14:paraId="263D3F36" w14:textId="77777777" w:rsidR="0030464C" w:rsidRDefault="0030464C" w:rsidP="00B73910">
      <w:pPr>
        <w:spacing w:after="0" w:line="276" w:lineRule="auto"/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badanie efektywności ekonomicznej funkcjonowania poszczególnych linii komunikacyjnych,</w:t>
      </w:r>
    </w:p>
    <w:p w14:paraId="73F88FF2" w14:textId="0C90CE3C" w:rsidR="0030464C" w:rsidRDefault="0030464C" w:rsidP="00B73910">
      <w:pPr>
        <w:spacing w:after="0" w:line="276" w:lineRule="auto"/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przygotowanie i udostępnianie informacji o funkcjonowaniu komunikacji gminnej,</w:t>
      </w:r>
    </w:p>
    <w:p w14:paraId="0B55D37E" w14:textId="1F90DD04" w:rsidR="00686987" w:rsidRDefault="0030464C" w:rsidP="00B73910">
      <w:pPr>
        <w:spacing w:after="0" w:line="276" w:lineRule="auto"/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686987">
        <w:rPr>
          <w:rFonts w:ascii="Times New Roman" w:hAnsi="Times New Roman" w:cs="Times New Roman"/>
        </w:rPr>
        <w:t>dystrybucja i sprzedaż biletów komunikacyjnych,</w:t>
      </w:r>
    </w:p>
    <w:p w14:paraId="5FBDEA73" w14:textId="08DD09FF" w:rsidR="00686987" w:rsidRDefault="0030464C" w:rsidP="00B73910">
      <w:pPr>
        <w:spacing w:after="0" w:line="276" w:lineRule="auto"/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86987">
        <w:rPr>
          <w:rFonts w:ascii="Times New Roman" w:hAnsi="Times New Roman" w:cs="Times New Roman"/>
        </w:rPr>
        <w:t>) kontrola prawidłowości wnoszenia opłat przewozowych przez pasażerów,</w:t>
      </w:r>
    </w:p>
    <w:p w14:paraId="05AA7797" w14:textId="68017742" w:rsidR="0030464C" w:rsidRDefault="0030464C" w:rsidP="00B73910">
      <w:pPr>
        <w:spacing w:after="0" w:line="276" w:lineRule="auto"/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dochodzenie od pasażerów roszczeń z tytułu nieuiszczonej lub nieprawidłowo uiszczonej opłaty przewozowej,</w:t>
      </w:r>
    </w:p>
    <w:p w14:paraId="7CED61A1" w14:textId="42FE4620" w:rsidR="0030464C" w:rsidRDefault="0030464C" w:rsidP="00B73910">
      <w:pPr>
        <w:spacing w:after="0" w:line="276" w:lineRule="auto"/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inne zadania związane z zaspokajaniem potrzeb zbiorowych mieszkańców Gminy Zakrzew </w:t>
      </w:r>
      <w:r w:rsidR="00C2464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w zakresie komunikacji gminnej.</w:t>
      </w:r>
    </w:p>
    <w:p w14:paraId="2FD51171" w14:textId="1C0AF166" w:rsidR="00C2464F" w:rsidRDefault="00C2464F" w:rsidP="00C2464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ADB8542" w14:textId="1EF5B0C6" w:rsidR="00C2464F" w:rsidRPr="00196A86" w:rsidRDefault="00C2464F" w:rsidP="0030464C">
      <w:pPr>
        <w:spacing w:after="0" w:line="276" w:lineRule="auto"/>
        <w:ind w:left="360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3. Zakład może prowadzić działalność odpłatną w zakresie gospodarowania mieniem powierzonym, obejmującą miedzy innymi wynajem powierzchni reklamowych na  autobusach</w:t>
      </w:r>
      <w:r w:rsidR="00545B8B">
        <w:rPr>
          <w:rFonts w:ascii="Times New Roman" w:hAnsi="Times New Roman" w:cs="Times New Roman"/>
        </w:rPr>
        <w:t>.</w:t>
      </w:r>
    </w:p>
    <w:p w14:paraId="0FF4573A" w14:textId="2BC2F3DC" w:rsidR="00C2464F" w:rsidRDefault="00C2464F" w:rsidP="0030464C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11203B4" w14:textId="5B1087B3" w:rsidR="00C2464F" w:rsidRPr="002A3588" w:rsidRDefault="00C2464F" w:rsidP="00CB5759">
      <w:pPr>
        <w:pStyle w:val="Akapitzlist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2A3588">
        <w:rPr>
          <w:rFonts w:ascii="Times New Roman" w:hAnsi="Times New Roman" w:cs="Times New Roman"/>
          <w:b/>
          <w:bCs/>
        </w:rPr>
        <w:t>Struktura organizacyjna Zakładu</w:t>
      </w:r>
    </w:p>
    <w:p w14:paraId="2432B459" w14:textId="36D0E280" w:rsidR="00C2464F" w:rsidRDefault="002A3588" w:rsidP="00C2464F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2A3588">
        <w:rPr>
          <w:rFonts w:ascii="Times New Roman" w:hAnsi="Times New Roman" w:cs="Times New Roman"/>
          <w:b/>
          <w:bCs/>
        </w:rPr>
        <w:t>§</w:t>
      </w:r>
      <w:r w:rsidR="00C2464F" w:rsidRPr="002A3588">
        <w:rPr>
          <w:rFonts w:ascii="Times New Roman" w:hAnsi="Times New Roman" w:cs="Times New Roman"/>
          <w:b/>
          <w:bCs/>
        </w:rPr>
        <w:t xml:space="preserve"> 6.</w:t>
      </w:r>
      <w:r w:rsidR="00C2464F">
        <w:rPr>
          <w:rFonts w:ascii="Times New Roman" w:hAnsi="Times New Roman" w:cs="Times New Roman"/>
        </w:rPr>
        <w:t xml:space="preserve"> 1. Zakładem kieruje i reprezentuje go na zewnątrz Kierownik.</w:t>
      </w:r>
    </w:p>
    <w:p w14:paraId="3A86E3D6" w14:textId="77777777" w:rsidR="002A3588" w:rsidRDefault="002A3588" w:rsidP="002A35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AC1FF90" w14:textId="068E1D19" w:rsidR="00C2464F" w:rsidRDefault="00C2464F" w:rsidP="00C2464F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Kierownik działając zgodnie z przepisami prawa, samodzielnie podejmuje decyzje dotyczące funkcjonowania Zakładu i ponosi za nie odpowiedzialność</w:t>
      </w:r>
      <w:r w:rsidR="002A3588">
        <w:rPr>
          <w:rFonts w:ascii="Times New Roman" w:hAnsi="Times New Roman" w:cs="Times New Roman"/>
        </w:rPr>
        <w:t>.</w:t>
      </w:r>
    </w:p>
    <w:p w14:paraId="14FEFE55" w14:textId="156FC9D7" w:rsidR="002A3588" w:rsidRDefault="002A3588" w:rsidP="002A35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C9EF11A" w14:textId="7D5310F2" w:rsidR="002A3588" w:rsidRDefault="002A3588" w:rsidP="00C2464F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Kierownik w zakresie zarządu mieniem Zakładu działa jednoosobowo na podstawie pełnomocnictwa udzielonego przez Wójta Gminy Zakrzew.</w:t>
      </w:r>
    </w:p>
    <w:p w14:paraId="355B556C" w14:textId="0BE8D060" w:rsidR="002A3588" w:rsidRDefault="002A3588" w:rsidP="002A35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D8EB8EE" w14:textId="624812E1" w:rsidR="002A3588" w:rsidRDefault="002A3588" w:rsidP="00C2464F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2A3588">
        <w:rPr>
          <w:rFonts w:ascii="Times New Roman" w:hAnsi="Times New Roman" w:cs="Times New Roman"/>
          <w:b/>
          <w:bCs/>
        </w:rPr>
        <w:t>§ 7</w:t>
      </w:r>
      <w:r>
        <w:rPr>
          <w:rFonts w:ascii="Times New Roman" w:hAnsi="Times New Roman" w:cs="Times New Roman"/>
        </w:rPr>
        <w:t>.1. Kierownik jest pracownikiem samorządowym zatrudnionym na podstawie umowy o pracę. Czynności w sprawach z zakresu prawa pracy wobec Kierownika dokonuje Wójt Gminy Zakrzew, który pełni w stosunku do niego funkcję zwierzchnika służbowego.</w:t>
      </w:r>
    </w:p>
    <w:p w14:paraId="1D8CBAC5" w14:textId="3AE5E51E" w:rsidR="002A3588" w:rsidRDefault="002A3588" w:rsidP="002A35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09389AA" w14:textId="3529273B" w:rsidR="002A3588" w:rsidRDefault="002A3588" w:rsidP="00C2464F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Kierownik Zakładu dokonuje czynności z zakresu prawa pracy wobec osób zatrudnionych                             w Zakładzie.</w:t>
      </w:r>
    </w:p>
    <w:p w14:paraId="7EA4672E" w14:textId="04174A5F" w:rsidR="002A3588" w:rsidRDefault="002A3588" w:rsidP="002A35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C8CDF54" w14:textId="76BE0FC4" w:rsidR="002A3588" w:rsidRDefault="002A3588" w:rsidP="00C2464F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2A3588">
        <w:rPr>
          <w:rFonts w:ascii="Times New Roman" w:hAnsi="Times New Roman" w:cs="Times New Roman"/>
          <w:b/>
          <w:bCs/>
        </w:rPr>
        <w:t>§ 8.</w:t>
      </w:r>
      <w:r>
        <w:rPr>
          <w:rFonts w:ascii="Times New Roman" w:hAnsi="Times New Roman" w:cs="Times New Roman"/>
        </w:rPr>
        <w:t xml:space="preserve"> Szczegółową organizację Zakładu, zakres czynności na poszczególnych stanowiskach oraz nadzór i kontrolę wobec pracowników ustala Kierownik w regulaminie organizacyjnym, zatwierdzonym przez Wójta Gminy Zakrzew.</w:t>
      </w:r>
    </w:p>
    <w:p w14:paraId="746FDC25" w14:textId="025D60B8" w:rsidR="002A3588" w:rsidRDefault="002A3588" w:rsidP="00C2464F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53542E43" w14:textId="627C94ED" w:rsidR="002A3588" w:rsidRDefault="00536A9C" w:rsidP="00536A9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36A9C">
        <w:rPr>
          <w:rFonts w:ascii="Times New Roman" w:hAnsi="Times New Roman" w:cs="Times New Roman"/>
          <w:b/>
          <w:bCs/>
        </w:rPr>
        <w:t>§</w:t>
      </w:r>
      <w:r w:rsidR="002A3588" w:rsidRPr="00536A9C">
        <w:rPr>
          <w:rFonts w:ascii="Times New Roman" w:hAnsi="Times New Roman" w:cs="Times New Roman"/>
          <w:b/>
          <w:bCs/>
        </w:rPr>
        <w:t xml:space="preserve"> 9.</w:t>
      </w:r>
      <w:r w:rsidR="002A3588">
        <w:rPr>
          <w:rFonts w:ascii="Times New Roman" w:hAnsi="Times New Roman" w:cs="Times New Roman"/>
        </w:rPr>
        <w:t xml:space="preserve"> Zasady wynagradzania pracowników Zakładu określają:</w:t>
      </w:r>
    </w:p>
    <w:p w14:paraId="0E099A67" w14:textId="6F429CB5" w:rsidR="002A3588" w:rsidRDefault="00536A9C" w:rsidP="002A3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A3588">
        <w:rPr>
          <w:rFonts w:ascii="Times New Roman" w:hAnsi="Times New Roman" w:cs="Times New Roman"/>
        </w:rPr>
        <w:t>stawa z dnia 2</w:t>
      </w:r>
      <w:r>
        <w:rPr>
          <w:rFonts w:ascii="Times New Roman" w:hAnsi="Times New Roman" w:cs="Times New Roman"/>
        </w:rPr>
        <w:t>1 listopada 2008</w:t>
      </w:r>
      <w:r w:rsidR="00006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2A3588">
        <w:rPr>
          <w:rFonts w:ascii="Times New Roman" w:hAnsi="Times New Roman" w:cs="Times New Roman"/>
        </w:rPr>
        <w:t xml:space="preserve"> o pracownikach samorządowych</w:t>
      </w:r>
      <w:r>
        <w:rPr>
          <w:rFonts w:ascii="Times New Roman" w:hAnsi="Times New Roman" w:cs="Times New Roman"/>
        </w:rPr>
        <w:t xml:space="preserve"> (t. j. Dz. U. z 2022</w:t>
      </w:r>
      <w:r w:rsidR="00006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poz. 530);</w:t>
      </w:r>
    </w:p>
    <w:p w14:paraId="67617EFE" w14:textId="044F3F78" w:rsidR="00536A9C" w:rsidRDefault="00536A9C" w:rsidP="002A3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rozporządzenie </w:t>
      </w:r>
      <w:r w:rsidR="00CB575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ady Ministrów z dnia 25 października 2021r. w sprawie wynagradzania pracowników samorządowych (Dz. U. z 2021</w:t>
      </w:r>
      <w:r w:rsidR="00006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poz. 1960).</w:t>
      </w:r>
    </w:p>
    <w:p w14:paraId="03B19932" w14:textId="25C0F8FD" w:rsidR="00CB5759" w:rsidRDefault="00CB5759" w:rsidP="00CB5759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71CC545" w14:textId="77777777" w:rsidR="00CB5759" w:rsidRPr="00CB5759" w:rsidRDefault="00CB5759" w:rsidP="00CB5759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66CF35E1" w14:textId="32D5A091" w:rsidR="00536A9C" w:rsidRDefault="00536A9C" w:rsidP="00536A9C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487DA35B" w14:textId="2C0EEC8C" w:rsidR="00536A9C" w:rsidRPr="00536A9C" w:rsidRDefault="00536A9C" w:rsidP="00CB5759">
      <w:pPr>
        <w:pStyle w:val="Akapitzlist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536A9C">
        <w:rPr>
          <w:rFonts w:ascii="Times New Roman" w:hAnsi="Times New Roman" w:cs="Times New Roman"/>
          <w:b/>
          <w:bCs/>
        </w:rPr>
        <w:t>Gospodarka finansowa Zakładu</w:t>
      </w:r>
    </w:p>
    <w:p w14:paraId="53957F9D" w14:textId="6982BBD8" w:rsidR="00536A9C" w:rsidRDefault="00536A9C" w:rsidP="00536A9C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36A9C">
        <w:rPr>
          <w:rFonts w:ascii="Times New Roman" w:hAnsi="Times New Roman" w:cs="Times New Roman"/>
          <w:b/>
          <w:bCs/>
        </w:rPr>
        <w:t>§ 10.</w:t>
      </w:r>
      <w:r>
        <w:rPr>
          <w:rFonts w:ascii="Times New Roman" w:hAnsi="Times New Roman" w:cs="Times New Roman"/>
        </w:rPr>
        <w:t xml:space="preserve"> 1. Zakład prowadzi gospodarkę finansową na zasadach ustalonych dla samorządowych zakładów budżetowych w ustawie z dnia 27 sierpnia 2009</w:t>
      </w:r>
      <w:r w:rsidR="00006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o finansach publicznych.</w:t>
      </w:r>
    </w:p>
    <w:p w14:paraId="6B5E6787" w14:textId="77777777" w:rsidR="00CB5759" w:rsidRDefault="00CB5759" w:rsidP="00CB57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6C20EF0" w14:textId="7A20C724" w:rsidR="00536A9C" w:rsidRDefault="00536A9C" w:rsidP="00536A9C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Podstawą gospodarki finansowej Zakładu jest roczny plan finansowy stanowiący część budżetu Gminy uchwalanego przez Radę Gminy.</w:t>
      </w:r>
    </w:p>
    <w:p w14:paraId="5684AC9C" w14:textId="3ADEB251" w:rsidR="00536A9C" w:rsidRDefault="00536A9C" w:rsidP="00F1405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C6B9882" w14:textId="29FD49F6" w:rsidR="00536A9C" w:rsidRDefault="00536A9C" w:rsidP="00536A9C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Zakład prowadzi rachunkowość oraz </w:t>
      </w:r>
      <w:r w:rsidR="00011526">
        <w:rPr>
          <w:rFonts w:ascii="Times New Roman" w:hAnsi="Times New Roman" w:cs="Times New Roman"/>
        </w:rPr>
        <w:t xml:space="preserve">dokumentację finansową zgodnie z obowiązującymi przepisami oraz </w:t>
      </w:r>
      <w:r>
        <w:rPr>
          <w:rFonts w:ascii="Times New Roman" w:hAnsi="Times New Roman" w:cs="Times New Roman"/>
        </w:rPr>
        <w:t>sporządza sprawozda</w:t>
      </w:r>
      <w:r w:rsidR="00011526">
        <w:rPr>
          <w:rFonts w:ascii="Times New Roman" w:hAnsi="Times New Roman" w:cs="Times New Roman"/>
        </w:rPr>
        <w:t xml:space="preserve">wczość budżetową w terminach i formie określonej </w:t>
      </w:r>
      <w:r w:rsidR="00E55480">
        <w:rPr>
          <w:rFonts w:ascii="Times New Roman" w:hAnsi="Times New Roman" w:cs="Times New Roman"/>
        </w:rPr>
        <w:br/>
      </w:r>
      <w:r w:rsidR="00011526">
        <w:rPr>
          <w:rFonts w:ascii="Times New Roman" w:hAnsi="Times New Roman" w:cs="Times New Roman"/>
        </w:rPr>
        <w:t>dla jednostki sektora finansów publicznych.</w:t>
      </w:r>
    </w:p>
    <w:p w14:paraId="2A548079" w14:textId="06D15D74" w:rsidR="00F1405C" w:rsidRDefault="00F1405C" w:rsidP="00F1405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B81BABD" w14:textId="363F858E" w:rsidR="00F1405C" w:rsidRDefault="00011526" w:rsidP="0001152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11526">
        <w:rPr>
          <w:rFonts w:ascii="Times New Roman" w:hAnsi="Times New Roman" w:cs="Times New Roman"/>
          <w:b/>
          <w:bCs/>
        </w:rPr>
        <w:t>§</w:t>
      </w:r>
      <w:r w:rsidR="00F1405C" w:rsidRPr="00011526">
        <w:rPr>
          <w:rFonts w:ascii="Times New Roman" w:hAnsi="Times New Roman" w:cs="Times New Roman"/>
          <w:b/>
          <w:bCs/>
        </w:rPr>
        <w:t xml:space="preserve"> 11.</w:t>
      </w:r>
      <w:r w:rsidR="00F1405C">
        <w:rPr>
          <w:rFonts w:ascii="Times New Roman" w:hAnsi="Times New Roman" w:cs="Times New Roman"/>
        </w:rPr>
        <w:t xml:space="preserve"> Źródłami przychodów własnych Zakładu są:</w:t>
      </w:r>
    </w:p>
    <w:p w14:paraId="0BD86053" w14:textId="6B0AD2A6" w:rsidR="00F1405C" w:rsidRDefault="00011526" w:rsidP="00B73910">
      <w:pPr>
        <w:pStyle w:val="Akapitzlist"/>
        <w:numPr>
          <w:ilvl w:val="0"/>
          <w:numId w:val="4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1405C">
        <w:rPr>
          <w:rFonts w:ascii="Times New Roman" w:hAnsi="Times New Roman" w:cs="Times New Roman"/>
        </w:rPr>
        <w:t xml:space="preserve">ochody z opłat za przewóz  i opłaty </w:t>
      </w:r>
      <w:r w:rsidR="002E34D7">
        <w:rPr>
          <w:rFonts w:ascii="Times New Roman" w:hAnsi="Times New Roman" w:cs="Times New Roman"/>
        </w:rPr>
        <w:t>dodatkowe</w:t>
      </w:r>
      <w:r w:rsidR="00F1405C">
        <w:rPr>
          <w:rFonts w:ascii="Times New Roman" w:hAnsi="Times New Roman" w:cs="Times New Roman"/>
        </w:rPr>
        <w:t xml:space="preserve"> ustalone uchwałą Rady Gminy Zakrzew;</w:t>
      </w:r>
    </w:p>
    <w:p w14:paraId="3C13B38E" w14:textId="7F343BDD" w:rsidR="00F1405C" w:rsidRDefault="00011526" w:rsidP="00B73910">
      <w:pPr>
        <w:pStyle w:val="Akapitzlist"/>
        <w:numPr>
          <w:ilvl w:val="0"/>
          <w:numId w:val="4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1405C">
        <w:rPr>
          <w:rFonts w:ascii="Times New Roman" w:hAnsi="Times New Roman" w:cs="Times New Roman"/>
        </w:rPr>
        <w:t>ochody z reklam umiejscowionych na autobusach,</w:t>
      </w:r>
    </w:p>
    <w:p w14:paraId="241881F3" w14:textId="5C2FE08D" w:rsidR="00F1405C" w:rsidRDefault="00011526" w:rsidP="00B73910">
      <w:pPr>
        <w:pStyle w:val="Akapitzlist"/>
        <w:numPr>
          <w:ilvl w:val="0"/>
          <w:numId w:val="4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1405C">
        <w:rPr>
          <w:rFonts w:ascii="Times New Roman" w:hAnsi="Times New Roman" w:cs="Times New Roman"/>
        </w:rPr>
        <w:t>ochody z dzierżawy i najmu składników majątkowych zakładu,</w:t>
      </w:r>
    </w:p>
    <w:p w14:paraId="4E3927CE" w14:textId="1D6AD9AE" w:rsidR="00F1405C" w:rsidRDefault="00011526" w:rsidP="00B73910">
      <w:pPr>
        <w:pStyle w:val="Akapitzlist"/>
        <w:numPr>
          <w:ilvl w:val="0"/>
          <w:numId w:val="4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1405C">
        <w:rPr>
          <w:rFonts w:ascii="Times New Roman" w:hAnsi="Times New Roman" w:cs="Times New Roman"/>
        </w:rPr>
        <w:t>ochody ze świadczenia innych usług o charakterze użyteczności publicznej;</w:t>
      </w:r>
    </w:p>
    <w:p w14:paraId="2B54BCC8" w14:textId="1F27392B" w:rsidR="00F1405C" w:rsidRDefault="00011526" w:rsidP="00B73910">
      <w:pPr>
        <w:pStyle w:val="Akapitzlist"/>
        <w:numPr>
          <w:ilvl w:val="0"/>
          <w:numId w:val="4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1405C">
        <w:rPr>
          <w:rFonts w:ascii="Times New Roman" w:hAnsi="Times New Roman" w:cs="Times New Roman"/>
        </w:rPr>
        <w:t>ochody ze świadczenia usług okazjonalnych;</w:t>
      </w:r>
    </w:p>
    <w:p w14:paraId="035F80BD" w14:textId="3BAE53E2" w:rsidR="00F1405C" w:rsidRDefault="00011526" w:rsidP="00B73910">
      <w:pPr>
        <w:pStyle w:val="Akapitzlist"/>
        <w:numPr>
          <w:ilvl w:val="0"/>
          <w:numId w:val="4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1405C">
        <w:rPr>
          <w:rFonts w:ascii="Times New Roman" w:hAnsi="Times New Roman" w:cs="Times New Roman"/>
        </w:rPr>
        <w:t>otacje otrzymane z budżetu Gminy;</w:t>
      </w:r>
    </w:p>
    <w:p w14:paraId="24219641" w14:textId="64600D68" w:rsidR="00F1405C" w:rsidRDefault="00011526" w:rsidP="00B73910">
      <w:pPr>
        <w:pStyle w:val="Akapitzlist"/>
        <w:numPr>
          <w:ilvl w:val="0"/>
          <w:numId w:val="4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1405C">
        <w:rPr>
          <w:rFonts w:ascii="Times New Roman" w:hAnsi="Times New Roman" w:cs="Times New Roman"/>
        </w:rPr>
        <w:t>dsetki od środków na rachunku bankowym;</w:t>
      </w:r>
    </w:p>
    <w:p w14:paraId="346A14DA" w14:textId="19664864" w:rsidR="00F1405C" w:rsidRDefault="00011526" w:rsidP="00B73910">
      <w:pPr>
        <w:pStyle w:val="Akapitzlist"/>
        <w:numPr>
          <w:ilvl w:val="0"/>
          <w:numId w:val="4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1405C">
        <w:rPr>
          <w:rFonts w:ascii="Times New Roman" w:hAnsi="Times New Roman" w:cs="Times New Roman"/>
        </w:rPr>
        <w:t>dsetki od środków własnych zgromadzonych na rachunku bankowym;</w:t>
      </w:r>
    </w:p>
    <w:p w14:paraId="0E5A3AA7" w14:textId="3D94B8DB" w:rsidR="00011526" w:rsidRDefault="00011526" w:rsidP="00B73910">
      <w:pPr>
        <w:pStyle w:val="Akapitzlist"/>
        <w:numPr>
          <w:ilvl w:val="0"/>
          <w:numId w:val="4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ze sprzedaży zbędnych składników majątkowych;</w:t>
      </w:r>
    </w:p>
    <w:p w14:paraId="30135CDA" w14:textId="6BC62FC7" w:rsidR="00011526" w:rsidRDefault="00B73910" w:rsidP="00B73910">
      <w:pPr>
        <w:pStyle w:val="Akapitzlist"/>
        <w:numPr>
          <w:ilvl w:val="0"/>
          <w:numId w:val="4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="00011526">
        <w:rPr>
          <w:rFonts w:ascii="Times New Roman" w:hAnsi="Times New Roman" w:cs="Times New Roman"/>
        </w:rPr>
        <w:t xml:space="preserve"> źród</w:t>
      </w:r>
      <w:r>
        <w:rPr>
          <w:rFonts w:ascii="Times New Roman" w:hAnsi="Times New Roman" w:cs="Times New Roman"/>
        </w:rPr>
        <w:t>ła</w:t>
      </w:r>
      <w:r w:rsidR="00011526">
        <w:rPr>
          <w:rFonts w:ascii="Times New Roman" w:hAnsi="Times New Roman" w:cs="Times New Roman"/>
        </w:rPr>
        <w:t>, przewidzian</w:t>
      </w:r>
      <w:r>
        <w:rPr>
          <w:rFonts w:ascii="Times New Roman" w:hAnsi="Times New Roman" w:cs="Times New Roman"/>
        </w:rPr>
        <w:t>e</w:t>
      </w:r>
      <w:r w:rsidR="00011526">
        <w:rPr>
          <w:rFonts w:ascii="Times New Roman" w:hAnsi="Times New Roman" w:cs="Times New Roman"/>
        </w:rPr>
        <w:t xml:space="preserve"> odrębnymi przepisami.</w:t>
      </w:r>
    </w:p>
    <w:p w14:paraId="69A00182" w14:textId="77777777" w:rsidR="00011526" w:rsidRDefault="00011526" w:rsidP="00CB575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8FAE729" w14:textId="194D327D" w:rsidR="00F1405C" w:rsidRDefault="00011526" w:rsidP="00011526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011526">
        <w:rPr>
          <w:rFonts w:ascii="Times New Roman" w:hAnsi="Times New Roman" w:cs="Times New Roman"/>
          <w:b/>
          <w:bCs/>
        </w:rPr>
        <w:t>§ 12.</w:t>
      </w:r>
      <w:r>
        <w:rPr>
          <w:rFonts w:ascii="Times New Roman" w:hAnsi="Times New Roman" w:cs="Times New Roman"/>
        </w:rPr>
        <w:t xml:space="preserve"> </w:t>
      </w:r>
      <w:r w:rsidR="00F1405C" w:rsidRPr="00011526">
        <w:rPr>
          <w:rFonts w:ascii="Times New Roman" w:hAnsi="Times New Roman" w:cs="Times New Roman"/>
        </w:rPr>
        <w:t>Zakład posiada odrębny rachunek bankowy.</w:t>
      </w:r>
    </w:p>
    <w:p w14:paraId="4196ABD8" w14:textId="4C4B58EB" w:rsidR="00CB5759" w:rsidRDefault="00CB5759" w:rsidP="00CB57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19F10A2" w14:textId="2358CAE7" w:rsidR="00CB5759" w:rsidRDefault="00CB5759" w:rsidP="00011526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B5759">
        <w:rPr>
          <w:rFonts w:ascii="Times New Roman" w:hAnsi="Times New Roman" w:cs="Times New Roman"/>
          <w:b/>
          <w:bCs/>
        </w:rPr>
        <w:t>§ 13.</w:t>
      </w:r>
      <w:r>
        <w:rPr>
          <w:rFonts w:ascii="Times New Roman" w:hAnsi="Times New Roman" w:cs="Times New Roman"/>
        </w:rPr>
        <w:t xml:space="preserve"> Zakład wykonuje wszelkie uprawnienia w stosunku do mienia będącego w użytkowaniu                     z wyjątkiem uprawnień przysługujących właścicielowi.</w:t>
      </w:r>
    </w:p>
    <w:p w14:paraId="206CC8AD" w14:textId="085B56A3" w:rsidR="00804B8D" w:rsidRDefault="00804B8D" w:rsidP="00011526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38C5523" w14:textId="769B840F" w:rsidR="00804B8D" w:rsidRPr="00804B8D" w:rsidRDefault="00804B8D" w:rsidP="00804B8D">
      <w:pPr>
        <w:pStyle w:val="Akapitzlist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804B8D">
        <w:rPr>
          <w:rFonts w:ascii="Times New Roman" w:hAnsi="Times New Roman" w:cs="Times New Roman"/>
          <w:b/>
          <w:bCs/>
        </w:rPr>
        <w:t>Nadzór</w:t>
      </w:r>
    </w:p>
    <w:p w14:paraId="23EF5535" w14:textId="7005A35B" w:rsidR="00804B8D" w:rsidRDefault="00804B8D" w:rsidP="00804B8D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04B8D">
        <w:rPr>
          <w:rFonts w:ascii="Times New Roman" w:hAnsi="Times New Roman" w:cs="Times New Roman"/>
          <w:b/>
          <w:bCs/>
        </w:rPr>
        <w:t>§ 14.</w:t>
      </w:r>
      <w:r>
        <w:rPr>
          <w:rFonts w:ascii="Times New Roman" w:hAnsi="Times New Roman" w:cs="Times New Roman"/>
        </w:rPr>
        <w:t xml:space="preserve"> W ramach sprawowanego nadzoru Wójt Gminy Zakrzew jest uprawniony do wstrzymania wykonania decyzji Kierownika oraz zobowiązania Kierownika do jej zmiany lub uchylenia                        w szczególności z następujących przyczyn:</w:t>
      </w:r>
    </w:p>
    <w:p w14:paraId="056BEBB7" w14:textId="4A1429F1" w:rsidR="00804B8D" w:rsidRDefault="00804B8D" w:rsidP="00B73910">
      <w:pPr>
        <w:pStyle w:val="Akapitzlist"/>
        <w:numPr>
          <w:ilvl w:val="0"/>
          <w:numId w:val="5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naruszenia przepisów prawa,</w:t>
      </w:r>
    </w:p>
    <w:p w14:paraId="24956C57" w14:textId="39A65D74" w:rsidR="00804B8D" w:rsidRDefault="00804B8D" w:rsidP="00B73910">
      <w:pPr>
        <w:pStyle w:val="Akapitzlist"/>
        <w:numPr>
          <w:ilvl w:val="0"/>
          <w:numId w:val="5"/>
        </w:numPr>
        <w:spacing w:after="0" w:line="276" w:lineRule="auto"/>
        <w:ind w:left="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swoją działalnością powoduje on, że Zakład nie realizuje, bądź realizuje nieprawidłowo swoje zadania.</w:t>
      </w:r>
    </w:p>
    <w:p w14:paraId="3E5BEDE7" w14:textId="0C4B4530" w:rsidR="00804B8D" w:rsidRDefault="00804B8D" w:rsidP="00804B8D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3EA9FEAE" w14:textId="1DF73BF6" w:rsidR="00804B8D" w:rsidRPr="00804B8D" w:rsidRDefault="00804B8D" w:rsidP="00804B8D">
      <w:pPr>
        <w:pStyle w:val="Akapitzlist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804B8D">
        <w:rPr>
          <w:rFonts w:ascii="Times New Roman" w:hAnsi="Times New Roman" w:cs="Times New Roman"/>
          <w:b/>
          <w:bCs/>
        </w:rPr>
        <w:t>Postanowienia końcowe</w:t>
      </w:r>
    </w:p>
    <w:p w14:paraId="30C41F04" w14:textId="1828CCC9" w:rsidR="00804B8D" w:rsidRDefault="00804B8D" w:rsidP="00804B8D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04B8D">
        <w:rPr>
          <w:rFonts w:ascii="Times New Roman" w:hAnsi="Times New Roman" w:cs="Times New Roman"/>
          <w:b/>
          <w:bCs/>
        </w:rPr>
        <w:t>§ 15.</w:t>
      </w:r>
      <w:r>
        <w:rPr>
          <w:rFonts w:ascii="Times New Roman" w:hAnsi="Times New Roman" w:cs="Times New Roman"/>
        </w:rPr>
        <w:t xml:space="preserve"> W sprawach nieuregulowanych Statutem mają zastosowanie przepisy powszechnie obowiązujące dotyczące samorządowych zakładów budżetowych.</w:t>
      </w:r>
    </w:p>
    <w:p w14:paraId="4FDF4045" w14:textId="42B17F97" w:rsidR="00804B8D" w:rsidRDefault="00804B8D" w:rsidP="00804B8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78AC9B" w14:textId="2238D062" w:rsidR="00804B8D" w:rsidRPr="00804B8D" w:rsidRDefault="00804B8D" w:rsidP="00804B8D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04B8D">
        <w:rPr>
          <w:rFonts w:ascii="Times New Roman" w:hAnsi="Times New Roman" w:cs="Times New Roman"/>
          <w:b/>
          <w:bCs/>
        </w:rPr>
        <w:t>§ 16.</w:t>
      </w:r>
      <w:r>
        <w:rPr>
          <w:rFonts w:ascii="Times New Roman" w:hAnsi="Times New Roman" w:cs="Times New Roman"/>
        </w:rPr>
        <w:t xml:space="preserve"> Zmiany w Statucie następują w trybie właściwym dla jego uchwalenia.</w:t>
      </w:r>
    </w:p>
    <w:p w14:paraId="2BBC6A66" w14:textId="764AA6B0" w:rsidR="00F1405C" w:rsidRDefault="00F1405C" w:rsidP="00536A9C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1963F3F4" w14:textId="2A92A545" w:rsidR="00F52158" w:rsidRDefault="00F52158" w:rsidP="00F5215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56DB026F" w14:textId="77777777" w:rsidR="00F52158" w:rsidRPr="00F52158" w:rsidRDefault="00F52158" w:rsidP="00F5215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CEC4A8A" w14:textId="77777777" w:rsidR="00F52158" w:rsidRPr="003A3272" w:rsidRDefault="00F52158" w:rsidP="003A3272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5A6AD2AB" w14:textId="77777777" w:rsidR="00E55480" w:rsidRDefault="00E55480" w:rsidP="00F43B28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1D2BAC6F" w14:textId="77777777" w:rsidR="00E55480" w:rsidRPr="00E55480" w:rsidRDefault="00F43B28" w:rsidP="00E5548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5480">
        <w:rPr>
          <w:rFonts w:ascii="Times New Roman" w:hAnsi="Times New Roman" w:cs="Times New Roman"/>
          <w:b/>
        </w:rPr>
        <w:t xml:space="preserve">Załącznik Nr 2 </w:t>
      </w:r>
    </w:p>
    <w:p w14:paraId="2FAD7ABC" w14:textId="4D373EB3" w:rsidR="00F43B28" w:rsidRPr="00E55480" w:rsidRDefault="00F43B28" w:rsidP="00E5548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5480">
        <w:rPr>
          <w:rFonts w:ascii="Times New Roman" w:hAnsi="Times New Roman" w:cs="Times New Roman"/>
          <w:b/>
        </w:rPr>
        <w:t>do uchwały Nr</w:t>
      </w:r>
      <w:r w:rsidR="00E55480" w:rsidRPr="00E55480">
        <w:rPr>
          <w:rFonts w:ascii="Times New Roman" w:hAnsi="Times New Roman" w:cs="Times New Roman"/>
          <w:b/>
        </w:rPr>
        <w:t xml:space="preserve"> LI/437/2023</w:t>
      </w:r>
    </w:p>
    <w:p w14:paraId="2D4A5C7C" w14:textId="77777777" w:rsidR="00F43B28" w:rsidRPr="00E55480" w:rsidRDefault="00F43B28" w:rsidP="00E5548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5480">
        <w:rPr>
          <w:rFonts w:ascii="Times New Roman" w:hAnsi="Times New Roman" w:cs="Times New Roman"/>
          <w:b/>
        </w:rPr>
        <w:t>Rady Gminy w Zakrzewie</w:t>
      </w:r>
    </w:p>
    <w:p w14:paraId="18CACC64" w14:textId="1B6AF4EC" w:rsidR="00F43B28" w:rsidRPr="00E55480" w:rsidRDefault="00F43B28" w:rsidP="00E5548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5480">
        <w:rPr>
          <w:rFonts w:ascii="Times New Roman" w:hAnsi="Times New Roman" w:cs="Times New Roman"/>
          <w:b/>
        </w:rPr>
        <w:t xml:space="preserve">z dnia </w:t>
      </w:r>
      <w:r w:rsidR="002E2689" w:rsidRPr="00E55480">
        <w:rPr>
          <w:rFonts w:ascii="Times New Roman" w:hAnsi="Times New Roman" w:cs="Times New Roman"/>
          <w:b/>
        </w:rPr>
        <w:t>30</w:t>
      </w:r>
      <w:r w:rsidR="00E55480" w:rsidRPr="00E55480">
        <w:rPr>
          <w:rFonts w:ascii="Times New Roman" w:hAnsi="Times New Roman" w:cs="Times New Roman"/>
          <w:b/>
        </w:rPr>
        <w:t xml:space="preserve"> marca </w:t>
      </w:r>
      <w:r w:rsidR="002E2689" w:rsidRPr="00E55480">
        <w:rPr>
          <w:rFonts w:ascii="Times New Roman" w:hAnsi="Times New Roman" w:cs="Times New Roman"/>
          <w:b/>
        </w:rPr>
        <w:t>2023 r.</w:t>
      </w:r>
    </w:p>
    <w:p w14:paraId="68F2AF80" w14:textId="77777777" w:rsidR="007E345A" w:rsidRPr="002438F8" w:rsidRDefault="007E345A" w:rsidP="007E345A">
      <w:pPr>
        <w:spacing w:after="0" w:line="240" w:lineRule="auto"/>
        <w:jc w:val="right"/>
        <w:rPr>
          <w:rFonts w:ascii="Times New Roman" w:hAnsi="Times New Roman" w:cs="Times New Roman"/>
          <w:kern w:val="0"/>
          <w14:ligatures w14:val="none"/>
        </w:rPr>
      </w:pPr>
    </w:p>
    <w:p w14:paraId="2CE081C8" w14:textId="77777777" w:rsidR="00B75CEB" w:rsidRPr="007E345A" w:rsidRDefault="00B75CEB" w:rsidP="00B75CEB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DFA8D4" w14:textId="31EDE434" w:rsidR="00B75CEB" w:rsidRPr="00B75CEB" w:rsidRDefault="00B75CEB" w:rsidP="00B75CE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7E345A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B75CEB">
        <w:rPr>
          <w:rFonts w:ascii="Times New Roman" w:hAnsi="Times New Roman" w:cs="Times New Roman"/>
          <w:b/>
          <w:bCs/>
          <w:kern w:val="0"/>
          <w14:ligatures w14:val="none"/>
        </w:rPr>
        <w:t xml:space="preserve">Terminy i sposób ustalenia zaliczkowych wpłat nadwyżki środków obrotowych dokonywanych przez </w:t>
      </w:r>
      <w:r w:rsidRPr="00B75CEB"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  <w:t>Publiczną Komunikację Zakrzew</w:t>
      </w:r>
      <w:r w:rsidRPr="00B75CEB">
        <w:rPr>
          <w:rFonts w:ascii="Times New Roman" w:hAnsi="Times New Roman" w:cs="Times New Roman"/>
          <w:b/>
          <w:bCs/>
          <w:kern w:val="0"/>
          <w14:ligatures w14:val="none"/>
        </w:rPr>
        <w:t>, zwaną dalej „Zakładem” do budżetu Gminy Zakrzew oraz sposób i terminy rocznych rozliczeń i dokonywania wpłat do budżetu.</w:t>
      </w:r>
    </w:p>
    <w:p w14:paraId="0E587B21" w14:textId="73786B77" w:rsidR="00B75CEB" w:rsidRPr="00B75CEB" w:rsidRDefault="00B75CEB" w:rsidP="00B75CE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0E5C9852" w14:textId="0C741565" w:rsidR="00B75CEB" w:rsidRPr="00B75CEB" w:rsidRDefault="00B75CEB" w:rsidP="00B75C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B75CEB">
        <w:rPr>
          <w:rFonts w:ascii="Times New Roman" w:hAnsi="Times New Roman" w:cs="Times New Roman"/>
          <w:kern w:val="0"/>
          <w14:ligatures w14:val="none"/>
        </w:rPr>
        <w:t>Publiczna Komunikacja Zakrzew nie dokonuje zaliczkowych wpłat nadwyżki środków obrotowych do budżetu Gminy Zakrzew.</w:t>
      </w:r>
    </w:p>
    <w:p w14:paraId="114C4A53" w14:textId="2D651A7E" w:rsidR="00B75CEB" w:rsidRPr="00B75CEB" w:rsidRDefault="00B75CEB" w:rsidP="00B75C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B75CEB">
        <w:rPr>
          <w:rFonts w:ascii="Times New Roman" w:hAnsi="Times New Roman" w:cs="Times New Roman"/>
          <w:kern w:val="0"/>
          <w14:ligatures w14:val="none"/>
        </w:rPr>
        <w:t xml:space="preserve"> W terminie do 30 czerwca po danym roku budżetowym, Publiczna Komunikacja Zakrzew wpłaca do budżetu Gminy Zakrzew nadwyżkę środków obrotowych ustaloną zgodnie z § 43 ust. 2 i 3 rozporządzenia Ministra Finansów z dnia 7 grudnia 2010 roku w sprawie sposobu prowadzenia gospodarki finansowej jednostek budżetowych i samorządowych zakładów budżetowych ( Dz. U. z 2019 r. poz. 1718). </w:t>
      </w:r>
    </w:p>
    <w:p w14:paraId="36CBFF09" w14:textId="77777777" w:rsidR="00B75CEB" w:rsidRPr="00B75CEB" w:rsidRDefault="00B75CEB" w:rsidP="00B75CEB">
      <w:pPr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</w:p>
    <w:p w14:paraId="4B03CE8A" w14:textId="77777777" w:rsidR="00B75CEB" w:rsidRPr="007E345A" w:rsidRDefault="00B75CEB" w:rsidP="00B75CEB">
      <w:pPr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</w:p>
    <w:p w14:paraId="6C176EE7" w14:textId="77777777" w:rsidR="00B75CEB" w:rsidRPr="007E345A" w:rsidRDefault="00B75CEB" w:rsidP="00B75CEB">
      <w:pPr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</w:p>
    <w:p w14:paraId="51B98D72" w14:textId="5A068DE6" w:rsidR="007E345A" w:rsidRPr="002438F8" w:rsidRDefault="007E345A" w:rsidP="00B75CEB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3E8F8CDD" w14:textId="77777777" w:rsidR="007E345A" w:rsidRPr="002438F8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14:ligatures w14:val="none"/>
        </w:rPr>
      </w:pPr>
    </w:p>
    <w:p w14:paraId="5974EF01" w14:textId="77777777" w:rsidR="007E345A" w:rsidRPr="002438F8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14:ligatures w14:val="none"/>
        </w:rPr>
      </w:pPr>
    </w:p>
    <w:p w14:paraId="41382ABB" w14:textId="77777777" w:rsidR="007E345A" w:rsidRPr="002438F8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14:ligatures w14:val="none"/>
        </w:rPr>
      </w:pPr>
    </w:p>
    <w:p w14:paraId="0E54E24B" w14:textId="77777777" w:rsidR="007E345A" w:rsidRPr="002438F8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14:ligatures w14:val="none"/>
        </w:rPr>
      </w:pPr>
    </w:p>
    <w:p w14:paraId="08C97A97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D1C3B8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B9E0A30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448BD0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C0A2881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9C336D3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C1199B6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49C2EF5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2FB728D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2F37C8D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8E111E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29963A2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CB957B3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ABA0078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B03A671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E2DE7C4" w14:textId="2BA9C9CC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BAF71C6" w14:textId="04AC8A88" w:rsidR="002438F8" w:rsidRDefault="002438F8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A4B2F76" w14:textId="77777777" w:rsidR="002438F8" w:rsidRDefault="002438F8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A0F2716" w14:textId="77777777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DA1CD5" w14:textId="5869B52C" w:rsidR="007E345A" w:rsidRDefault="007E345A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A584867" w14:textId="57DE7514" w:rsidR="002438F8" w:rsidRDefault="002438F8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C3E5C0E" w14:textId="1AB62838" w:rsidR="002438F8" w:rsidRDefault="002438F8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931BB04" w14:textId="63E07E04" w:rsidR="00B75CEB" w:rsidRDefault="00B75CEB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64F3911" w14:textId="184D244F" w:rsidR="00B75CEB" w:rsidRDefault="00B75CEB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76AA16" w14:textId="77777777" w:rsidR="00B75CEB" w:rsidRDefault="00B75CEB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9A20A15" w14:textId="77777777" w:rsidR="002438F8" w:rsidRDefault="002438F8" w:rsidP="007E345A">
      <w:pPr>
        <w:spacing w:after="0" w:line="240" w:lineRule="auto"/>
        <w:ind w:firstLine="5245"/>
        <w:rPr>
          <w:rFonts w:ascii="Times New Roman" w:hAnsi="Times New Roman" w:cs="Times New Roman"/>
          <w:kern w:val="0"/>
          <w14:ligatures w14:val="none"/>
        </w:rPr>
      </w:pPr>
    </w:p>
    <w:p w14:paraId="750B1AEF" w14:textId="77777777" w:rsidR="00E55480" w:rsidRDefault="00F43B28" w:rsidP="00F43B28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E55480">
        <w:rPr>
          <w:rFonts w:ascii="Times New Roman" w:hAnsi="Times New Roman" w:cs="Times New Roman"/>
          <w:b/>
        </w:rPr>
        <w:t xml:space="preserve">Załącznik Nr 3 </w:t>
      </w:r>
    </w:p>
    <w:p w14:paraId="1C0F3AC3" w14:textId="041A51A3" w:rsidR="00F43B28" w:rsidRPr="00E55480" w:rsidRDefault="00F43B28" w:rsidP="00F43B28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E55480">
        <w:rPr>
          <w:rFonts w:ascii="Times New Roman" w:hAnsi="Times New Roman" w:cs="Times New Roman"/>
          <w:b/>
        </w:rPr>
        <w:t xml:space="preserve">do uchwały Nr </w:t>
      </w:r>
      <w:r w:rsidR="00E55480">
        <w:rPr>
          <w:rFonts w:ascii="Times New Roman" w:hAnsi="Times New Roman" w:cs="Times New Roman"/>
          <w:b/>
        </w:rPr>
        <w:t>LI/437/2023</w:t>
      </w:r>
    </w:p>
    <w:p w14:paraId="0F4E1D30" w14:textId="77777777" w:rsidR="00F43B28" w:rsidRPr="00E55480" w:rsidRDefault="00F43B28" w:rsidP="00F43B28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E55480">
        <w:rPr>
          <w:rFonts w:ascii="Times New Roman" w:hAnsi="Times New Roman" w:cs="Times New Roman"/>
          <w:b/>
        </w:rPr>
        <w:t>Rady Gminy w Zakrzewie</w:t>
      </w:r>
    </w:p>
    <w:p w14:paraId="42C285D1" w14:textId="42085735" w:rsidR="00F43B28" w:rsidRPr="00E55480" w:rsidRDefault="00F43B28" w:rsidP="00F43B28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E55480">
        <w:rPr>
          <w:rFonts w:ascii="Times New Roman" w:hAnsi="Times New Roman" w:cs="Times New Roman"/>
          <w:b/>
        </w:rPr>
        <w:t>z dnia</w:t>
      </w:r>
      <w:r w:rsidR="002E2689" w:rsidRPr="00E55480">
        <w:rPr>
          <w:rFonts w:ascii="Times New Roman" w:hAnsi="Times New Roman" w:cs="Times New Roman"/>
          <w:b/>
        </w:rPr>
        <w:t xml:space="preserve"> 30</w:t>
      </w:r>
      <w:r w:rsidR="00E55480">
        <w:rPr>
          <w:rFonts w:ascii="Times New Roman" w:hAnsi="Times New Roman" w:cs="Times New Roman"/>
          <w:b/>
        </w:rPr>
        <w:t xml:space="preserve"> marca </w:t>
      </w:r>
      <w:r w:rsidR="002E2689" w:rsidRPr="00E55480">
        <w:rPr>
          <w:rFonts w:ascii="Times New Roman" w:hAnsi="Times New Roman" w:cs="Times New Roman"/>
          <w:b/>
        </w:rPr>
        <w:t>2023 r.</w:t>
      </w:r>
    </w:p>
    <w:p w14:paraId="44542470" w14:textId="77777777" w:rsidR="007E345A" w:rsidRPr="002438F8" w:rsidRDefault="007E345A" w:rsidP="007E3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B06C489" w14:textId="77777777" w:rsidR="007E345A" w:rsidRPr="002438F8" w:rsidRDefault="007E345A" w:rsidP="007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DAEB287" w14:textId="77777777" w:rsidR="007E345A" w:rsidRPr="002438F8" w:rsidRDefault="007E345A" w:rsidP="007E3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2438F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Zasady ustalania i przekazywania z budżetu jednostki samorządu terytorialnego środków finansowych wynikających z rozliczenia podatku od towarów i usług</w:t>
      </w:r>
    </w:p>
    <w:p w14:paraId="3203E180" w14:textId="77777777" w:rsidR="007E345A" w:rsidRPr="002438F8" w:rsidRDefault="007E345A" w:rsidP="007E3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9EEBA19" w14:textId="77777777" w:rsidR="007E345A" w:rsidRPr="002438F8" w:rsidRDefault="007E345A" w:rsidP="007E3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6663FAD" w14:textId="576D437B" w:rsidR="007E345A" w:rsidRPr="002438F8" w:rsidRDefault="007E345A" w:rsidP="007E34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Wysokość środków jakie zostaną przekazane do samorządowego zakładu budżetowego zostaje określona na podstawie przedstawionej przez zakład cząstkowej deklaracji dla podatku </w:t>
      </w:r>
      <w:r w:rsidR="00006ED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 towarów i usług VAT 7 za dany okres rozliczeniowy.</w:t>
      </w:r>
    </w:p>
    <w:p w14:paraId="0BA5AD96" w14:textId="77777777" w:rsidR="007E345A" w:rsidRPr="002438F8" w:rsidRDefault="007E345A" w:rsidP="007E34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Przekazaniu podlega jedynie kwota nadwyżki podatku naliczonego nad należnym wynikająca z cząstkowej deklaracji dla podatku od towarów i usług VAT 7 przedstawionej przez zakład budżetowy.</w:t>
      </w:r>
    </w:p>
    <w:p w14:paraId="6E010FE2" w14:textId="26F0562F" w:rsidR="007E345A" w:rsidRPr="002438F8" w:rsidRDefault="007E345A" w:rsidP="007E34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Przekazanie środków wynikających z przedstawionego przez samorządowy zakład budżetowy rozliczenia nastąpi w ciągu 7 dni od momentu wpływu na rachunek bankowy Gminy zwrotu nadwyżki podatku VAT naliczonego wykazanej do zwrotu</w:t>
      </w:r>
      <w:r w:rsid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scentralizowanej deklaracji VAT.</w:t>
      </w:r>
    </w:p>
    <w:p w14:paraId="39CB3A60" w14:textId="15C2A2BF" w:rsidR="007E345A" w:rsidRPr="002438F8" w:rsidRDefault="007E345A" w:rsidP="007E34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niewystąpienia nadwyżki podatku VAT naliczonego wykazanej do zwrotu na rachunek bankowy Gminy w scentralizowanej deklaracji VAT Gminy, zwrot nadwyżki podatku VAT wynikającej z cząstkowej deklaracji VAT 7 przedstawionej przez samorządowy zakład budżetowy nastąpi w ciągu 7 dni od</w:t>
      </w:r>
      <w:r w:rsid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dnia złożenia scentralizowanej deklaracji VAT 7 </w:t>
      </w:r>
      <w:r w:rsidR="00006ED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Urzędzie Skarbowym.</w:t>
      </w:r>
    </w:p>
    <w:p w14:paraId="448B56A8" w14:textId="66EA43CA" w:rsidR="007E345A" w:rsidRPr="002438F8" w:rsidRDefault="007E345A" w:rsidP="007E34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wystąpienia nadwyżki podatku VAT naliczonego wykazanej do przeniesienia na następny okres rozliczeniowy w scentralizowanej deklaracji VAT 7 Gminy , zwrot nadwyżki podatku VAT wynikającej z cząstkowej deklaracji dla podatku od towarów i usług przedstawionej przez zakład budżetowy nastąpi</w:t>
      </w:r>
      <w:r w:rsid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ciągu 5 dni od momentu wpływu na rachunek bankowy Gminy zwrotu nadwyżki podatku VAT naliczonego wykazanej do zwrotu </w:t>
      </w:r>
      <w:r w:rsidR="00006ED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bookmarkStart w:id="1" w:name="_GoBack"/>
      <w:bookmarkEnd w:id="1"/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scentralizowanej deklaracji VAT.</w:t>
      </w:r>
    </w:p>
    <w:p w14:paraId="30884672" w14:textId="77777777" w:rsidR="007E345A" w:rsidRPr="002438F8" w:rsidRDefault="007E345A" w:rsidP="007E34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wszczęcia przez organy Krajowej Administracji Skarbowej kontroli rozliczenia podatku VAT, zwrot środków wynikający z cząstkowej deklaracji VAT 7 przedstawionej przez zakład budżetowy nastąpi w terminie 5 dni od ostatecznego zakończenia kontroli, a w przypadku prowadzenia postępowania podatkowego czy sądowego, po ich ostatecznym zakończeniu.</w:t>
      </w:r>
    </w:p>
    <w:p w14:paraId="77034DF7" w14:textId="77777777" w:rsidR="007E345A" w:rsidRPr="002438F8" w:rsidRDefault="007E345A" w:rsidP="007E34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wszczęcia przez organy Krajowej Administracji Skarbowej postępowania podatkowego dotyczącego podatku VAT, zwrot środków wynikających z cząstkowej deklaracji dla podatku od towarów i usług przedstawionej przez zakład budżetowy zostaje wstrzymany do czasu zakończenia postępowania tj. do czasu doręczenia decyzji kończącej postępowanie podatkowe pod warunkiem, że nie zostaną w niej wykazane nieprawidłowości w zakresie dotyczącym rozliczenia podatku VAT związanym z zakładem budżetowym. W przypadku wykazania nieprawidłowości zwrot środków wynikających z rozliczenia przedstawionego przez zakład budżetowy:</w:t>
      </w:r>
    </w:p>
    <w:p w14:paraId="54D2F2AB" w14:textId="77777777" w:rsidR="007E345A" w:rsidRPr="002438F8" w:rsidRDefault="007E345A" w:rsidP="007E34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 wystąpi w przypadku nie uznania stanowiska gminy, w części dotyczącej tej nieprawidłowości;</w:t>
      </w:r>
    </w:p>
    <w:p w14:paraId="3BB4605D" w14:textId="77777777" w:rsidR="007E345A" w:rsidRPr="002438F8" w:rsidRDefault="007E345A" w:rsidP="007E34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nastąpi w terminie 5 dni od dnia doręczenia Gminie rozstrzygnięcia stosownych Organów w tej sprawie.</w:t>
      </w:r>
    </w:p>
    <w:p w14:paraId="11E1AC40" w14:textId="77777777" w:rsidR="007E345A" w:rsidRPr="002438F8" w:rsidRDefault="007E345A" w:rsidP="007E345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99CC46" w14:textId="35CE21DB" w:rsidR="007E345A" w:rsidRPr="002438F8" w:rsidRDefault="007E345A" w:rsidP="007E34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 W razie wystąpienia konieczności sporządzenia korekt deklaracji VAT 7 w związku </w:t>
      </w:r>
      <w:r w:rsidR="00F43B2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rozliczeniem związanym z zakładem budżetowym zarówno spowodowanej wykrytymi nieprawidłowościami, błędami rachunkowymi lub z innych powodów:</w:t>
      </w:r>
    </w:p>
    <w:p w14:paraId="3C3E55AC" w14:textId="77777777" w:rsidR="007E345A" w:rsidRPr="002438F8" w:rsidRDefault="007E345A" w:rsidP="007E34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zakład zobowiązany jest zwrócić na konto Gminy różnicę wynikającą ze skorygowanego rozliczenia w terminie 5 dni, w przypadku zmniejszenia kwoty nadwyżki podatku naliczonego nad należnym wynikającej z cząstkowej deklaracji dla podatku od towarów i usług zakładu budżetowego;</w:t>
      </w:r>
    </w:p>
    <w:p w14:paraId="3E6982D3" w14:textId="77777777" w:rsidR="007E345A" w:rsidRPr="002438F8" w:rsidRDefault="007E345A" w:rsidP="007E345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Dopuszcza się domknięcie wzajemnych rozrachunków między Gminą Zakrzew</w:t>
      </w: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 a samorządowym zakładem budżetowym kolejnymi deklaracjami cząstkowymi </w:t>
      </w: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VAT 7:</w:t>
      </w:r>
    </w:p>
    <w:p w14:paraId="70CC9C3C" w14:textId="187C051C" w:rsidR="007E345A" w:rsidRPr="002438F8" w:rsidRDefault="007E345A" w:rsidP="007E345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zwiększenia kwoty nadwyżki podatku naliczonego nad należnym, wynikającej z cząstkowej deklaracji dla podatku od towarów i usług zakładu budżetowego, Gmina zobowiązuje się przekazać różnicę nadwyżki zakładowi budżetowemu w terminie </w:t>
      </w:r>
      <w:r w:rsid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na zasadach określonych w pkt 3 i 4;</w:t>
      </w:r>
    </w:p>
    <w:p w14:paraId="7492A3DA" w14:textId="77777777" w:rsidR="007E345A" w:rsidRPr="002438F8" w:rsidRDefault="007E345A" w:rsidP="007E345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38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przypadku gdy zwrot nadwyżki jeszcze nie nastąpił, Gmina dokonuje zwrotu nadwyżki wynikającej z korekty w terminie 5 dni od dnia złożenia właściwej korekty</w:t>
      </w:r>
    </w:p>
    <w:p w14:paraId="38A4DE5A" w14:textId="77777777" w:rsidR="007E345A" w:rsidRPr="002438F8" w:rsidRDefault="007E345A" w:rsidP="007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7F2FBC9" w14:textId="77777777" w:rsidR="007E345A" w:rsidRPr="002438F8" w:rsidRDefault="007E345A" w:rsidP="007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B226BC" w14:textId="77777777" w:rsidR="007E345A" w:rsidRPr="002438F8" w:rsidRDefault="007E345A" w:rsidP="007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084D688" w14:textId="77777777" w:rsidR="007E345A" w:rsidRPr="007E345A" w:rsidRDefault="007E345A" w:rsidP="007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27103F" w14:textId="77777777" w:rsidR="007E345A" w:rsidRPr="007E345A" w:rsidRDefault="007E345A" w:rsidP="007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A72FDA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4E3BEC5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01A8015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3B06A69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1EF349C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0C1FED1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D596FF8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B2957FC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C211EAF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DA30BFF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3100930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93D17DC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7C906D9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6189EF4" w14:textId="77777777" w:rsidR="007E345A" w:rsidRPr="007E345A" w:rsidRDefault="007E345A" w:rsidP="007E34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D9F37BF" w14:textId="77777777" w:rsidR="006B5C28" w:rsidRPr="0061004F" w:rsidRDefault="006B5C28" w:rsidP="00523DF3">
      <w:pPr>
        <w:jc w:val="both"/>
        <w:rPr>
          <w:rFonts w:ascii="Times New Roman" w:hAnsi="Times New Roman" w:cs="Times New Roman"/>
        </w:rPr>
      </w:pPr>
    </w:p>
    <w:sectPr w:rsidR="006B5C28" w:rsidRPr="0061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E27"/>
    <w:multiLevelType w:val="hybridMultilevel"/>
    <w:tmpl w:val="D8DC2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4560"/>
    <w:multiLevelType w:val="hybridMultilevel"/>
    <w:tmpl w:val="8AB83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AFD"/>
    <w:multiLevelType w:val="hybridMultilevel"/>
    <w:tmpl w:val="D1BA7FB0"/>
    <w:lvl w:ilvl="0" w:tplc="FF5644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4119"/>
    <w:multiLevelType w:val="hybridMultilevel"/>
    <w:tmpl w:val="B90C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533E"/>
    <w:multiLevelType w:val="hybridMultilevel"/>
    <w:tmpl w:val="69A68608"/>
    <w:lvl w:ilvl="0" w:tplc="79C4F8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07F2B"/>
    <w:multiLevelType w:val="hybridMultilevel"/>
    <w:tmpl w:val="9B4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4FB5"/>
    <w:multiLevelType w:val="hybridMultilevel"/>
    <w:tmpl w:val="66DCA6FE"/>
    <w:lvl w:ilvl="0" w:tplc="0B307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81C0A"/>
    <w:multiLevelType w:val="hybridMultilevel"/>
    <w:tmpl w:val="03F06EB0"/>
    <w:lvl w:ilvl="0" w:tplc="94B8F6FE">
      <w:start w:val="1"/>
      <w:numFmt w:val="decimal"/>
      <w:lvlText w:val="%1)"/>
      <w:lvlJc w:val="left"/>
      <w:pPr>
        <w:ind w:left="124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82DE7"/>
    <w:multiLevelType w:val="hybridMultilevel"/>
    <w:tmpl w:val="9B242514"/>
    <w:lvl w:ilvl="0" w:tplc="D3586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203C0"/>
    <w:multiLevelType w:val="hybridMultilevel"/>
    <w:tmpl w:val="85E2D142"/>
    <w:lvl w:ilvl="0" w:tplc="0D7C8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FB4D1D0-9DFD-4170-B923-6E51C8EA1146}"/>
  </w:docVars>
  <w:rsids>
    <w:rsidRoot w:val="00CF578F"/>
    <w:rsid w:val="00006ED5"/>
    <w:rsid w:val="00011526"/>
    <w:rsid w:val="000305BE"/>
    <w:rsid w:val="00044441"/>
    <w:rsid w:val="00082EBD"/>
    <w:rsid w:val="000C3F87"/>
    <w:rsid w:val="00136D47"/>
    <w:rsid w:val="00196A86"/>
    <w:rsid w:val="002438F8"/>
    <w:rsid w:val="00255327"/>
    <w:rsid w:val="002A3588"/>
    <w:rsid w:val="002E2689"/>
    <w:rsid w:val="002E2CDC"/>
    <w:rsid w:val="002E34D7"/>
    <w:rsid w:val="0030464C"/>
    <w:rsid w:val="00332D05"/>
    <w:rsid w:val="00343E1D"/>
    <w:rsid w:val="003A3272"/>
    <w:rsid w:val="004039EA"/>
    <w:rsid w:val="00523DF3"/>
    <w:rsid w:val="00525DB3"/>
    <w:rsid w:val="00536A9C"/>
    <w:rsid w:val="00545B8B"/>
    <w:rsid w:val="00561921"/>
    <w:rsid w:val="005A1BA1"/>
    <w:rsid w:val="0061004F"/>
    <w:rsid w:val="00666702"/>
    <w:rsid w:val="00686987"/>
    <w:rsid w:val="006B5C28"/>
    <w:rsid w:val="00795F41"/>
    <w:rsid w:val="007E345A"/>
    <w:rsid w:val="00804B8D"/>
    <w:rsid w:val="00821F57"/>
    <w:rsid w:val="0083314D"/>
    <w:rsid w:val="0092310E"/>
    <w:rsid w:val="009727A2"/>
    <w:rsid w:val="00A85BB5"/>
    <w:rsid w:val="00B60491"/>
    <w:rsid w:val="00B73910"/>
    <w:rsid w:val="00B75CEB"/>
    <w:rsid w:val="00B767D2"/>
    <w:rsid w:val="00C2464F"/>
    <w:rsid w:val="00C337A3"/>
    <w:rsid w:val="00CB5759"/>
    <w:rsid w:val="00CF578F"/>
    <w:rsid w:val="00D818AE"/>
    <w:rsid w:val="00E2603C"/>
    <w:rsid w:val="00E55480"/>
    <w:rsid w:val="00E6193A"/>
    <w:rsid w:val="00F1405C"/>
    <w:rsid w:val="00F36C84"/>
    <w:rsid w:val="00F43B28"/>
    <w:rsid w:val="00F5134A"/>
    <w:rsid w:val="00F52158"/>
    <w:rsid w:val="00F74105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96D3"/>
  <w15:chartTrackingRefBased/>
  <w15:docId w15:val="{6417087F-398E-4819-8EFE-19522AE1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FB4D1D0-9DFD-4170-B923-6E51C8EA11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2023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Marta Podgórska</cp:lastModifiedBy>
  <cp:revision>4</cp:revision>
  <cp:lastPrinted>2023-03-31T07:32:00Z</cp:lastPrinted>
  <dcterms:created xsi:type="dcterms:W3CDTF">2023-03-31T07:11:00Z</dcterms:created>
  <dcterms:modified xsi:type="dcterms:W3CDTF">2023-03-31T07:35:00Z</dcterms:modified>
</cp:coreProperties>
</file>