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2F8C" w14:textId="2179C5B3" w:rsidR="00C20BBB" w:rsidRPr="00CB6903" w:rsidRDefault="00CB6903" w:rsidP="00C20BBB">
      <w:pPr>
        <w:pStyle w:val="NormalnyWeb"/>
        <w:jc w:val="center"/>
        <w:rPr>
          <w:sz w:val="32"/>
          <w:szCs w:val="32"/>
        </w:rPr>
      </w:pPr>
      <w:r w:rsidRPr="00CB6903">
        <w:rPr>
          <w:rStyle w:val="Pogrubienie"/>
          <w:sz w:val="32"/>
          <w:szCs w:val="32"/>
        </w:rPr>
        <w:t xml:space="preserve">I </w:t>
      </w:r>
      <w:r w:rsidR="00C20BBB" w:rsidRPr="00CB6903">
        <w:rPr>
          <w:rStyle w:val="Pogrubienie"/>
          <w:sz w:val="32"/>
          <w:szCs w:val="32"/>
        </w:rPr>
        <w:t>N</w:t>
      </w:r>
      <w:r w:rsidRPr="00CB6903">
        <w:rPr>
          <w:rStyle w:val="Pogrubienie"/>
          <w:sz w:val="32"/>
          <w:szCs w:val="32"/>
        </w:rPr>
        <w:t xml:space="preserve"> </w:t>
      </w:r>
      <w:r w:rsidR="00C20BBB" w:rsidRPr="00CB6903">
        <w:rPr>
          <w:rStyle w:val="Pogrubienie"/>
          <w:sz w:val="32"/>
          <w:szCs w:val="32"/>
        </w:rPr>
        <w:t>F</w:t>
      </w:r>
      <w:r w:rsidRPr="00CB6903">
        <w:rPr>
          <w:rStyle w:val="Pogrubienie"/>
          <w:sz w:val="32"/>
          <w:szCs w:val="32"/>
        </w:rPr>
        <w:t xml:space="preserve"> </w:t>
      </w:r>
      <w:r w:rsidR="00C20BBB" w:rsidRPr="00CB6903">
        <w:rPr>
          <w:rStyle w:val="Pogrubienie"/>
          <w:sz w:val="32"/>
          <w:szCs w:val="32"/>
        </w:rPr>
        <w:t>O</w:t>
      </w:r>
      <w:r w:rsidRPr="00CB6903">
        <w:rPr>
          <w:rStyle w:val="Pogrubienie"/>
          <w:sz w:val="32"/>
          <w:szCs w:val="32"/>
        </w:rPr>
        <w:t xml:space="preserve"> </w:t>
      </w:r>
      <w:r w:rsidR="00C20BBB" w:rsidRPr="00CB6903">
        <w:rPr>
          <w:rStyle w:val="Pogrubienie"/>
          <w:sz w:val="32"/>
          <w:szCs w:val="32"/>
        </w:rPr>
        <w:t>R</w:t>
      </w:r>
      <w:r w:rsidRPr="00CB6903">
        <w:rPr>
          <w:rStyle w:val="Pogrubienie"/>
          <w:sz w:val="32"/>
          <w:szCs w:val="32"/>
        </w:rPr>
        <w:t xml:space="preserve"> </w:t>
      </w:r>
      <w:r w:rsidR="00C20BBB" w:rsidRPr="00CB6903">
        <w:rPr>
          <w:rStyle w:val="Pogrubienie"/>
          <w:sz w:val="32"/>
          <w:szCs w:val="32"/>
        </w:rPr>
        <w:t>M</w:t>
      </w:r>
      <w:r w:rsidRPr="00CB6903">
        <w:rPr>
          <w:rStyle w:val="Pogrubienie"/>
          <w:sz w:val="32"/>
          <w:szCs w:val="32"/>
        </w:rPr>
        <w:t xml:space="preserve"> </w:t>
      </w:r>
      <w:r w:rsidR="00C20BBB" w:rsidRPr="00CB6903">
        <w:rPr>
          <w:rStyle w:val="Pogrubienie"/>
          <w:sz w:val="32"/>
          <w:szCs w:val="32"/>
        </w:rPr>
        <w:t>A</w:t>
      </w:r>
      <w:r w:rsidRPr="00CB6903">
        <w:rPr>
          <w:rStyle w:val="Pogrubienie"/>
          <w:sz w:val="32"/>
          <w:szCs w:val="32"/>
        </w:rPr>
        <w:t xml:space="preserve"> </w:t>
      </w:r>
      <w:r w:rsidR="00C20BBB" w:rsidRPr="00CB6903">
        <w:rPr>
          <w:rStyle w:val="Pogrubienie"/>
          <w:sz w:val="32"/>
          <w:szCs w:val="32"/>
        </w:rPr>
        <w:t>C</w:t>
      </w:r>
      <w:r w:rsidRPr="00CB6903">
        <w:rPr>
          <w:rStyle w:val="Pogrubienie"/>
          <w:sz w:val="32"/>
          <w:szCs w:val="32"/>
        </w:rPr>
        <w:t xml:space="preserve"> </w:t>
      </w:r>
      <w:r w:rsidR="00C20BBB" w:rsidRPr="00CB6903">
        <w:rPr>
          <w:rStyle w:val="Pogrubienie"/>
          <w:sz w:val="32"/>
          <w:szCs w:val="32"/>
        </w:rPr>
        <w:t>J</w:t>
      </w:r>
      <w:r w:rsidRPr="00CB6903">
        <w:rPr>
          <w:rStyle w:val="Pogrubienie"/>
          <w:sz w:val="32"/>
          <w:szCs w:val="32"/>
        </w:rPr>
        <w:t xml:space="preserve"> </w:t>
      </w:r>
      <w:r w:rsidR="00C20BBB" w:rsidRPr="00CB6903">
        <w:rPr>
          <w:rStyle w:val="Pogrubienie"/>
          <w:sz w:val="32"/>
          <w:szCs w:val="32"/>
        </w:rPr>
        <w:t>A</w:t>
      </w:r>
    </w:p>
    <w:p w14:paraId="1D8ED7E4" w14:textId="6338E3A6" w:rsidR="00C20BBB" w:rsidRPr="00CB6903" w:rsidRDefault="00C20BBB" w:rsidP="00C20BBB">
      <w:pPr>
        <w:pStyle w:val="NormalnyWeb"/>
        <w:jc w:val="center"/>
        <w:rPr>
          <w:sz w:val="28"/>
          <w:szCs w:val="28"/>
        </w:rPr>
      </w:pPr>
      <w:r w:rsidRPr="00CB6903">
        <w:rPr>
          <w:rStyle w:val="Pogrubienie"/>
          <w:sz w:val="28"/>
          <w:szCs w:val="28"/>
        </w:rPr>
        <w:t>WÓJTA GMINY ZAKRZEW</w:t>
      </w:r>
    </w:p>
    <w:p w14:paraId="0BFD0AFE" w14:textId="110213CA" w:rsidR="00C20BBB" w:rsidRPr="00CB6903" w:rsidRDefault="00C20BBB" w:rsidP="00C20BBB">
      <w:pPr>
        <w:pStyle w:val="NormalnyWeb"/>
        <w:jc w:val="center"/>
        <w:rPr>
          <w:sz w:val="28"/>
          <w:szCs w:val="28"/>
        </w:rPr>
      </w:pPr>
      <w:r w:rsidRPr="00CB6903">
        <w:rPr>
          <w:rStyle w:val="Pogrubienie"/>
          <w:sz w:val="28"/>
          <w:szCs w:val="28"/>
        </w:rPr>
        <w:t xml:space="preserve">z dnia </w:t>
      </w:r>
      <w:r w:rsidR="00403EEA">
        <w:rPr>
          <w:rStyle w:val="Pogrubienie"/>
          <w:sz w:val="28"/>
          <w:szCs w:val="28"/>
        </w:rPr>
        <w:t>1</w:t>
      </w:r>
      <w:r w:rsidR="00C5534D">
        <w:rPr>
          <w:rStyle w:val="Pogrubienie"/>
          <w:sz w:val="28"/>
          <w:szCs w:val="28"/>
        </w:rPr>
        <w:t>6</w:t>
      </w:r>
      <w:r w:rsidR="00403EEA">
        <w:rPr>
          <w:rStyle w:val="Pogrubienie"/>
          <w:sz w:val="28"/>
          <w:szCs w:val="28"/>
        </w:rPr>
        <w:t xml:space="preserve"> lutego 2024</w:t>
      </w:r>
      <w:r w:rsidRPr="00CB6903">
        <w:rPr>
          <w:rStyle w:val="Pogrubienie"/>
          <w:sz w:val="28"/>
          <w:szCs w:val="28"/>
        </w:rPr>
        <w:t xml:space="preserve"> r.</w:t>
      </w:r>
    </w:p>
    <w:p w14:paraId="059B587E" w14:textId="77777777" w:rsidR="00C20BBB" w:rsidRDefault="00C20BBB" w:rsidP="00C20BBB">
      <w:pPr>
        <w:pStyle w:val="NormalnyWeb"/>
      </w:pPr>
      <w:r>
        <w:rPr>
          <w:rStyle w:val="Pogrubienie"/>
        </w:rPr>
        <w:t> </w:t>
      </w:r>
    </w:p>
    <w:p w14:paraId="339E7F50" w14:textId="46518728" w:rsidR="00C20BBB" w:rsidRPr="00CB6903" w:rsidRDefault="00C20BBB" w:rsidP="00C20BBB">
      <w:pPr>
        <w:pStyle w:val="NormalnyWeb"/>
        <w:jc w:val="both"/>
        <w:rPr>
          <w:sz w:val="28"/>
          <w:szCs w:val="28"/>
        </w:rPr>
      </w:pPr>
      <w:r w:rsidRPr="00CB6903">
        <w:rPr>
          <w:rStyle w:val="Pogrubienie"/>
          <w:sz w:val="28"/>
          <w:szCs w:val="28"/>
        </w:rPr>
        <w:t xml:space="preserve">w sprawie miejsc przeznaczonych na bezpłatne umieszczanie urzędowych </w:t>
      </w:r>
      <w:proofErr w:type="spellStart"/>
      <w:r w:rsidRPr="00CB6903">
        <w:rPr>
          <w:rStyle w:val="Pogrubienie"/>
          <w:sz w:val="28"/>
          <w:szCs w:val="28"/>
        </w:rPr>
        <w:t>obwieszczeń</w:t>
      </w:r>
      <w:proofErr w:type="spellEnd"/>
      <w:r w:rsidRPr="00CB6903">
        <w:rPr>
          <w:rStyle w:val="Pogrubienie"/>
          <w:sz w:val="28"/>
          <w:szCs w:val="28"/>
        </w:rPr>
        <w:t xml:space="preserve"> wyborczych i plakatów wszystkich komitetów wyborczych</w:t>
      </w:r>
    </w:p>
    <w:p w14:paraId="6286F9FA" w14:textId="6B82971B" w:rsidR="00C20BBB" w:rsidRPr="00CB6903" w:rsidRDefault="00C20BBB" w:rsidP="00403EEA">
      <w:pPr>
        <w:pStyle w:val="NormalnyWeb"/>
        <w:ind w:firstLine="360"/>
        <w:jc w:val="both"/>
        <w:rPr>
          <w:sz w:val="28"/>
          <w:szCs w:val="28"/>
        </w:rPr>
      </w:pPr>
      <w:r w:rsidRPr="00CB6903">
        <w:rPr>
          <w:sz w:val="28"/>
          <w:szCs w:val="28"/>
        </w:rPr>
        <w:t xml:space="preserve">Na podstawie art. 114 </w:t>
      </w:r>
      <w:r w:rsidR="00C5534D">
        <w:rPr>
          <w:sz w:val="28"/>
          <w:szCs w:val="28"/>
        </w:rPr>
        <w:t xml:space="preserve">ustawy z dnia 5 stycznia 2011 r. </w:t>
      </w:r>
      <w:r w:rsidRPr="00CB6903">
        <w:rPr>
          <w:sz w:val="28"/>
          <w:szCs w:val="28"/>
        </w:rPr>
        <w:t>Kodeks wyborcz</w:t>
      </w:r>
      <w:r w:rsidR="00C5534D">
        <w:rPr>
          <w:sz w:val="28"/>
          <w:szCs w:val="28"/>
        </w:rPr>
        <w:t>y</w:t>
      </w:r>
      <w:r w:rsidR="00C5534D">
        <w:rPr>
          <w:sz w:val="28"/>
          <w:szCs w:val="28"/>
        </w:rPr>
        <w:br/>
      </w:r>
      <w:r w:rsidRPr="00CB6903">
        <w:rPr>
          <w:sz w:val="28"/>
          <w:szCs w:val="28"/>
        </w:rPr>
        <w:t xml:space="preserve"> (</w:t>
      </w:r>
      <w:r w:rsidR="00FE444F" w:rsidRPr="00CB6903">
        <w:rPr>
          <w:sz w:val="28"/>
          <w:szCs w:val="28"/>
        </w:rPr>
        <w:t xml:space="preserve"> t. j. </w:t>
      </w:r>
      <w:r w:rsidRPr="00CB6903">
        <w:rPr>
          <w:sz w:val="28"/>
          <w:szCs w:val="28"/>
        </w:rPr>
        <w:t>Dz. U.</w:t>
      </w:r>
      <w:r w:rsidR="00C5534D">
        <w:rPr>
          <w:sz w:val="28"/>
          <w:szCs w:val="28"/>
        </w:rPr>
        <w:t xml:space="preserve"> </w:t>
      </w:r>
      <w:r w:rsidRPr="00CB6903">
        <w:rPr>
          <w:sz w:val="28"/>
          <w:szCs w:val="28"/>
        </w:rPr>
        <w:t>z 202</w:t>
      </w:r>
      <w:r w:rsidR="00403EEA">
        <w:rPr>
          <w:sz w:val="28"/>
          <w:szCs w:val="28"/>
        </w:rPr>
        <w:t>3</w:t>
      </w:r>
      <w:r w:rsidRPr="00CB6903">
        <w:rPr>
          <w:sz w:val="28"/>
          <w:szCs w:val="28"/>
        </w:rPr>
        <w:t xml:space="preserve"> r. </w:t>
      </w:r>
      <w:r w:rsidR="00403EEA" w:rsidRPr="00403EEA">
        <w:rPr>
          <w:sz w:val="28"/>
          <w:szCs w:val="28"/>
        </w:rPr>
        <w:t>poz. 2408.</w:t>
      </w:r>
      <w:r w:rsidR="00FE444F" w:rsidRPr="00CB6903">
        <w:rPr>
          <w:sz w:val="28"/>
          <w:szCs w:val="28"/>
        </w:rPr>
        <w:t xml:space="preserve">) </w:t>
      </w:r>
      <w:r w:rsidRPr="00CB6903">
        <w:rPr>
          <w:sz w:val="28"/>
          <w:szCs w:val="28"/>
        </w:rPr>
        <w:t xml:space="preserve">Wójt Gminy Zakrzew podaje do publicznej wiadomości wykaz miejsc przeznaczonych na bezpłatne umieszczanie urzędowych </w:t>
      </w:r>
      <w:proofErr w:type="spellStart"/>
      <w:r w:rsidRPr="00CB6903">
        <w:rPr>
          <w:sz w:val="28"/>
          <w:szCs w:val="28"/>
        </w:rPr>
        <w:t>obwieszczeń</w:t>
      </w:r>
      <w:proofErr w:type="spellEnd"/>
      <w:r w:rsidRPr="00CB6903">
        <w:rPr>
          <w:sz w:val="28"/>
          <w:szCs w:val="28"/>
        </w:rPr>
        <w:t xml:space="preserve"> wyborczych i plakatów wszystkich komitetów wyborczych w wyborach do </w:t>
      </w:r>
      <w:r w:rsidR="00403EEA" w:rsidRPr="00403EEA">
        <w:rPr>
          <w:sz w:val="28"/>
          <w:szCs w:val="28"/>
        </w:rPr>
        <w:t>rad gmin, rad powiatów, sejmików województw i rad dzielnic m.st. Warszawy</w:t>
      </w:r>
      <w:r w:rsidR="00403EEA">
        <w:rPr>
          <w:sz w:val="28"/>
          <w:szCs w:val="28"/>
        </w:rPr>
        <w:t xml:space="preserve"> </w:t>
      </w:r>
      <w:r w:rsidR="00403EEA" w:rsidRPr="00403EEA">
        <w:rPr>
          <w:sz w:val="28"/>
          <w:szCs w:val="28"/>
        </w:rPr>
        <w:t>oraz wyborów wójtów, burmistrzów i prezydentów miast</w:t>
      </w:r>
      <w:r w:rsidRPr="00CB6903">
        <w:rPr>
          <w:sz w:val="28"/>
          <w:szCs w:val="28"/>
        </w:rPr>
        <w:t xml:space="preserve"> zarządzonych na dzień </w:t>
      </w:r>
      <w:r w:rsidR="00403EEA">
        <w:rPr>
          <w:sz w:val="28"/>
          <w:szCs w:val="28"/>
        </w:rPr>
        <w:t>7 kwietnia 2024</w:t>
      </w:r>
      <w:r w:rsidRPr="00CB6903">
        <w:rPr>
          <w:sz w:val="28"/>
          <w:szCs w:val="28"/>
        </w:rPr>
        <w:t xml:space="preserve"> r.:</w:t>
      </w:r>
    </w:p>
    <w:p w14:paraId="6F30C475" w14:textId="69AD7ED5" w:rsidR="00C20BBB" w:rsidRPr="00CB6903" w:rsidRDefault="00C20BBB" w:rsidP="00C20BBB">
      <w:pPr>
        <w:pStyle w:val="NormalnyWeb"/>
        <w:numPr>
          <w:ilvl w:val="0"/>
          <w:numId w:val="1"/>
        </w:numPr>
        <w:jc w:val="both"/>
        <w:rPr>
          <w:sz w:val="28"/>
          <w:szCs w:val="28"/>
        </w:rPr>
      </w:pPr>
      <w:r w:rsidRPr="00CB6903">
        <w:rPr>
          <w:sz w:val="28"/>
          <w:szCs w:val="28"/>
        </w:rPr>
        <w:t>słup ogłoszeniowy w Zakrzewie,</w:t>
      </w:r>
    </w:p>
    <w:p w14:paraId="55711DD1" w14:textId="20371F65" w:rsidR="00C20BBB" w:rsidRPr="00CB6903" w:rsidRDefault="00C20BBB" w:rsidP="00C20BBB">
      <w:pPr>
        <w:pStyle w:val="NormalnyWeb"/>
        <w:numPr>
          <w:ilvl w:val="0"/>
          <w:numId w:val="1"/>
        </w:numPr>
        <w:jc w:val="both"/>
        <w:rPr>
          <w:sz w:val="28"/>
          <w:szCs w:val="28"/>
        </w:rPr>
      </w:pPr>
      <w:r w:rsidRPr="00CB6903">
        <w:rPr>
          <w:sz w:val="28"/>
          <w:szCs w:val="28"/>
        </w:rPr>
        <w:t xml:space="preserve">tablice informacyjne w sołectwach na terenie </w:t>
      </w:r>
      <w:r w:rsidR="00FE444F" w:rsidRPr="00CB6903">
        <w:rPr>
          <w:sz w:val="28"/>
          <w:szCs w:val="28"/>
        </w:rPr>
        <w:t>g</w:t>
      </w:r>
      <w:r w:rsidRPr="00CB6903">
        <w:rPr>
          <w:sz w:val="28"/>
          <w:szCs w:val="28"/>
        </w:rPr>
        <w:t>miny Zakrzew.</w:t>
      </w:r>
    </w:p>
    <w:p w14:paraId="375D4D9C" w14:textId="77777777" w:rsidR="00C20BBB" w:rsidRPr="00CB6903" w:rsidRDefault="00C20BBB" w:rsidP="00C20BBB">
      <w:pPr>
        <w:pStyle w:val="NormalnyWeb"/>
        <w:jc w:val="both"/>
        <w:rPr>
          <w:sz w:val="28"/>
          <w:szCs w:val="28"/>
        </w:rPr>
      </w:pPr>
    </w:p>
    <w:p w14:paraId="26788952" w14:textId="77777777" w:rsidR="00C20BBB" w:rsidRDefault="00C20BBB" w:rsidP="00C20BBB">
      <w:pPr>
        <w:pStyle w:val="NormalnyWeb"/>
        <w:jc w:val="both"/>
      </w:pPr>
    </w:p>
    <w:p w14:paraId="5C818CA0" w14:textId="686902D4" w:rsidR="00C20BBB" w:rsidRPr="00CB6903" w:rsidRDefault="00C20BBB" w:rsidP="00C20BBB">
      <w:pPr>
        <w:pStyle w:val="NormalnyWeb"/>
        <w:jc w:val="center"/>
        <w:rPr>
          <w:sz w:val="28"/>
          <w:szCs w:val="28"/>
        </w:rPr>
      </w:pPr>
      <w:r>
        <w:t xml:space="preserve">                                                                                      </w:t>
      </w:r>
      <w:r w:rsidRPr="00CB6903">
        <w:rPr>
          <w:sz w:val="28"/>
          <w:szCs w:val="28"/>
        </w:rPr>
        <w:t>Wójt Gminy Zakrzew</w:t>
      </w:r>
    </w:p>
    <w:p w14:paraId="16C59FB9" w14:textId="45B955D1" w:rsidR="00C20BBB" w:rsidRPr="00CB6903" w:rsidRDefault="00C20BBB" w:rsidP="00C20BBB">
      <w:pPr>
        <w:pStyle w:val="NormalnyWeb"/>
        <w:jc w:val="center"/>
        <w:rPr>
          <w:sz w:val="28"/>
          <w:szCs w:val="28"/>
        </w:rPr>
      </w:pPr>
      <w:r w:rsidRPr="00CB6903">
        <w:rPr>
          <w:sz w:val="28"/>
          <w:szCs w:val="28"/>
        </w:rPr>
        <w:t xml:space="preserve">                                                                           Leszek </w:t>
      </w:r>
      <w:proofErr w:type="spellStart"/>
      <w:r w:rsidRPr="00CB6903">
        <w:rPr>
          <w:sz w:val="28"/>
          <w:szCs w:val="28"/>
        </w:rPr>
        <w:t>Margas</w:t>
      </w:r>
      <w:proofErr w:type="spellEnd"/>
    </w:p>
    <w:p w14:paraId="783A42E7" w14:textId="77777777" w:rsidR="00640E6D" w:rsidRDefault="00640E6D"/>
    <w:sectPr w:rsidR="00640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259FE"/>
    <w:multiLevelType w:val="hybridMultilevel"/>
    <w:tmpl w:val="F58E0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295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9-13"/>
    <w:docVar w:name="LE_Links" w:val="{B34815BA-C3E9-4852-9F51-004CCF7F17B6}"/>
  </w:docVars>
  <w:rsids>
    <w:rsidRoot w:val="00C20BBB"/>
    <w:rsid w:val="00107A1F"/>
    <w:rsid w:val="00403EEA"/>
    <w:rsid w:val="00640E6D"/>
    <w:rsid w:val="00C20BBB"/>
    <w:rsid w:val="00C5534D"/>
    <w:rsid w:val="00CB6903"/>
    <w:rsid w:val="00F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A8E8"/>
  <w15:chartTrackingRefBased/>
  <w15:docId w15:val="{A6F6B162-4A41-4E75-B397-B0B306B5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C20BBB"/>
    <w:rPr>
      <w:b/>
      <w:bCs/>
    </w:rPr>
  </w:style>
  <w:style w:type="character" w:styleId="Uwydatnienie">
    <w:name w:val="Emphasis"/>
    <w:basedOn w:val="Domylnaczcionkaakapitu"/>
    <w:uiPriority w:val="20"/>
    <w:qFormat/>
    <w:rsid w:val="00C20B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34815BA-C3E9-4852-9F51-004CCF7F17B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Domińczak</dc:creator>
  <cp:keywords/>
  <dc:description/>
  <cp:lastModifiedBy>Bernadeta Domińczak</cp:lastModifiedBy>
  <cp:revision>4</cp:revision>
  <cp:lastPrinted>2024-02-16T12:59:00Z</cp:lastPrinted>
  <dcterms:created xsi:type="dcterms:W3CDTF">2024-02-08T10:05:00Z</dcterms:created>
  <dcterms:modified xsi:type="dcterms:W3CDTF">2024-02-16T13:00:00Z</dcterms:modified>
</cp:coreProperties>
</file>