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EB14" w14:textId="4E6EA455" w:rsidR="0007608B" w:rsidRDefault="002832F3" w:rsidP="002832F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Nr </w:t>
      </w:r>
      <w:r w:rsidR="008F172D">
        <w:rPr>
          <w:b/>
          <w:bCs/>
          <w:sz w:val="24"/>
          <w:szCs w:val="24"/>
        </w:rPr>
        <w:t>LXV/524/2024</w:t>
      </w:r>
    </w:p>
    <w:p w14:paraId="6A3FA326" w14:textId="5E78EDAA" w:rsidR="002832F3" w:rsidRDefault="002832F3" w:rsidP="002832F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Rady Gminy w Zakrzewie </w:t>
      </w:r>
    </w:p>
    <w:p w14:paraId="6CC7B75F" w14:textId="77777777" w:rsidR="002832F3" w:rsidRDefault="002832F3" w:rsidP="002832F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2215AA9" w14:textId="648E802E" w:rsidR="002832F3" w:rsidRDefault="002832F3" w:rsidP="002832F3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4 marca 2024 roku</w:t>
      </w:r>
    </w:p>
    <w:p w14:paraId="5EF3866F" w14:textId="77777777" w:rsidR="002832F3" w:rsidRDefault="002832F3" w:rsidP="002832F3">
      <w:pPr>
        <w:jc w:val="center"/>
        <w:rPr>
          <w:sz w:val="24"/>
          <w:szCs w:val="24"/>
        </w:rPr>
      </w:pPr>
    </w:p>
    <w:p w14:paraId="2B2A4731" w14:textId="7E1B9F47" w:rsidR="002832F3" w:rsidRDefault="002832F3" w:rsidP="002832F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wprowadzenia zwolnienia od podatku rolnego na terenie Gminy Zakrzew</w:t>
      </w:r>
    </w:p>
    <w:p w14:paraId="7F168A7B" w14:textId="77777777" w:rsidR="002832F3" w:rsidRDefault="002832F3" w:rsidP="002832F3">
      <w:pPr>
        <w:jc w:val="both"/>
        <w:rPr>
          <w:b/>
          <w:bCs/>
          <w:sz w:val="24"/>
          <w:szCs w:val="24"/>
        </w:rPr>
      </w:pPr>
    </w:p>
    <w:p w14:paraId="0428B348" w14:textId="23B5E0D5" w:rsidR="002832F3" w:rsidRDefault="002832F3" w:rsidP="002832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18 ust. 2 pkt 8 i art. 40 ust. 1 ustawy z dnia 8 marca 1990 r. </w:t>
      </w:r>
      <w:r>
        <w:rPr>
          <w:sz w:val="24"/>
          <w:szCs w:val="24"/>
        </w:rPr>
        <w:br/>
        <w:t>o samorządzie gminnym (Dz.U. z 2023 r. poz. 40, 572, 1463, 1688) oraz art. 13 e ustawy z dnia 15 listopada 1984 r. o podatku rolnym (Dz.U. z 2020 r. poz. 333, z 2023 r. poz. 1450) Rada Gminy w Zakrzewie uchwala, co następuje:</w:t>
      </w:r>
    </w:p>
    <w:p w14:paraId="460EB670" w14:textId="66516365" w:rsidR="002832F3" w:rsidRDefault="002832F3" w:rsidP="002832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B25B8B">
        <w:rPr>
          <w:b/>
          <w:bCs/>
          <w:sz w:val="24"/>
          <w:szCs w:val="24"/>
        </w:rPr>
        <w:t>.</w:t>
      </w:r>
    </w:p>
    <w:p w14:paraId="13D1CDDC" w14:textId="4E34967C" w:rsidR="002832F3" w:rsidRDefault="002832F3" w:rsidP="002832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Zwalnia się w zakresie III i IV raty podatku rolnego za 2024 r. grunty objęte przepisami art. 1 ustawy z dnia 15 listopada 1984 r. o podatku rolnym (Dz.U. z 2020 r. poz. 333, z 2023 r. </w:t>
      </w:r>
      <w:r>
        <w:rPr>
          <w:sz w:val="24"/>
          <w:szCs w:val="24"/>
        </w:rPr>
        <w:br/>
        <w:t>poz. 1450).</w:t>
      </w:r>
    </w:p>
    <w:p w14:paraId="578EA0A1" w14:textId="5B5F1878" w:rsidR="002832F3" w:rsidRDefault="002832F3" w:rsidP="002832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  <w:r w:rsidR="00B25B8B">
        <w:rPr>
          <w:b/>
          <w:bCs/>
          <w:sz w:val="24"/>
          <w:szCs w:val="24"/>
        </w:rPr>
        <w:t>.</w:t>
      </w:r>
    </w:p>
    <w:p w14:paraId="2929AB1C" w14:textId="022DFBA3" w:rsidR="002832F3" w:rsidRDefault="002832F3" w:rsidP="002832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Ulga, o której mowa w § 1 stanowi pomoc de minimis w rolnictwie, o której mowa </w:t>
      </w:r>
      <w:r>
        <w:rPr>
          <w:sz w:val="24"/>
          <w:szCs w:val="24"/>
        </w:rPr>
        <w:br/>
        <w:t>w rozporządzeni (UE) Nr 1408/20163 z dnia 18 grudnia 2013 r. w sprawie stosowania art. 107 i 108 Traktatu o funkcjonowaniu Unii Europejskiej  do pomocy de minimis w sektorze rolnym.</w:t>
      </w:r>
    </w:p>
    <w:p w14:paraId="2D76097D" w14:textId="6A3A9A51" w:rsidR="002832F3" w:rsidRDefault="002832F3" w:rsidP="002832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  <w:r w:rsidR="00B25B8B">
        <w:rPr>
          <w:b/>
          <w:bCs/>
          <w:sz w:val="24"/>
          <w:szCs w:val="24"/>
        </w:rPr>
        <w:t>.</w:t>
      </w:r>
    </w:p>
    <w:p w14:paraId="53CE4732" w14:textId="48420BA7" w:rsidR="002832F3" w:rsidRDefault="00B25B8B" w:rsidP="00B25B8B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Zakrzew.</w:t>
      </w:r>
    </w:p>
    <w:p w14:paraId="4AAEE94D" w14:textId="653F16C0" w:rsidR="00B25B8B" w:rsidRDefault="00B25B8B" w:rsidP="00B25B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4.</w:t>
      </w:r>
    </w:p>
    <w:p w14:paraId="259399A5" w14:textId="59BB5576" w:rsidR="00B25B8B" w:rsidRPr="00B25B8B" w:rsidRDefault="00B25B8B" w:rsidP="00B25B8B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po upływie 14 dni od dnia ogłoszenia w Dzienniku Urzędowym Województwa Mazowieckiego.</w:t>
      </w:r>
    </w:p>
    <w:p w14:paraId="53C5CCDF" w14:textId="77777777" w:rsidR="00B25B8B" w:rsidRDefault="00B25B8B" w:rsidP="00B25B8B">
      <w:pPr>
        <w:jc w:val="center"/>
        <w:rPr>
          <w:b/>
          <w:bCs/>
          <w:sz w:val="24"/>
          <w:szCs w:val="24"/>
        </w:rPr>
      </w:pPr>
    </w:p>
    <w:p w14:paraId="29D31B9A" w14:textId="77777777" w:rsidR="00B25B8B" w:rsidRDefault="00B25B8B" w:rsidP="00B25B8B">
      <w:pPr>
        <w:jc w:val="center"/>
        <w:rPr>
          <w:b/>
          <w:bCs/>
          <w:sz w:val="24"/>
          <w:szCs w:val="24"/>
        </w:rPr>
      </w:pPr>
    </w:p>
    <w:p w14:paraId="4F664798" w14:textId="31991D08" w:rsidR="00B25B8B" w:rsidRDefault="000A35B2" w:rsidP="008F172D">
      <w:pPr>
        <w:ind w:left="4248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Przewodniczący Rady</w:t>
      </w:r>
      <w:r w:rsidR="008F172D">
        <w:rPr>
          <w:b/>
          <w:bCs/>
          <w:sz w:val="24"/>
          <w:szCs w:val="24"/>
        </w:rPr>
        <w:t xml:space="preserve"> Gminy</w:t>
      </w:r>
    </w:p>
    <w:p w14:paraId="4E3970F1" w14:textId="5F8195DB" w:rsidR="00B25B8B" w:rsidRDefault="008F172D" w:rsidP="008F172D">
      <w:pPr>
        <w:ind w:left="4248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0A35B2">
        <w:rPr>
          <w:b/>
          <w:bCs/>
          <w:sz w:val="24"/>
          <w:szCs w:val="24"/>
        </w:rPr>
        <w:t>Janusz Stawczyk</w:t>
      </w:r>
    </w:p>
    <w:p w14:paraId="4DA9EB1F" w14:textId="77777777" w:rsidR="00E54B99" w:rsidRDefault="00E54B99" w:rsidP="00B25B8B">
      <w:pPr>
        <w:jc w:val="both"/>
        <w:rPr>
          <w:b/>
          <w:bCs/>
          <w:sz w:val="24"/>
          <w:szCs w:val="24"/>
        </w:rPr>
      </w:pPr>
    </w:p>
    <w:p w14:paraId="4AB8826B" w14:textId="77777777" w:rsidR="00E54B99" w:rsidRDefault="00E54B99" w:rsidP="00B25B8B">
      <w:pPr>
        <w:jc w:val="both"/>
        <w:rPr>
          <w:b/>
          <w:bCs/>
          <w:sz w:val="24"/>
          <w:szCs w:val="24"/>
        </w:rPr>
      </w:pPr>
    </w:p>
    <w:p w14:paraId="214C09CC" w14:textId="77777777" w:rsidR="00E54B99" w:rsidRDefault="00E54B99" w:rsidP="00B25B8B">
      <w:pPr>
        <w:jc w:val="both"/>
        <w:rPr>
          <w:b/>
          <w:bCs/>
          <w:sz w:val="24"/>
          <w:szCs w:val="24"/>
        </w:rPr>
      </w:pPr>
    </w:p>
    <w:p w14:paraId="308EA68C" w14:textId="77777777" w:rsidR="0054561C" w:rsidRDefault="0054561C" w:rsidP="00B25B8B">
      <w:pPr>
        <w:jc w:val="both"/>
        <w:rPr>
          <w:b/>
          <w:bCs/>
          <w:sz w:val="24"/>
          <w:szCs w:val="24"/>
        </w:rPr>
      </w:pPr>
    </w:p>
    <w:p w14:paraId="44F3F029" w14:textId="77777777" w:rsidR="0054561C" w:rsidRDefault="0054561C" w:rsidP="00B25B8B">
      <w:pPr>
        <w:jc w:val="both"/>
        <w:rPr>
          <w:b/>
          <w:bCs/>
          <w:sz w:val="24"/>
          <w:szCs w:val="24"/>
        </w:rPr>
      </w:pPr>
    </w:p>
    <w:p w14:paraId="5D511B40" w14:textId="77777777" w:rsidR="0054561C" w:rsidRPr="00E54B99" w:rsidRDefault="0054561C" w:rsidP="0054561C">
      <w:pPr>
        <w:jc w:val="center"/>
        <w:rPr>
          <w:b/>
          <w:bCs/>
          <w:sz w:val="24"/>
          <w:szCs w:val="24"/>
        </w:rPr>
      </w:pPr>
      <w:r w:rsidRPr="00E54B99">
        <w:rPr>
          <w:b/>
          <w:bCs/>
          <w:sz w:val="24"/>
          <w:szCs w:val="24"/>
        </w:rPr>
        <w:lastRenderedPageBreak/>
        <w:t>UZASADNIENIE</w:t>
      </w:r>
    </w:p>
    <w:p w14:paraId="4D1966D2" w14:textId="77777777" w:rsidR="0054561C" w:rsidRDefault="0054561C" w:rsidP="0054561C">
      <w:pPr>
        <w:ind w:firstLine="708"/>
        <w:jc w:val="both"/>
        <w:rPr>
          <w:sz w:val="24"/>
          <w:szCs w:val="24"/>
        </w:rPr>
      </w:pPr>
    </w:p>
    <w:p w14:paraId="14D37EEA" w14:textId="55523072" w:rsidR="0054561C" w:rsidRPr="00E54B99" w:rsidRDefault="0054561C" w:rsidP="0054561C">
      <w:pPr>
        <w:ind w:firstLine="708"/>
        <w:jc w:val="both"/>
        <w:rPr>
          <w:sz w:val="24"/>
          <w:szCs w:val="24"/>
        </w:rPr>
      </w:pPr>
      <w:r w:rsidRPr="00E54B99">
        <w:rPr>
          <w:sz w:val="24"/>
          <w:szCs w:val="24"/>
        </w:rPr>
        <w:t xml:space="preserve">W związku z wnioskami, które wpłynęły do Przewodniczącego Rady Gminy w </w:t>
      </w:r>
      <w:r>
        <w:rPr>
          <w:sz w:val="24"/>
          <w:szCs w:val="24"/>
        </w:rPr>
        <w:t>Z</w:t>
      </w:r>
      <w:r w:rsidRPr="00E54B99">
        <w:rPr>
          <w:sz w:val="24"/>
          <w:szCs w:val="24"/>
        </w:rPr>
        <w:t xml:space="preserve">akrzewie od mieszkańców Gminy Zakrzew w sprawie obniżenia podatku rolnego na 2024 rok o 50%, </w:t>
      </w:r>
      <w:r>
        <w:rPr>
          <w:sz w:val="24"/>
          <w:szCs w:val="24"/>
        </w:rPr>
        <w:br/>
      </w:r>
      <w:r w:rsidRPr="00E54B99">
        <w:rPr>
          <w:sz w:val="24"/>
          <w:szCs w:val="24"/>
        </w:rPr>
        <w:t xml:space="preserve">z uwagi na ciężką sytuację w gospodarstwach rolnych spowodowaną niskimi cenami skupu płodów rolnych oraz niemożliwością ich sprzedaży po opłacalnej cenie. </w:t>
      </w:r>
    </w:p>
    <w:p w14:paraId="10B8908E" w14:textId="77777777" w:rsidR="0054561C" w:rsidRPr="00E54B99" w:rsidRDefault="0054561C" w:rsidP="0054561C">
      <w:pPr>
        <w:ind w:firstLine="708"/>
        <w:jc w:val="both"/>
        <w:rPr>
          <w:sz w:val="24"/>
          <w:szCs w:val="24"/>
        </w:rPr>
      </w:pPr>
      <w:r w:rsidRPr="00E54B99">
        <w:rPr>
          <w:sz w:val="24"/>
          <w:szCs w:val="24"/>
        </w:rPr>
        <w:t xml:space="preserve">Na podstawie art. 13e ustawy z dnia 15 listopada 1984 r. o podatku rolnym Rada Gminy, w drodze uchwały, może wprowadzić inne zwolnienia i ulgi przedmiotowe niż określone </w:t>
      </w:r>
      <w:r>
        <w:rPr>
          <w:sz w:val="24"/>
          <w:szCs w:val="24"/>
        </w:rPr>
        <w:br/>
      </w:r>
      <w:r w:rsidRPr="00E54B99">
        <w:rPr>
          <w:sz w:val="24"/>
          <w:szCs w:val="24"/>
        </w:rPr>
        <w:t>w ustawie, z uwzględnieniem przepisów dotyczących pomocy publicznej.</w:t>
      </w:r>
    </w:p>
    <w:p w14:paraId="138E5E3F" w14:textId="77777777" w:rsidR="0054561C" w:rsidRPr="00E54B99" w:rsidRDefault="0054561C" w:rsidP="0054561C">
      <w:pPr>
        <w:ind w:firstLine="708"/>
        <w:jc w:val="both"/>
        <w:rPr>
          <w:sz w:val="24"/>
          <w:szCs w:val="24"/>
        </w:rPr>
      </w:pPr>
      <w:r w:rsidRPr="00E54B99">
        <w:rPr>
          <w:sz w:val="24"/>
          <w:szCs w:val="24"/>
        </w:rPr>
        <w:t xml:space="preserve">Wobec powyższego w niniejszej uchwale zwalnia się w zakresie III i IV raty podatku rolnego za 2024 rok grunty objęte przepisami art. 1 ustawy z dnia 15 listopada 1984 r. </w:t>
      </w:r>
      <w:r>
        <w:rPr>
          <w:sz w:val="24"/>
          <w:szCs w:val="24"/>
        </w:rPr>
        <w:br/>
      </w:r>
      <w:r w:rsidRPr="00E54B99">
        <w:rPr>
          <w:sz w:val="24"/>
          <w:szCs w:val="24"/>
        </w:rPr>
        <w:t>o podatku rolnym.</w:t>
      </w:r>
    </w:p>
    <w:p w14:paraId="57C25560" w14:textId="77777777" w:rsidR="0054561C" w:rsidRPr="002832F3" w:rsidRDefault="0054561C" w:rsidP="0054561C">
      <w:pPr>
        <w:jc w:val="center"/>
        <w:rPr>
          <w:b/>
          <w:bCs/>
          <w:sz w:val="24"/>
          <w:szCs w:val="24"/>
        </w:rPr>
      </w:pPr>
    </w:p>
    <w:p w14:paraId="1E856D57" w14:textId="77777777" w:rsidR="002832F3" w:rsidRPr="002832F3" w:rsidRDefault="002832F3" w:rsidP="002832F3">
      <w:pPr>
        <w:jc w:val="center"/>
        <w:rPr>
          <w:b/>
          <w:bCs/>
          <w:sz w:val="24"/>
          <w:szCs w:val="24"/>
        </w:rPr>
      </w:pPr>
    </w:p>
    <w:sectPr w:rsidR="002832F3" w:rsidRPr="0028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2-29"/>
    <w:docVar w:name="LE_Links" w:val="{EA34E877-1B2D-437F-A412-16215F80F81F}"/>
  </w:docVars>
  <w:rsids>
    <w:rsidRoot w:val="002832F3"/>
    <w:rsid w:val="0007608B"/>
    <w:rsid w:val="000A35B2"/>
    <w:rsid w:val="002832F3"/>
    <w:rsid w:val="0054561C"/>
    <w:rsid w:val="008F172D"/>
    <w:rsid w:val="00B25B8B"/>
    <w:rsid w:val="00E5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18CD"/>
  <w15:chartTrackingRefBased/>
  <w15:docId w15:val="{63A94A04-D6FC-45C8-831B-53266916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A34E877-1B2D-437F-A412-16215F80F8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Podgórska</dc:creator>
  <cp:keywords/>
  <dc:description/>
  <cp:lastModifiedBy>Marta Podgórska</cp:lastModifiedBy>
  <cp:revision>3</cp:revision>
  <cp:lastPrinted>2024-03-01T06:43:00Z</cp:lastPrinted>
  <dcterms:created xsi:type="dcterms:W3CDTF">2024-03-04T08:22:00Z</dcterms:created>
  <dcterms:modified xsi:type="dcterms:W3CDTF">2024-03-04T08:23:00Z</dcterms:modified>
</cp:coreProperties>
</file>