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1DD2" w14:textId="235DC332" w:rsidR="006F6F2D" w:rsidRPr="00C844C0" w:rsidRDefault="006F6F2D" w:rsidP="00C844C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UCHWAŁA N</w:t>
      </w:r>
      <w:r w:rsidR="00C844C0" w:rsidRPr="00C844C0">
        <w:rPr>
          <w:rFonts w:cstheme="minorHAnsi"/>
          <w:b/>
          <w:bCs/>
          <w:sz w:val="24"/>
          <w:szCs w:val="24"/>
        </w:rPr>
        <w:t>R LXVI/533/2024</w:t>
      </w:r>
    </w:p>
    <w:p w14:paraId="41C7D582" w14:textId="68485AC0" w:rsidR="006F6F2D" w:rsidRDefault="006F6F2D" w:rsidP="00C844C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R</w:t>
      </w:r>
      <w:r w:rsidR="00C844C0" w:rsidRPr="00C844C0">
        <w:rPr>
          <w:rFonts w:cstheme="minorHAnsi"/>
          <w:b/>
          <w:bCs/>
          <w:sz w:val="24"/>
          <w:szCs w:val="24"/>
        </w:rPr>
        <w:t>ADY GMINY W ZAKRZEWIE</w:t>
      </w:r>
    </w:p>
    <w:p w14:paraId="7F3F7288" w14:textId="77777777" w:rsidR="00C844C0" w:rsidRPr="00C844C0" w:rsidRDefault="00C844C0" w:rsidP="00C844C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A56BC5C" w14:textId="191A9F5D" w:rsidR="006F6F2D" w:rsidRDefault="006F6F2D" w:rsidP="00C844C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z dnia</w:t>
      </w:r>
      <w:r w:rsidR="00C844C0">
        <w:rPr>
          <w:rFonts w:cstheme="minorHAnsi"/>
          <w:sz w:val="24"/>
          <w:szCs w:val="24"/>
        </w:rPr>
        <w:t xml:space="preserve"> 21 marca </w:t>
      </w:r>
      <w:r w:rsidRPr="00C844C0">
        <w:rPr>
          <w:rFonts w:cstheme="minorHAnsi"/>
          <w:sz w:val="24"/>
          <w:szCs w:val="24"/>
        </w:rPr>
        <w:t>2024 r</w:t>
      </w:r>
      <w:r w:rsidR="00C844C0">
        <w:rPr>
          <w:rFonts w:cstheme="minorHAnsi"/>
          <w:sz w:val="24"/>
          <w:szCs w:val="24"/>
        </w:rPr>
        <w:t>.</w:t>
      </w:r>
    </w:p>
    <w:p w14:paraId="62970D0F" w14:textId="77777777" w:rsidR="00C844C0" w:rsidRDefault="00C844C0" w:rsidP="00C844C0">
      <w:pPr>
        <w:spacing w:after="0" w:line="240" w:lineRule="auto"/>
        <w:ind w:left="3261"/>
        <w:rPr>
          <w:rFonts w:cstheme="minorHAnsi"/>
          <w:sz w:val="24"/>
          <w:szCs w:val="24"/>
        </w:rPr>
      </w:pPr>
    </w:p>
    <w:p w14:paraId="4F6D7C2E" w14:textId="77777777" w:rsidR="00C844C0" w:rsidRDefault="00C844C0" w:rsidP="00C844C0">
      <w:pPr>
        <w:spacing w:after="0" w:line="240" w:lineRule="auto"/>
        <w:ind w:left="3261"/>
        <w:rPr>
          <w:rFonts w:cstheme="minorHAnsi"/>
          <w:sz w:val="24"/>
          <w:szCs w:val="24"/>
        </w:rPr>
      </w:pPr>
    </w:p>
    <w:p w14:paraId="5C84F0FC" w14:textId="135D01A5" w:rsidR="006F6F2D" w:rsidRPr="00C844C0" w:rsidRDefault="006F6F2D" w:rsidP="00C844C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 xml:space="preserve">w sprawie nieodpłatnego przejęcia działki </w:t>
      </w:r>
      <w:r w:rsidR="00406ABB" w:rsidRPr="00C844C0">
        <w:rPr>
          <w:rFonts w:cstheme="minorHAnsi"/>
          <w:b/>
          <w:bCs/>
          <w:sz w:val="24"/>
          <w:szCs w:val="24"/>
        </w:rPr>
        <w:t xml:space="preserve">nr 137/13 o pow. 0,0516 ha obręb Cerekiew </w:t>
      </w:r>
      <w:r w:rsidR="00C844C0">
        <w:rPr>
          <w:rFonts w:cstheme="minorHAnsi"/>
          <w:b/>
          <w:bCs/>
          <w:sz w:val="24"/>
          <w:szCs w:val="24"/>
        </w:rPr>
        <w:br/>
      </w:r>
      <w:r w:rsidRPr="00C844C0">
        <w:rPr>
          <w:rFonts w:cstheme="minorHAnsi"/>
          <w:b/>
          <w:bCs/>
          <w:sz w:val="24"/>
          <w:szCs w:val="24"/>
        </w:rPr>
        <w:t>na rzecz Gminy Zakrzew</w:t>
      </w:r>
    </w:p>
    <w:p w14:paraId="23CE4F39" w14:textId="77777777" w:rsidR="00C844C0" w:rsidRDefault="006F6F2D" w:rsidP="006F6F2D">
      <w:pPr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ab/>
      </w:r>
    </w:p>
    <w:p w14:paraId="731DCC09" w14:textId="17575A20" w:rsidR="006F6F2D" w:rsidRPr="00C844C0" w:rsidRDefault="006F6F2D" w:rsidP="00C844C0">
      <w:pPr>
        <w:ind w:firstLine="708"/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Na podstawie art. 18 ust. 2 pkt 9a ustawy z dnia 8 marca 1990 roku o samorządzie gminnym (t.j. Dz.U. z 2023</w:t>
      </w:r>
      <w:r w:rsidR="00C844C0">
        <w:rPr>
          <w:rFonts w:cstheme="minorHAnsi"/>
          <w:sz w:val="24"/>
          <w:szCs w:val="24"/>
        </w:rPr>
        <w:t xml:space="preserve"> </w:t>
      </w:r>
      <w:r w:rsidRPr="00C844C0">
        <w:rPr>
          <w:rFonts w:cstheme="minorHAnsi"/>
          <w:sz w:val="24"/>
          <w:szCs w:val="24"/>
        </w:rPr>
        <w:t xml:space="preserve">r. poz. 40, 572, 1463, 1688) Rada Gminy w Zakrzewie uchwala, </w:t>
      </w:r>
      <w:r w:rsidRPr="00C844C0">
        <w:rPr>
          <w:rFonts w:cstheme="minorHAnsi"/>
          <w:sz w:val="24"/>
          <w:szCs w:val="24"/>
        </w:rPr>
        <w:br/>
        <w:t>co następuje:</w:t>
      </w:r>
    </w:p>
    <w:p w14:paraId="592962F7" w14:textId="77777777" w:rsidR="006F6F2D" w:rsidRPr="00C844C0" w:rsidRDefault="006F6F2D" w:rsidP="006F6F2D">
      <w:pPr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§ 1.</w:t>
      </w:r>
    </w:p>
    <w:p w14:paraId="2804210E" w14:textId="77777777" w:rsidR="00C844C0" w:rsidRDefault="006F6F2D" w:rsidP="00C844C0">
      <w:pPr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 xml:space="preserve">Rada Gminy wyraża zgodę na nieodpłatne nabycie nieruchomości stanowiącej działkę </w:t>
      </w:r>
      <w:r w:rsidR="00C844C0">
        <w:rPr>
          <w:rFonts w:cstheme="minorHAnsi"/>
          <w:sz w:val="24"/>
          <w:szCs w:val="24"/>
        </w:rPr>
        <w:br/>
      </w:r>
      <w:r w:rsidRPr="00C844C0">
        <w:rPr>
          <w:rFonts w:cstheme="minorHAnsi"/>
          <w:sz w:val="24"/>
          <w:szCs w:val="24"/>
        </w:rPr>
        <w:t xml:space="preserve">o nr 137/13 o pow. 0,0516 ha położonej obręb Cerekiew dla której urządzona jest Księga Wieczysta o nr RA1R/00053748/5 z przeznaczeniem na powiększenie działki sąsiedniej </w:t>
      </w:r>
      <w:r w:rsidR="00C844C0">
        <w:rPr>
          <w:rFonts w:cstheme="minorHAnsi"/>
          <w:sz w:val="24"/>
          <w:szCs w:val="24"/>
        </w:rPr>
        <w:br/>
      </w:r>
      <w:r w:rsidRPr="00C844C0">
        <w:rPr>
          <w:rFonts w:cstheme="minorHAnsi"/>
          <w:sz w:val="24"/>
          <w:szCs w:val="24"/>
        </w:rPr>
        <w:t>nr 140/4.</w:t>
      </w:r>
    </w:p>
    <w:p w14:paraId="47DCACE1" w14:textId="09DABFFE" w:rsidR="006F6F2D" w:rsidRPr="00C844C0" w:rsidRDefault="006F6F2D" w:rsidP="00C844C0">
      <w:pPr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§ 2.</w:t>
      </w:r>
    </w:p>
    <w:p w14:paraId="77E11957" w14:textId="3E0B49EF" w:rsidR="006F6F2D" w:rsidRPr="00C844C0" w:rsidRDefault="006F6F2D" w:rsidP="006F6F2D">
      <w:pPr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Koszty sporządzenia aktu notarialnego ponosi Gmina Zakrzew.</w:t>
      </w:r>
    </w:p>
    <w:p w14:paraId="11960423" w14:textId="77777777" w:rsidR="006F6F2D" w:rsidRPr="00C844C0" w:rsidRDefault="006F6F2D" w:rsidP="006F6F2D">
      <w:pPr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§ 3.</w:t>
      </w:r>
    </w:p>
    <w:p w14:paraId="43296AFC" w14:textId="77777777" w:rsidR="006F6F2D" w:rsidRPr="00C844C0" w:rsidRDefault="006F6F2D" w:rsidP="006F6F2D">
      <w:pPr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Wykonanie uchwały powierza się Wójtowi Gminy Zakrzew.</w:t>
      </w:r>
    </w:p>
    <w:p w14:paraId="26FA2F33" w14:textId="77777777" w:rsidR="006F6F2D" w:rsidRPr="00C844C0" w:rsidRDefault="006F6F2D" w:rsidP="006F6F2D">
      <w:pPr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§ 4.</w:t>
      </w:r>
    </w:p>
    <w:p w14:paraId="66F16F59" w14:textId="0B22459B" w:rsidR="006F6F2D" w:rsidRPr="00C844C0" w:rsidRDefault="006F6F2D" w:rsidP="006F6F2D">
      <w:pPr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 xml:space="preserve">Uchwała wchodzi w życie </w:t>
      </w:r>
      <w:r w:rsidR="007C79E4" w:rsidRPr="00C844C0">
        <w:rPr>
          <w:rFonts w:cstheme="minorHAnsi"/>
          <w:sz w:val="24"/>
          <w:szCs w:val="24"/>
        </w:rPr>
        <w:t>z dniem podjęcia.</w:t>
      </w:r>
    </w:p>
    <w:p w14:paraId="57498F88" w14:textId="77777777" w:rsidR="006F6F2D" w:rsidRDefault="006F6F2D" w:rsidP="006F6F2D">
      <w:pPr>
        <w:rPr>
          <w:rFonts w:ascii="Times New Roman" w:hAnsi="Times New Roman" w:cs="Times New Roman"/>
          <w:sz w:val="24"/>
          <w:szCs w:val="24"/>
        </w:rPr>
      </w:pPr>
    </w:p>
    <w:p w14:paraId="378F4168" w14:textId="01C6DF23" w:rsidR="00C844C0" w:rsidRPr="00C844C0" w:rsidRDefault="00C844C0" w:rsidP="00C844C0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>Przewodniczący Rady Gminy</w:t>
      </w:r>
    </w:p>
    <w:p w14:paraId="0FC623DE" w14:textId="48D5E8F4" w:rsidR="00C844C0" w:rsidRPr="00C844C0" w:rsidRDefault="00C844C0" w:rsidP="00C844C0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  <w:t xml:space="preserve">          </w:t>
      </w:r>
      <w:r w:rsidRPr="00C844C0">
        <w:rPr>
          <w:rFonts w:cstheme="minorHAnsi"/>
          <w:b/>
          <w:bCs/>
          <w:sz w:val="24"/>
          <w:szCs w:val="24"/>
        </w:rPr>
        <w:t>Janusz Stawczyk</w:t>
      </w:r>
    </w:p>
    <w:sectPr w:rsidR="00C844C0" w:rsidRPr="00C8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06DA1A1-CA44-4309-9A85-71481433A20A}"/>
  </w:docVars>
  <w:rsids>
    <w:rsidRoot w:val="006F6F2D"/>
    <w:rsid w:val="002165E7"/>
    <w:rsid w:val="00406ABB"/>
    <w:rsid w:val="0044167E"/>
    <w:rsid w:val="005E008D"/>
    <w:rsid w:val="006F6F2D"/>
    <w:rsid w:val="007C79E4"/>
    <w:rsid w:val="00831B1A"/>
    <w:rsid w:val="00C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108"/>
  <w15:chartTrackingRefBased/>
  <w15:docId w15:val="{B3C84B07-22AC-4320-8F78-0DDC80C8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F2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06DA1A1-CA44-4309-9A85-71481433A2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2</cp:revision>
  <cp:lastPrinted>2024-03-15T08:09:00Z</cp:lastPrinted>
  <dcterms:created xsi:type="dcterms:W3CDTF">2024-03-21T13:44:00Z</dcterms:created>
  <dcterms:modified xsi:type="dcterms:W3CDTF">2024-03-21T13:44:00Z</dcterms:modified>
</cp:coreProperties>
</file>