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E5E0" w14:textId="77777777" w:rsidR="005C2AA3" w:rsidRPr="00914AC8" w:rsidRDefault="005C2AA3" w:rsidP="005C2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464FC354" w14:textId="77777777" w:rsidR="005C2AA3" w:rsidRPr="00914AC8" w:rsidRDefault="005C2AA3" w:rsidP="005C2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14:paraId="7D053837" w14:textId="77777777" w:rsidR="005C2AA3" w:rsidRPr="00914AC8" w:rsidRDefault="005C2AA3" w:rsidP="005C2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W URZĘDZIE GMINY W ZAKRZEWIE</w:t>
      </w:r>
    </w:p>
    <w:p w14:paraId="4B4C662C" w14:textId="77777777" w:rsidR="00194B49" w:rsidRPr="00194B49" w:rsidRDefault="00194B49" w:rsidP="00194B4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893AE" w14:textId="77777777" w:rsidR="00194B49" w:rsidRPr="00194B49" w:rsidRDefault="00194B49" w:rsidP="00194B4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Zgodnie z art. 13 ogólnego rozporządzenia o ochronie danych osobowych z dnia 27 kwietnia 2016 r.(Dz. Urz. UE L 119 z 04.05.2016)informuję, iż:</w:t>
      </w:r>
    </w:p>
    <w:p w14:paraId="7746510D" w14:textId="1E52B31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administratorem Pani/Pana danych osobowych Gmina Zakrzew reprezentowana przez Wójta, Zakrzew 51, 26-652 Zakrzew</w:t>
      </w:r>
    </w:p>
    <w:p w14:paraId="5FA04D91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 xml:space="preserve">kontakt z Inspektorem Ochrony Danych –Bartłomiej Kida e-mail: </w:t>
      </w:r>
      <w:r w:rsidRPr="00194B49">
        <w:rPr>
          <w:rFonts w:ascii="Times New Roman" w:hAnsi="Times New Roman" w:cs="Times New Roman"/>
          <w:b/>
          <w:sz w:val="24"/>
          <w:szCs w:val="24"/>
        </w:rPr>
        <w:t>bodo.radom@gmail.com</w:t>
      </w:r>
    </w:p>
    <w:p w14:paraId="23CC989B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Pani/Pana dane osobowe przetwarzane będą w celu rekrutacji - na podstawie Art. 6 ust. 1 lit. a ogólnego rozporządzenia o ochronie danych osobowych z dnia 27 kwietnia 2016 r. oraz Kodeksu Pracy z dnia 26 czerwca 1974 r.</w:t>
      </w:r>
    </w:p>
    <w:p w14:paraId="7B073F7B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 xml:space="preserve">Pani/Pana dane osobowe przechowywane będą przez okres rekrutacji </w:t>
      </w:r>
    </w:p>
    <w:p w14:paraId="601B5555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posiada Pani/Pan prawo do żądania od administratora dostępu do danych</w:t>
      </w:r>
      <w:r w:rsidRPr="00194B49">
        <w:rPr>
          <w:rFonts w:ascii="Times New Roman" w:hAnsi="Times New Roman" w:cs="Times New Roman"/>
          <w:color w:val="000000"/>
          <w:sz w:val="24"/>
          <w:szCs w:val="24"/>
        </w:rPr>
        <w:t xml:space="preserve"> osobowych, prawo do ich sprostowania, usunięcia lub ograniczenia przetwarzania, prawo do cofnięcia zgody</w:t>
      </w:r>
    </w:p>
    <w:p w14:paraId="13A57D44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ma Pani/Pan prawo wniesienia skargi do organu nadzorczego Prezesa Urzędu Ochrony Danych Osobowych, ul. Stawki 2, 00-193 Warszawa</w:t>
      </w:r>
    </w:p>
    <w:p w14:paraId="4EC355F2" w14:textId="18E0C57B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 xml:space="preserve">podanie danych osobowych jest obligatoryjne w oparciu o przepisy prawa </w:t>
      </w:r>
      <w:r w:rsidR="005C2AA3">
        <w:rPr>
          <w:rFonts w:ascii="Times New Roman" w:hAnsi="Times New Roman" w:cs="Times New Roman"/>
          <w:sz w:val="24"/>
          <w:szCs w:val="24"/>
        </w:rPr>
        <w:br/>
      </w:r>
      <w:r w:rsidRPr="00194B49">
        <w:rPr>
          <w:rFonts w:ascii="Times New Roman" w:hAnsi="Times New Roman" w:cs="Times New Roman"/>
          <w:sz w:val="24"/>
          <w:szCs w:val="24"/>
        </w:rPr>
        <w:t>a w pozostałym zakresie jest dobrowolne</w:t>
      </w:r>
    </w:p>
    <w:p w14:paraId="36C50041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 xml:space="preserve">Pani/Pana dane osobowe nie są przekazywane do państw trzecich </w:t>
      </w:r>
    </w:p>
    <w:p w14:paraId="3EA78133" w14:textId="77777777" w:rsidR="00194B49" w:rsidRPr="00194B49" w:rsidRDefault="00194B49" w:rsidP="00194B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B49">
        <w:rPr>
          <w:rFonts w:ascii="Times New Roman" w:hAnsi="Times New Roman" w:cs="Times New Roman"/>
          <w:sz w:val="24"/>
          <w:szCs w:val="24"/>
        </w:rPr>
        <w:t>Pani/Pana dane osobowe nie są przetwarzane w sposób zautomatyzowany.</w:t>
      </w:r>
    </w:p>
    <w:p w14:paraId="34D657A3" w14:textId="77777777" w:rsidR="00532144" w:rsidRPr="00194B49" w:rsidRDefault="00532144" w:rsidP="00194B4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2144" w:rsidRPr="00194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16E3"/>
    <w:multiLevelType w:val="hybridMultilevel"/>
    <w:tmpl w:val="7E54E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7478A"/>
    <w:multiLevelType w:val="hybridMultilevel"/>
    <w:tmpl w:val="4550A4A6"/>
    <w:lvl w:ilvl="0" w:tplc="EF0E8DB0">
      <w:start w:val="1"/>
      <w:numFmt w:val="decimal"/>
      <w:lvlText w:val="%1."/>
      <w:lvlJc w:val="left"/>
      <w:pPr>
        <w:ind w:left="76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FEE15F3"/>
    <w:multiLevelType w:val="hybridMultilevel"/>
    <w:tmpl w:val="8CCCE30E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70814539"/>
    <w:multiLevelType w:val="hybridMultilevel"/>
    <w:tmpl w:val="9A88B9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03596">
    <w:abstractNumId w:val="1"/>
  </w:num>
  <w:num w:numId="2" w16cid:durableId="412437690">
    <w:abstractNumId w:val="2"/>
  </w:num>
  <w:num w:numId="3" w16cid:durableId="1960380096">
    <w:abstractNumId w:val="0"/>
  </w:num>
  <w:num w:numId="4" w16cid:durableId="505681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F8E5E4D-E40F-421C-A56B-6F557AB75B09}"/>
  </w:docVars>
  <w:rsids>
    <w:rsidRoot w:val="00F07B92"/>
    <w:rsid w:val="00024114"/>
    <w:rsid w:val="00194B49"/>
    <w:rsid w:val="001E760F"/>
    <w:rsid w:val="002A080D"/>
    <w:rsid w:val="00532144"/>
    <w:rsid w:val="005C2AA3"/>
    <w:rsid w:val="00AF3552"/>
    <w:rsid w:val="00C60F77"/>
    <w:rsid w:val="00DE2CFD"/>
    <w:rsid w:val="00F0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FF00"/>
  <w15:chartTrackingRefBased/>
  <w15:docId w15:val="{AB0D0F39-EE67-4E19-A40C-5AB022A4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21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B9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07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F07B9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B9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32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F8E5E4D-E40F-421C-A56B-6F557AB75B0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</dc:creator>
  <cp:keywords/>
  <dc:description/>
  <cp:lastModifiedBy>Andrzej Kosiec</cp:lastModifiedBy>
  <cp:revision>3</cp:revision>
  <dcterms:created xsi:type="dcterms:W3CDTF">2025-01-21T09:15:00Z</dcterms:created>
  <dcterms:modified xsi:type="dcterms:W3CDTF">2025-01-22T07:10:00Z</dcterms:modified>
</cp:coreProperties>
</file>