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765C9" w14:textId="45E5887E" w:rsidR="009D54BA" w:rsidRPr="008A14AF" w:rsidRDefault="00946089" w:rsidP="009D54BA">
      <w:pPr>
        <w:pStyle w:val="Nagwek1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 </w:t>
      </w:r>
      <w:r w:rsidR="00550BAB">
        <w:rPr>
          <w:rFonts w:ascii="Arial Black" w:hAnsi="Arial Black"/>
          <w:sz w:val="24"/>
          <w:szCs w:val="24"/>
        </w:rPr>
        <w:t xml:space="preserve"> </w:t>
      </w:r>
      <w:r w:rsidR="009D54BA" w:rsidRPr="008A14AF">
        <w:rPr>
          <w:rFonts w:ascii="Arial Black" w:hAnsi="Arial Black"/>
          <w:sz w:val="24"/>
          <w:szCs w:val="24"/>
        </w:rPr>
        <w:t>RADA GMINY</w:t>
      </w:r>
    </w:p>
    <w:p w14:paraId="7738D4B7" w14:textId="3A5D9D7B" w:rsidR="009D54BA" w:rsidRPr="00681DEF" w:rsidRDefault="006B0722" w:rsidP="009D54BA">
      <w:pPr>
        <w:rPr>
          <w:b/>
        </w:rPr>
      </w:pPr>
      <w:r>
        <w:rPr>
          <w:rFonts w:ascii="Arial Black" w:hAnsi="Arial Black"/>
        </w:rPr>
        <w:t xml:space="preserve">   </w:t>
      </w:r>
      <w:r w:rsidR="009D54BA" w:rsidRPr="008A14AF">
        <w:rPr>
          <w:rFonts w:ascii="Arial Black" w:hAnsi="Arial Black"/>
        </w:rPr>
        <w:t xml:space="preserve"> </w:t>
      </w:r>
      <w:r w:rsidR="009D54BA" w:rsidRPr="00681DEF">
        <w:rPr>
          <w:rFonts w:ascii="Arial Black" w:hAnsi="Arial Black"/>
        </w:rPr>
        <w:t xml:space="preserve">ZAKRZEW                                            </w:t>
      </w:r>
      <w:r w:rsidR="009D54BA">
        <w:rPr>
          <w:rFonts w:ascii="Arial Black" w:hAnsi="Arial Black"/>
        </w:rPr>
        <w:tab/>
      </w:r>
      <w:r w:rsidR="009D54BA" w:rsidRPr="00681DEF">
        <w:rPr>
          <w:rFonts w:ascii="Arial Black" w:hAnsi="Arial Black"/>
        </w:rPr>
        <w:t xml:space="preserve"> </w:t>
      </w:r>
      <w:r w:rsidR="009D54BA">
        <w:rPr>
          <w:rFonts w:ascii="Arial Black" w:hAnsi="Arial Black"/>
        </w:rPr>
        <w:t xml:space="preserve">      </w:t>
      </w:r>
      <w:r w:rsidR="009D54BA" w:rsidRPr="00681DEF">
        <w:rPr>
          <w:b/>
        </w:rPr>
        <w:t xml:space="preserve">Zakrzew, dnia </w:t>
      </w:r>
      <w:r w:rsidR="0037729F">
        <w:rPr>
          <w:b/>
        </w:rPr>
        <w:t>1</w:t>
      </w:r>
      <w:r w:rsidR="005C4D70">
        <w:rPr>
          <w:b/>
        </w:rPr>
        <w:t>6</w:t>
      </w:r>
      <w:r w:rsidR="009D54BA" w:rsidRPr="00681DEF">
        <w:rPr>
          <w:b/>
        </w:rPr>
        <w:t>.</w:t>
      </w:r>
      <w:r w:rsidR="00BC32B2">
        <w:rPr>
          <w:b/>
        </w:rPr>
        <w:t>0</w:t>
      </w:r>
      <w:r w:rsidR="0037729F">
        <w:rPr>
          <w:b/>
        </w:rPr>
        <w:t>7</w:t>
      </w:r>
      <w:r w:rsidR="009D54BA" w:rsidRPr="00681DEF">
        <w:rPr>
          <w:b/>
        </w:rPr>
        <w:t>.202</w:t>
      </w:r>
      <w:r w:rsidR="00BC32B2">
        <w:rPr>
          <w:b/>
        </w:rPr>
        <w:t>6</w:t>
      </w:r>
      <w:r w:rsidR="009D54BA" w:rsidRPr="00681DEF">
        <w:rPr>
          <w:b/>
        </w:rPr>
        <w:t xml:space="preserve"> r.</w:t>
      </w:r>
    </w:p>
    <w:p w14:paraId="5A4564B1" w14:textId="77777777" w:rsidR="009D54BA" w:rsidRDefault="009D54BA" w:rsidP="009D54BA">
      <w:pPr>
        <w:rPr>
          <w:rFonts w:ascii="Calibri" w:hAnsi="Calibri"/>
          <w:b/>
          <w:sz w:val="28"/>
          <w:szCs w:val="28"/>
        </w:rPr>
      </w:pPr>
    </w:p>
    <w:p w14:paraId="3334D004" w14:textId="4A6E6BE5" w:rsidR="009D54BA" w:rsidRDefault="009D54BA" w:rsidP="009D54BA">
      <w:pPr>
        <w:rPr>
          <w:rFonts w:ascii="Calibri" w:hAnsi="Calibri"/>
          <w:i/>
          <w:sz w:val="22"/>
        </w:rPr>
      </w:pPr>
      <w:r w:rsidRPr="00681DEF">
        <w:rPr>
          <w:rFonts w:ascii="Calibri" w:hAnsi="Calibri"/>
          <w:b/>
          <w:szCs w:val="28"/>
        </w:rPr>
        <w:t>RG.0002.</w:t>
      </w:r>
      <w:r w:rsidR="0037729F">
        <w:rPr>
          <w:rFonts w:ascii="Calibri" w:hAnsi="Calibri"/>
          <w:b/>
          <w:szCs w:val="28"/>
        </w:rPr>
        <w:t>8</w:t>
      </w:r>
      <w:r>
        <w:rPr>
          <w:rFonts w:ascii="Calibri" w:hAnsi="Calibri"/>
          <w:b/>
          <w:szCs w:val="28"/>
        </w:rPr>
        <w:t>.</w:t>
      </w:r>
      <w:r w:rsidRPr="00681DEF">
        <w:rPr>
          <w:rFonts w:ascii="Calibri" w:hAnsi="Calibri"/>
          <w:b/>
          <w:szCs w:val="28"/>
        </w:rPr>
        <w:t>202</w:t>
      </w:r>
      <w:r w:rsidR="00BC32B2">
        <w:rPr>
          <w:rFonts w:ascii="Calibri" w:hAnsi="Calibri"/>
          <w:b/>
          <w:szCs w:val="28"/>
        </w:rPr>
        <w:t>6</w:t>
      </w:r>
      <w:r w:rsidRPr="00681DEF">
        <w:rPr>
          <w:rFonts w:ascii="Calibri" w:hAnsi="Calibri"/>
          <w:i/>
          <w:sz w:val="22"/>
        </w:rPr>
        <w:t xml:space="preserve">                                     </w:t>
      </w:r>
    </w:p>
    <w:p w14:paraId="0FF5D597" w14:textId="74033030" w:rsidR="00C767A7" w:rsidRDefault="009D54BA" w:rsidP="009D54BA">
      <w:pPr>
        <w:rPr>
          <w:rFonts w:ascii="Calibri" w:hAnsi="Calibri"/>
          <w:i/>
          <w:sz w:val="22"/>
        </w:rPr>
      </w:pPr>
      <w:r w:rsidRPr="00681DEF">
        <w:rPr>
          <w:rFonts w:ascii="Calibri" w:hAnsi="Calibri"/>
          <w:i/>
          <w:sz w:val="22"/>
        </w:rPr>
        <w:t xml:space="preserve">        </w:t>
      </w:r>
    </w:p>
    <w:p w14:paraId="3B0ED15B" w14:textId="754C0831" w:rsidR="009D54BA" w:rsidRDefault="009D54BA" w:rsidP="009D54BA">
      <w:pPr>
        <w:spacing w:line="360" w:lineRule="auto"/>
        <w:jc w:val="center"/>
        <w:rPr>
          <w:rFonts w:ascii="Calibri" w:hAnsi="Calibri"/>
          <w:b/>
        </w:rPr>
      </w:pPr>
      <w:r>
        <w:rPr>
          <w:rFonts w:ascii="Calibri" w:hAnsi="Calibri"/>
          <w:i/>
        </w:rPr>
        <w:t xml:space="preserve">                  </w:t>
      </w:r>
      <w:r w:rsidRPr="00290D20">
        <w:rPr>
          <w:rFonts w:ascii="Calibri" w:hAnsi="Calibri"/>
          <w:b/>
          <w:i/>
        </w:rPr>
        <w:t>PAN</w:t>
      </w:r>
      <w:r w:rsidR="006E68F1">
        <w:rPr>
          <w:rFonts w:ascii="Calibri" w:hAnsi="Calibri"/>
          <w:b/>
          <w:i/>
        </w:rPr>
        <w:t xml:space="preserve"> </w:t>
      </w:r>
      <w:r w:rsidRPr="00290D20">
        <w:rPr>
          <w:rFonts w:ascii="Calibri" w:hAnsi="Calibri"/>
          <w:b/>
          <w:i/>
        </w:rPr>
        <w:t>(PANI)</w:t>
      </w:r>
      <w:r w:rsidRPr="007E1CBF">
        <w:rPr>
          <w:rFonts w:ascii="Calibri" w:hAnsi="Calibri"/>
          <w:b/>
        </w:rPr>
        <w:t xml:space="preserve"> </w:t>
      </w:r>
    </w:p>
    <w:p w14:paraId="67DC06C0" w14:textId="77777777" w:rsidR="0057254C" w:rsidRDefault="0057254C" w:rsidP="009D54BA">
      <w:pPr>
        <w:spacing w:line="360" w:lineRule="auto"/>
        <w:jc w:val="center"/>
        <w:rPr>
          <w:rFonts w:ascii="Calibri" w:hAnsi="Calibri"/>
          <w:b/>
        </w:rPr>
      </w:pPr>
    </w:p>
    <w:p w14:paraId="4282639B" w14:textId="77777777" w:rsidR="009D54BA" w:rsidRDefault="009D54BA" w:rsidP="009D54BA">
      <w:pPr>
        <w:spacing w:line="360" w:lineRule="auto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                                                                 ………………………………………………………..</w:t>
      </w:r>
    </w:p>
    <w:p w14:paraId="20B4015F" w14:textId="77777777" w:rsidR="0057254C" w:rsidRDefault="0057254C" w:rsidP="009D54BA">
      <w:pPr>
        <w:jc w:val="center"/>
        <w:rPr>
          <w:rFonts w:ascii="Cambria" w:hAnsi="Cambria"/>
          <w:sz w:val="22"/>
        </w:rPr>
      </w:pPr>
    </w:p>
    <w:p w14:paraId="54A2F2CB" w14:textId="2DC3507C" w:rsidR="009D54BA" w:rsidRPr="00271D02" w:rsidRDefault="009D54BA" w:rsidP="009D54BA">
      <w:pPr>
        <w:jc w:val="center"/>
        <w:rPr>
          <w:rFonts w:ascii="Arial Black" w:hAnsi="Arial Black"/>
        </w:rPr>
      </w:pPr>
      <w:r w:rsidRPr="00271D02">
        <w:rPr>
          <w:rFonts w:ascii="Cambria" w:hAnsi="Cambria"/>
        </w:rPr>
        <w:t xml:space="preserve">Na podstawie art. 20 ust. 1 ustawy z dnia 8 marca 1990 roku o samorządzie gminnym </w:t>
      </w:r>
      <w:r w:rsidR="004620BA">
        <w:rPr>
          <w:rFonts w:ascii="Cambria" w:hAnsi="Cambria"/>
        </w:rPr>
        <w:br/>
      </w:r>
      <w:r w:rsidRPr="00271D02">
        <w:rPr>
          <w:rFonts w:ascii="Cambria" w:hAnsi="Cambria"/>
        </w:rPr>
        <w:t>(</w:t>
      </w:r>
      <w:r w:rsidR="006F4418">
        <w:rPr>
          <w:rFonts w:ascii="Cambria" w:hAnsi="Cambria"/>
        </w:rPr>
        <w:t xml:space="preserve">t. j. </w:t>
      </w:r>
      <w:r w:rsidRPr="00271D02">
        <w:rPr>
          <w:rFonts w:ascii="Cambria" w:hAnsi="Cambria"/>
        </w:rPr>
        <w:t>Dz. U. z 202</w:t>
      </w:r>
      <w:r w:rsidR="0037729F">
        <w:rPr>
          <w:rFonts w:ascii="Cambria" w:hAnsi="Cambria"/>
        </w:rPr>
        <w:t>6</w:t>
      </w:r>
      <w:r w:rsidRPr="00271D02">
        <w:rPr>
          <w:rFonts w:ascii="Cambria" w:hAnsi="Cambria"/>
        </w:rPr>
        <w:t xml:space="preserve"> r. poz. </w:t>
      </w:r>
      <w:r w:rsidR="0037729F">
        <w:rPr>
          <w:rFonts w:ascii="Cambria" w:hAnsi="Cambria"/>
        </w:rPr>
        <w:t>662</w:t>
      </w:r>
      <w:r w:rsidRPr="00271D02">
        <w:rPr>
          <w:rFonts w:ascii="Cambria" w:hAnsi="Cambria"/>
        </w:rPr>
        <w:t xml:space="preserve">) </w:t>
      </w:r>
      <w:r w:rsidRPr="00271D02">
        <w:rPr>
          <w:rFonts w:ascii="Cambria" w:hAnsi="Cambria"/>
          <w:b/>
        </w:rPr>
        <w:t xml:space="preserve">zwołuję </w:t>
      </w:r>
      <w:r w:rsidR="00AC6FEF" w:rsidRPr="00271D02">
        <w:rPr>
          <w:rFonts w:ascii="Cambria" w:hAnsi="Cambria"/>
          <w:b/>
        </w:rPr>
        <w:t>X</w:t>
      </w:r>
      <w:r w:rsidR="000F5D0F">
        <w:rPr>
          <w:rFonts w:ascii="Cambria" w:hAnsi="Cambria"/>
          <w:b/>
        </w:rPr>
        <w:t>X</w:t>
      </w:r>
      <w:r w:rsidR="0037729F">
        <w:rPr>
          <w:rFonts w:ascii="Cambria" w:hAnsi="Cambria"/>
          <w:b/>
        </w:rPr>
        <w:t>X</w:t>
      </w:r>
      <w:r w:rsidRPr="00271D02">
        <w:rPr>
          <w:rFonts w:ascii="Cambria" w:hAnsi="Cambria"/>
          <w:b/>
        </w:rPr>
        <w:t xml:space="preserve"> sesję Rady Gminy Zakrzew </w:t>
      </w:r>
      <w:r w:rsidR="0037729F">
        <w:rPr>
          <w:rFonts w:ascii="Cambria" w:hAnsi="Cambria"/>
          <w:b/>
        </w:rPr>
        <w:br/>
      </w:r>
      <w:r w:rsidRPr="00271D02">
        <w:rPr>
          <w:rFonts w:ascii="Cambria" w:hAnsi="Cambria"/>
        </w:rPr>
        <w:t>na dzień</w:t>
      </w:r>
      <w:r w:rsidRPr="00271D02">
        <w:rPr>
          <w:rFonts w:ascii="Cambria" w:hAnsi="Cambria"/>
          <w:b/>
        </w:rPr>
        <w:t xml:space="preserve"> </w:t>
      </w:r>
      <w:r w:rsidR="0037729F">
        <w:rPr>
          <w:rFonts w:ascii="Cambria" w:hAnsi="Cambria"/>
          <w:b/>
        </w:rPr>
        <w:t>2</w:t>
      </w:r>
      <w:r w:rsidR="00A64C29">
        <w:rPr>
          <w:rFonts w:ascii="Cambria" w:hAnsi="Cambria"/>
          <w:b/>
        </w:rPr>
        <w:t>3</w:t>
      </w:r>
      <w:r w:rsidR="0037729F">
        <w:rPr>
          <w:rFonts w:ascii="Cambria" w:hAnsi="Cambria"/>
          <w:b/>
        </w:rPr>
        <w:t xml:space="preserve"> lipca</w:t>
      </w:r>
      <w:r w:rsidRPr="00271D02">
        <w:rPr>
          <w:rFonts w:ascii="Cambria" w:hAnsi="Cambria"/>
          <w:b/>
        </w:rPr>
        <w:t xml:space="preserve"> 202</w:t>
      </w:r>
      <w:r w:rsidR="00BE63EB">
        <w:rPr>
          <w:rFonts w:ascii="Cambria" w:hAnsi="Cambria"/>
          <w:b/>
        </w:rPr>
        <w:t>6</w:t>
      </w:r>
      <w:r w:rsidRPr="00271D02">
        <w:rPr>
          <w:rFonts w:ascii="Cambria" w:hAnsi="Cambria"/>
          <w:b/>
        </w:rPr>
        <w:t xml:space="preserve"> roku </w:t>
      </w:r>
      <w:r w:rsidR="000A69FB">
        <w:rPr>
          <w:rFonts w:ascii="Cambria" w:hAnsi="Cambria"/>
          <w:b/>
        </w:rPr>
        <w:t>(</w:t>
      </w:r>
      <w:r w:rsidR="00A64C29">
        <w:rPr>
          <w:rFonts w:ascii="Cambria" w:hAnsi="Cambria"/>
          <w:b/>
        </w:rPr>
        <w:t>czwartek</w:t>
      </w:r>
      <w:r w:rsidR="000A69FB">
        <w:rPr>
          <w:rFonts w:ascii="Cambria" w:hAnsi="Cambria"/>
          <w:b/>
        </w:rPr>
        <w:t>)</w:t>
      </w:r>
      <w:r w:rsidRPr="00271D02">
        <w:rPr>
          <w:rFonts w:ascii="Cambria" w:hAnsi="Cambria"/>
          <w:b/>
        </w:rPr>
        <w:t xml:space="preserve"> o godz.</w:t>
      </w:r>
      <w:r w:rsidR="00BE63EB">
        <w:rPr>
          <w:rFonts w:ascii="Cambria" w:hAnsi="Cambria"/>
          <w:b/>
        </w:rPr>
        <w:t xml:space="preserve"> </w:t>
      </w:r>
      <w:r w:rsidR="00A64C29">
        <w:rPr>
          <w:rFonts w:ascii="Cambria" w:hAnsi="Cambria"/>
          <w:b/>
          <w:color w:val="EE0000"/>
        </w:rPr>
        <w:t>8</w:t>
      </w:r>
      <w:r w:rsidR="00BE63EB" w:rsidRPr="000A69FB">
        <w:rPr>
          <w:rFonts w:ascii="Cambria" w:hAnsi="Cambria"/>
          <w:b/>
          <w:color w:val="EE0000"/>
        </w:rPr>
        <w:t>.</w:t>
      </w:r>
      <w:r w:rsidR="009B718A" w:rsidRPr="000A69FB">
        <w:rPr>
          <w:rFonts w:ascii="Cambria" w:hAnsi="Cambria"/>
          <w:b/>
          <w:color w:val="EE0000"/>
        </w:rPr>
        <w:t>0</w:t>
      </w:r>
      <w:r w:rsidR="00BE63EB" w:rsidRPr="000A69FB">
        <w:rPr>
          <w:rFonts w:ascii="Cambria" w:hAnsi="Cambria"/>
          <w:b/>
          <w:color w:val="EE0000"/>
        </w:rPr>
        <w:t>0</w:t>
      </w:r>
    </w:p>
    <w:p w14:paraId="0A493E46" w14:textId="77777777" w:rsidR="009D54BA" w:rsidRDefault="009D54BA" w:rsidP="009D54BA">
      <w:pPr>
        <w:jc w:val="center"/>
        <w:rPr>
          <w:sz w:val="22"/>
          <w:u w:val="single"/>
        </w:rPr>
      </w:pPr>
      <w:r w:rsidRPr="00271D02">
        <w:rPr>
          <w:rFonts w:ascii="Britannic Bold" w:hAnsi="Britannic Bold"/>
          <w:b/>
        </w:rPr>
        <w:t xml:space="preserve">- </w:t>
      </w:r>
      <w:r w:rsidRPr="00271D02">
        <w:rPr>
          <w:rFonts w:ascii="Calibri" w:hAnsi="Calibri"/>
          <w:b/>
        </w:rPr>
        <w:t>w sali konferencyjnej Urzędu Gminy w Zakrzewie</w:t>
      </w:r>
      <w:r w:rsidRPr="00681DEF">
        <w:rPr>
          <w:rFonts w:ascii="Calibri" w:hAnsi="Calibri"/>
          <w:b/>
          <w:szCs w:val="28"/>
        </w:rPr>
        <w:t xml:space="preserve"> </w:t>
      </w:r>
      <w:r w:rsidRPr="00681DEF">
        <w:rPr>
          <w:rFonts w:ascii="Calibri" w:hAnsi="Calibri"/>
          <w:b/>
          <w:szCs w:val="28"/>
        </w:rPr>
        <w:br/>
      </w:r>
    </w:p>
    <w:p w14:paraId="5D410574" w14:textId="77777777" w:rsidR="005C4D70" w:rsidRDefault="005C4D70" w:rsidP="005C4D70">
      <w:pPr>
        <w:jc w:val="center"/>
        <w:rPr>
          <w:b/>
          <w:color w:val="EE0000"/>
          <w:u w:val="single"/>
        </w:rPr>
      </w:pPr>
    </w:p>
    <w:p w14:paraId="1EFFCA58" w14:textId="7468AC29" w:rsidR="005C4D70" w:rsidRDefault="005C4D70" w:rsidP="005C4D70">
      <w:pPr>
        <w:jc w:val="center"/>
        <w:rPr>
          <w:b/>
          <w:color w:val="EE0000"/>
          <w:u w:val="single"/>
        </w:rPr>
      </w:pPr>
      <w:r>
        <w:rPr>
          <w:b/>
          <w:color w:val="EE0000"/>
          <w:u w:val="single"/>
        </w:rPr>
        <w:t xml:space="preserve">Po sesji Rady Gminy odbędzie </w:t>
      </w:r>
      <w:r w:rsidR="00E15B2C">
        <w:rPr>
          <w:b/>
          <w:color w:val="EE0000"/>
          <w:u w:val="single"/>
        </w:rPr>
        <w:t xml:space="preserve">się </w:t>
      </w:r>
      <w:r>
        <w:rPr>
          <w:b/>
          <w:color w:val="EE0000"/>
          <w:u w:val="single"/>
        </w:rPr>
        <w:t xml:space="preserve">spotkanie on-line dotyczące </w:t>
      </w:r>
    </w:p>
    <w:p w14:paraId="3CEAD698" w14:textId="56025B53" w:rsidR="00042D6C" w:rsidRPr="005C4D70" w:rsidRDefault="005C4D70" w:rsidP="005C4D70">
      <w:pPr>
        <w:jc w:val="center"/>
        <w:rPr>
          <w:b/>
          <w:color w:val="EE0000"/>
          <w:u w:val="single"/>
        </w:rPr>
      </w:pPr>
      <w:r>
        <w:rPr>
          <w:b/>
          <w:color w:val="EE0000"/>
          <w:u w:val="single"/>
        </w:rPr>
        <w:t>Strategii Rozwoju Gminy Zakrzew.</w:t>
      </w:r>
    </w:p>
    <w:p w14:paraId="2C1AE12B" w14:textId="77777777" w:rsidR="005C4D70" w:rsidRDefault="005C4D70" w:rsidP="005C4D70">
      <w:pPr>
        <w:jc w:val="center"/>
        <w:rPr>
          <w:b/>
          <w:u w:val="single"/>
        </w:rPr>
      </w:pPr>
    </w:p>
    <w:p w14:paraId="794B94FF" w14:textId="77777777" w:rsidR="005C4D70" w:rsidRDefault="005C4D70" w:rsidP="009D54BA">
      <w:pPr>
        <w:jc w:val="both"/>
        <w:rPr>
          <w:b/>
          <w:u w:val="single"/>
        </w:rPr>
      </w:pPr>
    </w:p>
    <w:p w14:paraId="4E3FBA37" w14:textId="2940FB06" w:rsidR="009D54BA" w:rsidRPr="00271D02" w:rsidRDefault="009D54BA" w:rsidP="009D54BA">
      <w:pPr>
        <w:jc w:val="both"/>
      </w:pPr>
      <w:r w:rsidRPr="00271D02">
        <w:rPr>
          <w:b/>
          <w:u w:val="single"/>
        </w:rPr>
        <w:t>Proponowany porządek obrad:</w:t>
      </w:r>
      <w:r w:rsidRPr="00271D02">
        <w:rPr>
          <w:b/>
        </w:rPr>
        <w:t xml:space="preserve"> </w:t>
      </w:r>
    </w:p>
    <w:p w14:paraId="7DD7C145" w14:textId="6BED1F7A" w:rsidR="009D54BA" w:rsidRPr="00271D02" w:rsidRDefault="009D54BA" w:rsidP="009D54BA">
      <w:pPr>
        <w:numPr>
          <w:ilvl w:val="0"/>
          <w:numId w:val="1"/>
        </w:numPr>
        <w:jc w:val="both"/>
      </w:pPr>
      <w:r w:rsidRPr="00271D02">
        <w:t xml:space="preserve">Otwarcie </w:t>
      </w:r>
      <w:r w:rsidR="00AC6FEF" w:rsidRPr="00271D02">
        <w:rPr>
          <w:b/>
          <w:bCs/>
        </w:rPr>
        <w:t>X</w:t>
      </w:r>
      <w:r w:rsidR="000F5D0F">
        <w:rPr>
          <w:b/>
          <w:bCs/>
        </w:rPr>
        <w:t>X</w:t>
      </w:r>
      <w:r w:rsidR="0037729F">
        <w:rPr>
          <w:b/>
          <w:bCs/>
        </w:rPr>
        <w:t>X</w:t>
      </w:r>
      <w:r w:rsidRPr="00271D02">
        <w:rPr>
          <w:b/>
        </w:rPr>
        <w:t xml:space="preserve"> </w:t>
      </w:r>
      <w:r w:rsidRPr="00271D02">
        <w:t xml:space="preserve">sesji Rady Gminy. </w:t>
      </w:r>
    </w:p>
    <w:p w14:paraId="591E667B" w14:textId="77777777" w:rsidR="009D54BA" w:rsidRPr="00271D02" w:rsidRDefault="009D54BA" w:rsidP="009D54BA">
      <w:pPr>
        <w:numPr>
          <w:ilvl w:val="0"/>
          <w:numId w:val="1"/>
        </w:numPr>
        <w:jc w:val="both"/>
      </w:pPr>
      <w:r w:rsidRPr="00271D02">
        <w:t>Stwierdzenie quorum.</w:t>
      </w:r>
    </w:p>
    <w:p w14:paraId="7E4E649B" w14:textId="77777777" w:rsidR="009D54BA" w:rsidRDefault="009D54BA" w:rsidP="009D54BA">
      <w:pPr>
        <w:numPr>
          <w:ilvl w:val="0"/>
          <w:numId w:val="1"/>
        </w:numPr>
        <w:jc w:val="both"/>
      </w:pPr>
      <w:r w:rsidRPr="00271D02">
        <w:t>Przyjęcie porządku obrad.</w:t>
      </w:r>
    </w:p>
    <w:p w14:paraId="07D4321B" w14:textId="7B5B3A99" w:rsidR="000A69FB" w:rsidRDefault="000A69FB" w:rsidP="000A69FB">
      <w:pPr>
        <w:pStyle w:val="Akapitzlist"/>
        <w:numPr>
          <w:ilvl w:val="0"/>
          <w:numId w:val="1"/>
        </w:numPr>
        <w:jc w:val="both"/>
      </w:pPr>
      <w:r w:rsidRPr="00271D02">
        <w:t>Przyjęcie Protokoł</w:t>
      </w:r>
      <w:r w:rsidR="009029B2">
        <w:t>ów</w:t>
      </w:r>
      <w:r w:rsidRPr="00271D02">
        <w:t>: Nr X</w:t>
      </w:r>
      <w:r>
        <w:t>X</w:t>
      </w:r>
      <w:r w:rsidR="00E315DE">
        <w:t>V</w:t>
      </w:r>
      <w:r w:rsidR="0081202C">
        <w:t>I</w:t>
      </w:r>
      <w:r w:rsidR="0037729F">
        <w:t>I</w:t>
      </w:r>
      <w:r w:rsidR="00946089">
        <w:t>I</w:t>
      </w:r>
      <w:r w:rsidRPr="00271D02">
        <w:t>/202</w:t>
      </w:r>
      <w:r>
        <w:t>6</w:t>
      </w:r>
      <w:r w:rsidRPr="00271D02">
        <w:t xml:space="preserve"> z dnia </w:t>
      </w:r>
      <w:r w:rsidR="0037729F">
        <w:t>8</w:t>
      </w:r>
      <w:r>
        <w:t xml:space="preserve"> </w:t>
      </w:r>
      <w:r w:rsidR="0037729F">
        <w:t>czerwca</w:t>
      </w:r>
      <w:r>
        <w:t xml:space="preserve"> 2026</w:t>
      </w:r>
      <w:r w:rsidRPr="00271D02">
        <w:t xml:space="preserve"> roku</w:t>
      </w:r>
      <w:r w:rsidR="0037729F">
        <w:t xml:space="preserve"> i Nr XXIX/2026 </w:t>
      </w:r>
      <w:r w:rsidR="0037729F">
        <w:br/>
        <w:t>z dnia 30 czerwca 2026 roku</w:t>
      </w:r>
      <w:r w:rsidRPr="00271D02">
        <w:t>.</w:t>
      </w:r>
    </w:p>
    <w:p w14:paraId="43ADF83C" w14:textId="172CFF31" w:rsidR="009029B2" w:rsidRDefault="009029B2" w:rsidP="000A69FB">
      <w:pPr>
        <w:pStyle w:val="Akapitzlist"/>
        <w:numPr>
          <w:ilvl w:val="0"/>
          <w:numId w:val="1"/>
        </w:numPr>
        <w:jc w:val="both"/>
      </w:pPr>
      <w:r>
        <w:t>Wystąpienie gości zaproszonych.</w:t>
      </w:r>
    </w:p>
    <w:p w14:paraId="163FCE45" w14:textId="5B6E0881" w:rsidR="00AD6478" w:rsidRDefault="00AD6478" w:rsidP="00AD6478">
      <w:pPr>
        <w:numPr>
          <w:ilvl w:val="0"/>
          <w:numId w:val="1"/>
        </w:numPr>
        <w:jc w:val="both"/>
      </w:pPr>
      <w:r>
        <w:t>Podjęcie uchwały  w sprawie zmiany w Wieloletniej Prognozie Finansowej Gminy Zakrzew na lata 2026 – 2032.</w:t>
      </w:r>
    </w:p>
    <w:p w14:paraId="6A7C2397" w14:textId="0363D814" w:rsidR="00AD6478" w:rsidRDefault="00AD6478" w:rsidP="00AD6478">
      <w:pPr>
        <w:pStyle w:val="Akapitzlist"/>
        <w:numPr>
          <w:ilvl w:val="0"/>
          <w:numId w:val="1"/>
        </w:numPr>
        <w:jc w:val="both"/>
      </w:pPr>
      <w:r w:rsidRPr="00AD6478">
        <w:t>Podjęcie uchwały w sprawie zmiany Uchwały Budżetowej Gminy Zakrzew na 202</w:t>
      </w:r>
      <w:r>
        <w:t xml:space="preserve">6 </w:t>
      </w:r>
      <w:r w:rsidRPr="00AD6478">
        <w:t>rok.</w:t>
      </w:r>
    </w:p>
    <w:p w14:paraId="167C327B" w14:textId="1C9C7E83" w:rsidR="00357811" w:rsidRDefault="00357811" w:rsidP="00AD6478">
      <w:pPr>
        <w:pStyle w:val="Akapitzlist"/>
        <w:numPr>
          <w:ilvl w:val="0"/>
          <w:numId w:val="1"/>
        </w:numPr>
        <w:jc w:val="both"/>
      </w:pPr>
      <w:r>
        <w:t xml:space="preserve">Podjęcie uchwały w sprawie </w:t>
      </w:r>
      <w:r w:rsidRPr="00357811">
        <w:t>zaciągnięcia pożyczki długoterminowej z Wojewódzkiego Funduszu Ochrony Środowiska i Gospodarki Wodnej w Warszawie</w:t>
      </w:r>
      <w:r>
        <w:t>.</w:t>
      </w:r>
    </w:p>
    <w:p w14:paraId="6A6964C8" w14:textId="6187A712" w:rsidR="00C938C8" w:rsidRDefault="00C938C8" w:rsidP="00AD6478">
      <w:pPr>
        <w:pStyle w:val="Akapitzlist"/>
        <w:numPr>
          <w:ilvl w:val="0"/>
          <w:numId w:val="1"/>
        </w:numPr>
        <w:jc w:val="both"/>
      </w:pPr>
      <w:r>
        <w:t xml:space="preserve">Podjęcie uchwały w sprawie </w:t>
      </w:r>
      <w:r w:rsidRPr="00C938C8">
        <w:t xml:space="preserve">udzielenia dotacji dla Parafii Rzymsko – Katolickiej </w:t>
      </w:r>
      <w:r>
        <w:br/>
      </w:r>
      <w:r w:rsidRPr="00C938C8">
        <w:t>pod wezwaniem Św. Jana Chrzciciela w Zakrzewie na konserwację zabytkowego kościoła w Zakrzewie.</w:t>
      </w:r>
    </w:p>
    <w:p w14:paraId="661E4A92" w14:textId="3AAE26C1" w:rsidR="005C4D70" w:rsidRDefault="005C4D70" w:rsidP="00AD6478">
      <w:pPr>
        <w:pStyle w:val="Akapitzlist"/>
        <w:numPr>
          <w:ilvl w:val="0"/>
          <w:numId w:val="1"/>
        </w:numPr>
        <w:jc w:val="both"/>
      </w:pPr>
      <w:r>
        <w:t xml:space="preserve">Podjęcie uchwały </w:t>
      </w:r>
      <w:r w:rsidRPr="005C4D70">
        <w:t xml:space="preserve">w sprawie określenia szczegółowego trybu i harmonogramu opracowania projektu Strategii Rozwoju Gminy Zakrzew na lata 2028-2037, </w:t>
      </w:r>
      <w:r>
        <w:br/>
      </w:r>
      <w:r w:rsidRPr="005C4D70">
        <w:t>w tym trybu konsultacji</w:t>
      </w:r>
      <w:r>
        <w:t>.</w:t>
      </w:r>
    </w:p>
    <w:p w14:paraId="62582889" w14:textId="467288AD" w:rsidR="00AC70CF" w:rsidRDefault="00AC70CF" w:rsidP="00AD6478">
      <w:pPr>
        <w:pStyle w:val="Akapitzlist"/>
        <w:numPr>
          <w:ilvl w:val="0"/>
          <w:numId w:val="1"/>
        </w:numPr>
        <w:jc w:val="both"/>
      </w:pPr>
      <w:r>
        <w:t>Podjęcie uchwały w sprawie wprowadzenia zmian do Statutu Gminy Zakrzew przyjętego Uchwałą Nr LVIII/349/2018 Rady Gminy Zakrzew z dnia 17 października 2018 roku.</w:t>
      </w:r>
    </w:p>
    <w:p w14:paraId="2DF3F559" w14:textId="31CE30BD" w:rsidR="00E630C4" w:rsidRDefault="00E630C4" w:rsidP="00AD6478">
      <w:pPr>
        <w:pStyle w:val="Akapitzlist"/>
        <w:numPr>
          <w:ilvl w:val="0"/>
          <w:numId w:val="1"/>
        </w:numPr>
        <w:jc w:val="both"/>
      </w:pPr>
      <w:r>
        <w:t>Podjęcie uchwały w sprawie</w:t>
      </w:r>
      <w:r w:rsidR="007465EF">
        <w:t xml:space="preserve"> </w:t>
      </w:r>
      <w:r w:rsidR="007465EF" w:rsidRPr="007465EF">
        <w:t xml:space="preserve">wyboru metody ustalenia opłaty za gospodarowanie odpadami komunalnymi, ustalenia stawki opłaty, określenia stawki opłaty podwyższonej oraz zwolnienia w części z opłaty za gospodarowanie odpadami komunalnymi właścicieli nieruchomości zabudowanych budynkami mieszkalnymi jednorodzinnymi kompostujących bioodpady stanowiące odpady komunalne </w:t>
      </w:r>
      <w:r w:rsidR="007465EF">
        <w:br/>
      </w:r>
      <w:r w:rsidR="007465EF" w:rsidRPr="007465EF">
        <w:t>w kompostowniku przydomowym</w:t>
      </w:r>
    </w:p>
    <w:p w14:paraId="1166C6B1" w14:textId="3C1D7552" w:rsidR="0037729F" w:rsidRDefault="0037729F" w:rsidP="00E8337F">
      <w:pPr>
        <w:pStyle w:val="Akapitzlist"/>
        <w:numPr>
          <w:ilvl w:val="0"/>
          <w:numId w:val="1"/>
        </w:numPr>
        <w:jc w:val="both"/>
      </w:pPr>
      <w:r>
        <w:lastRenderedPageBreak/>
        <w:t>Podjęcie uchwały w sprawie wyrażenia zgody na zawarcie kolejnej umowy dzierżawy z dotychczasowym dzierżawcą na część działki oznaczonej ewidencyjnie nr 230/2, obręb Cerekiew.</w:t>
      </w:r>
    </w:p>
    <w:p w14:paraId="776800F9" w14:textId="4E30A138" w:rsidR="00DE2146" w:rsidRDefault="00DE2146" w:rsidP="00DE2146">
      <w:pPr>
        <w:pStyle w:val="Akapitzlist"/>
        <w:numPr>
          <w:ilvl w:val="0"/>
          <w:numId w:val="1"/>
        </w:numPr>
        <w:jc w:val="both"/>
      </w:pPr>
      <w:r>
        <w:t xml:space="preserve">Podjęcie uchwały w sprawie wyrażenia zgody na nieodpłatne nabycie w drodze darowizny przez Gminę Zakrzew nieruchomości niezabudowanej o nr </w:t>
      </w:r>
      <w:proofErr w:type="spellStart"/>
      <w:r>
        <w:t>ewid</w:t>
      </w:r>
      <w:proofErr w:type="spellEnd"/>
      <w:r>
        <w:t xml:space="preserve">. 201 </w:t>
      </w:r>
      <w:r w:rsidR="007465EF">
        <w:br/>
      </w:r>
      <w:r>
        <w:t>o pow. 0,3900 ha położonej w miejscowości Milejowice, gm. Zakrzew.</w:t>
      </w:r>
    </w:p>
    <w:p w14:paraId="091F137D" w14:textId="101B8A7C" w:rsidR="008D30EA" w:rsidRDefault="008D30EA" w:rsidP="00DE2146">
      <w:pPr>
        <w:pStyle w:val="Akapitzlist"/>
        <w:numPr>
          <w:ilvl w:val="0"/>
          <w:numId w:val="1"/>
        </w:numPr>
        <w:jc w:val="both"/>
      </w:pPr>
      <w:r>
        <w:t>Podjęcie uchwały w sprawie uchylenia Uchwały Nr XVIII/106/2025 Rady Gminy Zakrzew z dnia 29 września 2025 r. w sprawie wyrażenia zgody na zakup nieruchomości gruntowej położonej w obrębie Janiszew, gmina Zakrzew.</w:t>
      </w:r>
    </w:p>
    <w:p w14:paraId="0A1FAED2" w14:textId="659A8EF5" w:rsidR="008D30EA" w:rsidRDefault="008D30EA" w:rsidP="00DE2146">
      <w:pPr>
        <w:pStyle w:val="Akapitzlist"/>
        <w:numPr>
          <w:ilvl w:val="0"/>
          <w:numId w:val="1"/>
        </w:numPr>
        <w:jc w:val="both"/>
      </w:pPr>
      <w:r>
        <w:t>Podjęcie uchwały w sprawie wyrażenia zgody na odpłatne nabycie nieruchomości gruntowej oznaczonej numerem 248/4 obręb Janiszew do zasobu Gminy Zakrzew.</w:t>
      </w:r>
    </w:p>
    <w:p w14:paraId="547FAF42" w14:textId="5877FB89" w:rsidR="00CD2B31" w:rsidRDefault="00CD2B31" w:rsidP="00DE2146">
      <w:pPr>
        <w:pStyle w:val="Akapitzlist"/>
        <w:numPr>
          <w:ilvl w:val="0"/>
          <w:numId w:val="1"/>
        </w:numPr>
        <w:jc w:val="both"/>
      </w:pPr>
      <w:r>
        <w:t>Podjęcie uchwały w sprawie wyrażenia zgody na nieodpłatne nabycie nieruchomości gruntowych do zasobu Gminy Zakrzew.</w:t>
      </w:r>
    </w:p>
    <w:p w14:paraId="6B6C3C86" w14:textId="0C017032" w:rsidR="0037729F" w:rsidRDefault="0037729F" w:rsidP="00E8337F">
      <w:pPr>
        <w:pStyle w:val="Akapitzlist"/>
        <w:numPr>
          <w:ilvl w:val="0"/>
          <w:numId w:val="1"/>
        </w:numPr>
        <w:jc w:val="both"/>
      </w:pPr>
      <w:r>
        <w:t>Podjęcie uchwały w sprawie rozpatrzenia skargi na działalność Wójta Gminy Zakrzew.</w:t>
      </w:r>
    </w:p>
    <w:p w14:paraId="7BAC581A" w14:textId="2C8F902F" w:rsidR="0037729F" w:rsidRDefault="0037729F" w:rsidP="00E8337F">
      <w:pPr>
        <w:pStyle w:val="Akapitzlist"/>
        <w:numPr>
          <w:ilvl w:val="0"/>
          <w:numId w:val="1"/>
        </w:numPr>
        <w:jc w:val="both"/>
      </w:pPr>
      <w:r>
        <w:t>Podjęcie uchwały w sprawie rozpatrzenia skargi na działalność Wójta Gminy Zakrzew.</w:t>
      </w:r>
    </w:p>
    <w:p w14:paraId="4325A6C7" w14:textId="3F67EFC9" w:rsidR="00E8337F" w:rsidRDefault="00E8337F" w:rsidP="00E8337F">
      <w:pPr>
        <w:pStyle w:val="Akapitzlist"/>
        <w:numPr>
          <w:ilvl w:val="0"/>
          <w:numId w:val="1"/>
        </w:numPr>
        <w:jc w:val="both"/>
      </w:pPr>
      <w:r>
        <w:t>Sprawozdanie Wójta z pracy między sesjami.</w:t>
      </w:r>
    </w:p>
    <w:p w14:paraId="167BF6C4" w14:textId="77777777" w:rsidR="00E8337F" w:rsidRDefault="00E8337F" w:rsidP="00E8337F">
      <w:pPr>
        <w:pStyle w:val="Akapitzlist"/>
        <w:numPr>
          <w:ilvl w:val="0"/>
          <w:numId w:val="1"/>
        </w:numPr>
        <w:jc w:val="both"/>
      </w:pPr>
      <w:r>
        <w:t>Wolne wnioski.</w:t>
      </w:r>
    </w:p>
    <w:p w14:paraId="7E80BB3E" w14:textId="34C9B883" w:rsidR="00937323" w:rsidRPr="00937323" w:rsidRDefault="00937323" w:rsidP="00937323">
      <w:pPr>
        <w:pStyle w:val="Akapitzlist"/>
        <w:numPr>
          <w:ilvl w:val="0"/>
          <w:numId w:val="1"/>
        </w:numPr>
      </w:pPr>
      <w:r w:rsidRPr="00937323">
        <w:t>Zamknięcie obrad XX</w:t>
      </w:r>
      <w:r w:rsidR="00C938C8">
        <w:t>X</w:t>
      </w:r>
      <w:r w:rsidRPr="00937323">
        <w:t xml:space="preserve"> sesji Rady Gminy. </w:t>
      </w:r>
    </w:p>
    <w:p w14:paraId="7D742B3A" w14:textId="77777777" w:rsidR="00EC769D" w:rsidRDefault="00EC769D" w:rsidP="003D4F9A">
      <w:pPr>
        <w:pStyle w:val="Lista2"/>
        <w:spacing w:line="480" w:lineRule="auto"/>
        <w:ind w:left="4816" w:firstLine="140"/>
        <w:jc w:val="center"/>
        <w:rPr>
          <w:rFonts w:ascii="Cambria" w:hAnsi="Cambria"/>
          <w:b/>
        </w:rPr>
      </w:pPr>
    </w:p>
    <w:p w14:paraId="579A2BDC" w14:textId="34BD51D2" w:rsidR="000368A1" w:rsidRPr="00271D02" w:rsidRDefault="000368A1" w:rsidP="000368A1">
      <w:pPr>
        <w:pStyle w:val="Lista2"/>
        <w:spacing w:line="480" w:lineRule="auto"/>
        <w:ind w:left="4816" w:firstLine="140"/>
        <w:jc w:val="center"/>
        <w:rPr>
          <w:rFonts w:ascii="Cambria" w:hAnsi="Cambria"/>
          <w:b/>
        </w:rPr>
      </w:pPr>
      <w:r w:rsidRPr="00271D02">
        <w:rPr>
          <w:rFonts w:ascii="Cambria" w:hAnsi="Cambria"/>
          <w:b/>
        </w:rPr>
        <w:t>Przewodnicząc</w:t>
      </w:r>
      <w:r w:rsidR="00DE2146">
        <w:rPr>
          <w:rFonts w:ascii="Cambria" w:hAnsi="Cambria"/>
          <w:b/>
        </w:rPr>
        <w:t>a</w:t>
      </w:r>
      <w:r w:rsidRPr="00271D02">
        <w:rPr>
          <w:rFonts w:ascii="Cambria" w:hAnsi="Cambria"/>
          <w:b/>
        </w:rPr>
        <w:t xml:space="preserve"> Rady Gminy</w:t>
      </w:r>
    </w:p>
    <w:p w14:paraId="69823ABA" w14:textId="4BFAF836" w:rsidR="00F05DE1" w:rsidRDefault="000368A1" w:rsidP="003D4F9A">
      <w:pPr>
        <w:pStyle w:val="Lista2"/>
        <w:spacing w:line="360" w:lineRule="auto"/>
        <w:ind w:left="3540" w:firstLine="708"/>
        <w:jc w:val="center"/>
        <w:rPr>
          <w:rFonts w:ascii="Cambria" w:hAnsi="Cambria"/>
          <w:b/>
        </w:rPr>
      </w:pPr>
      <w:r w:rsidRPr="00271D02">
        <w:rPr>
          <w:rFonts w:ascii="Cambria" w:hAnsi="Cambria"/>
          <w:b/>
        </w:rPr>
        <w:t xml:space="preserve">            </w:t>
      </w:r>
      <w:r w:rsidR="00DE2146">
        <w:rPr>
          <w:rFonts w:ascii="Cambria" w:hAnsi="Cambria"/>
          <w:b/>
        </w:rPr>
        <w:t>Aneta Pytka</w:t>
      </w:r>
    </w:p>
    <w:sectPr w:rsidR="00F05DE1" w:rsidSect="005C4D7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DB04B" w14:textId="77777777" w:rsidR="008C3489" w:rsidRDefault="008C3489" w:rsidP="00937323">
      <w:r>
        <w:separator/>
      </w:r>
    </w:p>
  </w:endnote>
  <w:endnote w:type="continuationSeparator" w:id="0">
    <w:p w14:paraId="7434C6B9" w14:textId="77777777" w:rsidR="008C3489" w:rsidRDefault="008C3489" w:rsidP="00937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ritannic Bold"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DD00A" w14:textId="77777777" w:rsidR="008C3489" w:rsidRDefault="008C3489" w:rsidP="00937323">
      <w:r>
        <w:separator/>
      </w:r>
    </w:p>
  </w:footnote>
  <w:footnote w:type="continuationSeparator" w:id="0">
    <w:p w14:paraId="716E7038" w14:textId="77777777" w:rsidR="008C3489" w:rsidRDefault="008C3489" w:rsidP="009373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52B3B"/>
    <w:multiLevelType w:val="hybridMultilevel"/>
    <w:tmpl w:val="739E1224"/>
    <w:lvl w:ilvl="0" w:tplc="3104F620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4B700D"/>
    <w:multiLevelType w:val="hybridMultilevel"/>
    <w:tmpl w:val="DF02E1E6"/>
    <w:lvl w:ilvl="0" w:tplc="041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587452">
    <w:abstractNumId w:val="0"/>
  </w:num>
  <w:num w:numId="2" w16cid:durableId="21381360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4-08-07"/>
    <w:docVar w:name="LE_Links" w:val="{499068D2-5348-4BDA-917E-B639C53B51F1}"/>
  </w:docVars>
  <w:rsids>
    <w:rsidRoot w:val="009D54BA"/>
    <w:rsid w:val="00005189"/>
    <w:rsid w:val="00025AC1"/>
    <w:rsid w:val="000368A1"/>
    <w:rsid w:val="00042D6C"/>
    <w:rsid w:val="000474D5"/>
    <w:rsid w:val="00053DD6"/>
    <w:rsid w:val="00057947"/>
    <w:rsid w:val="00075961"/>
    <w:rsid w:val="0007608B"/>
    <w:rsid w:val="00094516"/>
    <w:rsid w:val="000A60F8"/>
    <w:rsid w:val="000A69FB"/>
    <w:rsid w:val="000B78BF"/>
    <w:rsid w:val="000C370C"/>
    <w:rsid w:val="000E224D"/>
    <w:rsid w:val="000E75FC"/>
    <w:rsid w:val="000F27A2"/>
    <w:rsid w:val="000F5D0F"/>
    <w:rsid w:val="00115234"/>
    <w:rsid w:val="001157EA"/>
    <w:rsid w:val="00115B52"/>
    <w:rsid w:val="00141B6E"/>
    <w:rsid w:val="0016428A"/>
    <w:rsid w:val="00170D8D"/>
    <w:rsid w:val="00172E65"/>
    <w:rsid w:val="00173C79"/>
    <w:rsid w:val="00180338"/>
    <w:rsid w:val="00180676"/>
    <w:rsid w:val="0018451D"/>
    <w:rsid w:val="00187E9E"/>
    <w:rsid w:val="00194827"/>
    <w:rsid w:val="001A3531"/>
    <w:rsid w:val="001A6D61"/>
    <w:rsid w:val="001B2A2B"/>
    <w:rsid w:val="001B7DA3"/>
    <w:rsid w:val="001D204E"/>
    <w:rsid w:val="001E4FF0"/>
    <w:rsid w:val="001F455B"/>
    <w:rsid w:val="00200601"/>
    <w:rsid w:val="00206456"/>
    <w:rsid w:val="002075B3"/>
    <w:rsid w:val="00215745"/>
    <w:rsid w:val="00217DC8"/>
    <w:rsid w:val="00221DDB"/>
    <w:rsid w:val="00224E76"/>
    <w:rsid w:val="00253E76"/>
    <w:rsid w:val="002575BC"/>
    <w:rsid w:val="002654E6"/>
    <w:rsid w:val="00271D02"/>
    <w:rsid w:val="00296776"/>
    <w:rsid w:val="00296A96"/>
    <w:rsid w:val="002B6183"/>
    <w:rsid w:val="002C04D3"/>
    <w:rsid w:val="002D3307"/>
    <w:rsid w:val="002E1649"/>
    <w:rsid w:val="002E35C5"/>
    <w:rsid w:val="002F4336"/>
    <w:rsid w:val="00304B0C"/>
    <w:rsid w:val="00320377"/>
    <w:rsid w:val="0032580B"/>
    <w:rsid w:val="00332DB3"/>
    <w:rsid w:val="003335AA"/>
    <w:rsid w:val="003430C0"/>
    <w:rsid w:val="0034621A"/>
    <w:rsid w:val="003530F2"/>
    <w:rsid w:val="003563D3"/>
    <w:rsid w:val="00357811"/>
    <w:rsid w:val="0036104C"/>
    <w:rsid w:val="003707AE"/>
    <w:rsid w:val="0037729F"/>
    <w:rsid w:val="00377698"/>
    <w:rsid w:val="00381642"/>
    <w:rsid w:val="003A4AB3"/>
    <w:rsid w:val="003A6261"/>
    <w:rsid w:val="003C0DE9"/>
    <w:rsid w:val="003D4F9A"/>
    <w:rsid w:val="003F23DD"/>
    <w:rsid w:val="003F2824"/>
    <w:rsid w:val="00411347"/>
    <w:rsid w:val="0041270D"/>
    <w:rsid w:val="00420B68"/>
    <w:rsid w:val="004340A2"/>
    <w:rsid w:val="00441735"/>
    <w:rsid w:val="004620BA"/>
    <w:rsid w:val="00463275"/>
    <w:rsid w:val="0047531F"/>
    <w:rsid w:val="004816CA"/>
    <w:rsid w:val="00490AC4"/>
    <w:rsid w:val="0049561F"/>
    <w:rsid w:val="004B5E27"/>
    <w:rsid w:val="004C18EF"/>
    <w:rsid w:val="004E0B4E"/>
    <w:rsid w:val="005038CE"/>
    <w:rsid w:val="0050529B"/>
    <w:rsid w:val="0052129F"/>
    <w:rsid w:val="005228D1"/>
    <w:rsid w:val="00527F7D"/>
    <w:rsid w:val="00534C85"/>
    <w:rsid w:val="00550BAB"/>
    <w:rsid w:val="005569B4"/>
    <w:rsid w:val="00567812"/>
    <w:rsid w:val="0057254C"/>
    <w:rsid w:val="00575A64"/>
    <w:rsid w:val="00581E0C"/>
    <w:rsid w:val="00583B05"/>
    <w:rsid w:val="00584D23"/>
    <w:rsid w:val="005872E9"/>
    <w:rsid w:val="00597975"/>
    <w:rsid w:val="005B7F08"/>
    <w:rsid w:val="005C4D70"/>
    <w:rsid w:val="005C6EF6"/>
    <w:rsid w:val="005C7D01"/>
    <w:rsid w:val="005D32B3"/>
    <w:rsid w:val="005E199F"/>
    <w:rsid w:val="005F6ABD"/>
    <w:rsid w:val="005F7042"/>
    <w:rsid w:val="005F7FAE"/>
    <w:rsid w:val="00600B9F"/>
    <w:rsid w:val="006015A1"/>
    <w:rsid w:val="00605455"/>
    <w:rsid w:val="00636864"/>
    <w:rsid w:val="00644925"/>
    <w:rsid w:val="006602C1"/>
    <w:rsid w:val="00667E29"/>
    <w:rsid w:val="00670F17"/>
    <w:rsid w:val="00677D8A"/>
    <w:rsid w:val="006B0722"/>
    <w:rsid w:val="006B47A9"/>
    <w:rsid w:val="006B495F"/>
    <w:rsid w:val="006C5F89"/>
    <w:rsid w:val="006D4256"/>
    <w:rsid w:val="006E68F1"/>
    <w:rsid w:val="006F1315"/>
    <w:rsid w:val="006F1D8C"/>
    <w:rsid w:val="006F4418"/>
    <w:rsid w:val="00703B2B"/>
    <w:rsid w:val="00720728"/>
    <w:rsid w:val="00724ECB"/>
    <w:rsid w:val="00740F03"/>
    <w:rsid w:val="007465EF"/>
    <w:rsid w:val="00764006"/>
    <w:rsid w:val="00766D2C"/>
    <w:rsid w:val="007676E3"/>
    <w:rsid w:val="0078074D"/>
    <w:rsid w:val="00784861"/>
    <w:rsid w:val="007A3D8B"/>
    <w:rsid w:val="007A61E0"/>
    <w:rsid w:val="007C3AAA"/>
    <w:rsid w:val="007C3D36"/>
    <w:rsid w:val="007D264D"/>
    <w:rsid w:val="007D56F4"/>
    <w:rsid w:val="007E299C"/>
    <w:rsid w:val="0080481E"/>
    <w:rsid w:val="0081202C"/>
    <w:rsid w:val="0082364B"/>
    <w:rsid w:val="00832194"/>
    <w:rsid w:val="008355BB"/>
    <w:rsid w:val="008435B8"/>
    <w:rsid w:val="008471DB"/>
    <w:rsid w:val="00855EB5"/>
    <w:rsid w:val="00856185"/>
    <w:rsid w:val="00856D9D"/>
    <w:rsid w:val="00857696"/>
    <w:rsid w:val="00865F80"/>
    <w:rsid w:val="00870D00"/>
    <w:rsid w:val="0089288A"/>
    <w:rsid w:val="008B4D2B"/>
    <w:rsid w:val="008B59B3"/>
    <w:rsid w:val="008C3489"/>
    <w:rsid w:val="008D30EA"/>
    <w:rsid w:val="008D46D4"/>
    <w:rsid w:val="008E1B91"/>
    <w:rsid w:val="008E6D94"/>
    <w:rsid w:val="008F09D7"/>
    <w:rsid w:val="009029B2"/>
    <w:rsid w:val="0090414B"/>
    <w:rsid w:val="00915463"/>
    <w:rsid w:val="00915479"/>
    <w:rsid w:val="00916E8D"/>
    <w:rsid w:val="0093655C"/>
    <w:rsid w:val="00937323"/>
    <w:rsid w:val="00946089"/>
    <w:rsid w:val="0094690D"/>
    <w:rsid w:val="00952F11"/>
    <w:rsid w:val="00954970"/>
    <w:rsid w:val="009572C2"/>
    <w:rsid w:val="00962556"/>
    <w:rsid w:val="009B6511"/>
    <w:rsid w:val="009B718A"/>
    <w:rsid w:val="009C11FF"/>
    <w:rsid w:val="009C2A59"/>
    <w:rsid w:val="009C5AF9"/>
    <w:rsid w:val="009D11DE"/>
    <w:rsid w:val="009D3576"/>
    <w:rsid w:val="009D3FC8"/>
    <w:rsid w:val="009D54BA"/>
    <w:rsid w:val="009D7B6A"/>
    <w:rsid w:val="009E0AB8"/>
    <w:rsid w:val="009F123E"/>
    <w:rsid w:val="009F6CA3"/>
    <w:rsid w:val="00A11FF6"/>
    <w:rsid w:val="00A22DFD"/>
    <w:rsid w:val="00A30B31"/>
    <w:rsid w:val="00A41953"/>
    <w:rsid w:val="00A55377"/>
    <w:rsid w:val="00A55F73"/>
    <w:rsid w:val="00A61FAC"/>
    <w:rsid w:val="00A64C29"/>
    <w:rsid w:val="00A76DDF"/>
    <w:rsid w:val="00A84895"/>
    <w:rsid w:val="00A868E3"/>
    <w:rsid w:val="00AB1E90"/>
    <w:rsid w:val="00AC3D1D"/>
    <w:rsid w:val="00AC3EED"/>
    <w:rsid w:val="00AC6FEF"/>
    <w:rsid w:val="00AC70CF"/>
    <w:rsid w:val="00AD4763"/>
    <w:rsid w:val="00AD6478"/>
    <w:rsid w:val="00AE0911"/>
    <w:rsid w:val="00B02189"/>
    <w:rsid w:val="00B3008A"/>
    <w:rsid w:val="00B30128"/>
    <w:rsid w:val="00B332C2"/>
    <w:rsid w:val="00B64854"/>
    <w:rsid w:val="00B67680"/>
    <w:rsid w:val="00B90085"/>
    <w:rsid w:val="00B93A73"/>
    <w:rsid w:val="00BB4E01"/>
    <w:rsid w:val="00BB6163"/>
    <w:rsid w:val="00BC32B2"/>
    <w:rsid w:val="00BE63EB"/>
    <w:rsid w:val="00BF2D6C"/>
    <w:rsid w:val="00BF39BE"/>
    <w:rsid w:val="00BF47A8"/>
    <w:rsid w:val="00C026AB"/>
    <w:rsid w:val="00C1559A"/>
    <w:rsid w:val="00C27B20"/>
    <w:rsid w:val="00C30A97"/>
    <w:rsid w:val="00C35FEA"/>
    <w:rsid w:val="00C3742A"/>
    <w:rsid w:val="00C43CCC"/>
    <w:rsid w:val="00C46B1F"/>
    <w:rsid w:val="00C54122"/>
    <w:rsid w:val="00C655C9"/>
    <w:rsid w:val="00C7036B"/>
    <w:rsid w:val="00C767A7"/>
    <w:rsid w:val="00C77F48"/>
    <w:rsid w:val="00C938C8"/>
    <w:rsid w:val="00CA2D79"/>
    <w:rsid w:val="00CA2F5D"/>
    <w:rsid w:val="00CA3F11"/>
    <w:rsid w:val="00CA66AB"/>
    <w:rsid w:val="00CB2A36"/>
    <w:rsid w:val="00CB675F"/>
    <w:rsid w:val="00CB6D95"/>
    <w:rsid w:val="00CD2B31"/>
    <w:rsid w:val="00CF7693"/>
    <w:rsid w:val="00D072B0"/>
    <w:rsid w:val="00D21ADA"/>
    <w:rsid w:val="00D327AC"/>
    <w:rsid w:val="00D4129C"/>
    <w:rsid w:val="00D47761"/>
    <w:rsid w:val="00D60AD3"/>
    <w:rsid w:val="00D65011"/>
    <w:rsid w:val="00D74AEB"/>
    <w:rsid w:val="00D9238F"/>
    <w:rsid w:val="00DC4C16"/>
    <w:rsid w:val="00DC7D28"/>
    <w:rsid w:val="00DD1022"/>
    <w:rsid w:val="00DD2343"/>
    <w:rsid w:val="00DE1EFD"/>
    <w:rsid w:val="00DE2146"/>
    <w:rsid w:val="00DE4985"/>
    <w:rsid w:val="00DF1983"/>
    <w:rsid w:val="00DF309F"/>
    <w:rsid w:val="00DF5404"/>
    <w:rsid w:val="00DF73BF"/>
    <w:rsid w:val="00E02DAD"/>
    <w:rsid w:val="00E046C4"/>
    <w:rsid w:val="00E1368C"/>
    <w:rsid w:val="00E15B2C"/>
    <w:rsid w:val="00E176A9"/>
    <w:rsid w:val="00E21656"/>
    <w:rsid w:val="00E25B12"/>
    <w:rsid w:val="00E315DE"/>
    <w:rsid w:val="00E33AFC"/>
    <w:rsid w:val="00E33D68"/>
    <w:rsid w:val="00E45B68"/>
    <w:rsid w:val="00E630C4"/>
    <w:rsid w:val="00E71459"/>
    <w:rsid w:val="00E71596"/>
    <w:rsid w:val="00E73C68"/>
    <w:rsid w:val="00E8337F"/>
    <w:rsid w:val="00EA0765"/>
    <w:rsid w:val="00EA12E5"/>
    <w:rsid w:val="00EB19A7"/>
    <w:rsid w:val="00EB4C87"/>
    <w:rsid w:val="00EC300C"/>
    <w:rsid w:val="00EC6597"/>
    <w:rsid w:val="00EC769D"/>
    <w:rsid w:val="00ED28F5"/>
    <w:rsid w:val="00ED3EDF"/>
    <w:rsid w:val="00EE3244"/>
    <w:rsid w:val="00EE5383"/>
    <w:rsid w:val="00EF208C"/>
    <w:rsid w:val="00F05DE1"/>
    <w:rsid w:val="00F07CBC"/>
    <w:rsid w:val="00F16FA3"/>
    <w:rsid w:val="00F450F1"/>
    <w:rsid w:val="00F65581"/>
    <w:rsid w:val="00F829E6"/>
    <w:rsid w:val="00F873C0"/>
    <w:rsid w:val="00FA1185"/>
    <w:rsid w:val="00FB1E1B"/>
    <w:rsid w:val="00FB7D5E"/>
    <w:rsid w:val="00FC1370"/>
    <w:rsid w:val="00FC4080"/>
    <w:rsid w:val="00FC4F2A"/>
    <w:rsid w:val="00FD2654"/>
    <w:rsid w:val="00FD2E2E"/>
    <w:rsid w:val="00FD551F"/>
    <w:rsid w:val="00FE1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00CE7"/>
  <w15:chartTrackingRefBased/>
  <w15:docId w15:val="{D0A14728-C68A-42D1-9B5B-52434A0DE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54BA"/>
    <w:pPr>
      <w:spacing w:after="0" w:line="240" w:lineRule="auto"/>
    </w:pPr>
    <w:rPr>
      <w:rFonts w:ascii="Times New Roman" w:eastAsia="MS Mincho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54BA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54BA"/>
    <w:rPr>
      <w:rFonts w:ascii="Calibri Light" w:eastAsia="Times New Roman" w:hAnsi="Calibri Light" w:cs="Times New Roman"/>
      <w:b/>
      <w:bCs/>
      <w:kern w:val="32"/>
      <w:sz w:val="32"/>
      <w:szCs w:val="32"/>
      <w:lang w:eastAsia="pl-PL"/>
      <w14:ligatures w14:val="none"/>
    </w:rPr>
  </w:style>
  <w:style w:type="paragraph" w:styleId="Lista2">
    <w:name w:val="List 2"/>
    <w:basedOn w:val="Normalny"/>
    <w:uiPriority w:val="99"/>
    <w:unhideWhenUsed/>
    <w:rsid w:val="009D54BA"/>
    <w:pPr>
      <w:ind w:left="566" w:hanging="283"/>
      <w:contextualSpacing/>
    </w:pPr>
  </w:style>
  <w:style w:type="paragraph" w:styleId="Akapitzlist">
    <w:name w:val="List Paragraph"/>
    <w:basedOn w:val="Normalny"/>
    <w:uiPriority w:val="34"/>
    <w:qFormat/>
    <w:rsid w:val="006E68F1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3732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37323"/>
    <w:rPr>
      <w:rFonts w:ascii="Times New Roman" w:eastAsia="MS Mincho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3732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6D9299A5-DE1E-4D9A-BB68-F32A164DD2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9068D2-5348-4BDA-917E-B639C53B51F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</Pages>
  <Words>473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Podgórska</dc:creator>
  <cp:keywords/>
  <dc:description/>
  <cp:lastModifiedBy>Marta Podgórska</cp:lastModifiedBy>
  <cp:revision>11</cp:revision>
  <cp:lastPrinted>2026-07-20T12:41:00Z</cp:lastPrinted>
  <dcterms:created xsi:type="dcterms:W3CDTF">2026-07-07T11:13:00Z</dcterms:created>
  <dcterms:modified xsi:type="dcterms:W3CDTF">2026-07-20T12:41:00Z</dcterms:modified>
</cp:coreProperties>
</file>