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3715" w14:textId="78421DFB" w:rsidR="002220FE" w:rsidRPr="00835F70" w:rsidRDefault="00835F70" w:rsidP="0000455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="00EB37C8">
        <w:rPr>
          <w:rFonts w:ascii="Times New Roman" w:hAnsi="Times New Roman" w:cs="Times New Roman"/>
          <w:b/>
          <w:sz w:val="24"/>
          <w:szCs w:val="24"/>
        </w:rPr>
        <w:t>XXX/187</w:t>
      </w:r>
      <w:r w:rsidR="00CA4505">
        <w:rPr>
          <w:rFonts w:ascii="Times New Roman" w:hAnsi="Times New Roman" w:cs="Times New Roman"/>
          <w:b/>
          <w:sz w:val="24"/>
          <w:szCs w:val="24"/>
        </w:rPr>
        <w:t>/202</w:t>
      </w:r>
      <w:r w:rsidR="00B2175D">
        <w:rPr>
          <w:rFonts w:ascii="Times New Roman" w:hAnsi="Times New Roman" w:cs="Times New Roman"/>
          <w:b/>
          <w:sz w:val="24"/>
          <w:szCs w:val="24"/>
        </w:rPr>
        <w:t>6</w:t>
      </w:r>
    </w:p>
    <w:p w14:paraId="5A2F0076" w14:textId="442312D1" w:rsidR="002220FE" w:rsidRPr="00835F70" w:rsidRDefault="007B2FCD" w:rsidP="0000455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RADY GMINY ZAKRZEW</w:t>
      </w:r>
    </w:p>
    <w:p w14:paraId="038E3E36" w14:textId="77777777" w:rsidR="00004554" w:rsidRDefault="00004554" w:rsidP="00B40190">
      <w:pPr>
        <w:pStyle w:val="Bezodstpw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83194EB" w14:textId="5CFA25F0" w:rsidR="002220FE" w:rsidRPr="00004554" w:rsidRDefault="002220FE" w:rsidP="00B40190">
      <w:pPr>
        <w:pStyle w:val="Bezodstpw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04554">
        <w:rPr>
          <w:rFonts w:ascii="Times New Roman" w:hAnsi="Times New Roman" w:cs="Times New Roman"/>
          <w:bCs/>
          <w:sz w:val="24"/>
          <w:szCs w:val="24"/>
        </w:rPr>
        <w:t>z</w:t>
      </w:r>
      <w:r w:rsidR="00835F70" w:rsidRPr="00004554">
        <w:rPr>
          <w:rFonts w:ascii="Times New Roman" w:hAnsi="Times New Roman" w:cs="Times New Roman"/>
          <w:bCs/>
          <w:sz w:val="24"/>
          <w:szCs w:val="24"/>
        </w:rPr>
        <w:t xml:space="preserve"> dnia</w:t>
      </w:r>
      <w:r w:rsidR="00EB37C8" w:rsidRPr="00004554">
        <w:rPr>
          <w:rFonts w:ascii="Times New Roman" w:hAnsi="Times New Roman" w:cs="Times New Roman"/>
          <w:bCs/>
          <w:sz w:val="24"/>
          <w:szCs w:val="24"/>
        </w:rPr>
        <w:t xml:space="preserve"> 23</w:t>
      </w:r>
      <w:r w:rsidR="00B2175D" w:rsidRPr="00004554">
        <w:rPr>
          <w:rFonts w:ascii="Times New Roman" w:hAnsi="Times New Roman" w:cs="Times New Roman"/>
          <w:bCs/>
          <w:sz w:val="24"/>
          <w:szCs w:val="24"/>
        </w:rPr>
        <w:t xml:space="preserve"> lipca</w:t>
      </w:r>
      <w:r w:rsidR="004678C9" w:rsidRPr="00004554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2175D" w:rsidRPr="00004554">
        <w:rPr>
          <w:rFonts w:ascii="Times New Roman" w:hAnsi="Times New Roman" w:cs="Times New Roman"/>
          <w:bCs/>
          <w:sz w:val="24"/>
          <w:szCs w:val="24"/>
        </w:rPr>
        <w:t>6</w:t>
      </w:r>
      <w:r w:rsidRPr="00004554">
        <w:rPr>
          <w:rFonts w:ascii="Times New Roman" w:hAnsi="Times New Roman" w:cs="Times New Roman"/>
          <w:bCs/>
          <w:sz w:val="24"/>
          <w:szCs w:val="24"/>
        </w:rPr>
        <w:t xml:space="preserve"> roku</w:t>
      </w:r>
    </w:p>
    <w:p w14:paraId="012AE45A" w14:textId="77777777" w:rsidR="002220FE" w:rsidRPr="00835F70" w:rsidRDefault="002220FE" w:rsidP="00B4019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86F02A" w14:textId="77777777" w:rsidR="002220FE" w:rsidRPr="00835F70" w:rsidRDefault="002220FE" w:rsidP="00B4019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B86031" w14:textId="1B851096" w:rsidR="002220FE" w:rsidRPr="00835F70" w:rsidRDefault="002220FE" w:rsidP="00B4019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 xml:space="preserve">w sprawie udzielenia dotacji dla Parafii Rzymsko – Katolickiej </w:t>
      </w:r>
      <w:r w:rsidR="00B40190">
        <w:rPr>
          <w:rFonts w:ascii="Times New Roman" w:hAnsi="Times New Roman" w:cs="Times New Roman"/>
          <w:b/>
          <w:sz w:val="24"/>
          <w:szCs w:val="24"/>
        </w:rPr>
        <w:t xml:space="preserve">pod wezwaniem </w:t>
      </w:r>
      <w:r w:rsidRPr="00835F70">
        <w:rPr>
          <w:rFonts w:ascii="Times New Roman" w:hAnsi="Times New Roman" w:cs="Times New Roman"/>
          <w:b/>
          <w:sz w:val="24"/>
          <w:szCs w:val="24"/>
        </w:rPr>
        <w:t>Św</w:t>
      </w:r>
      <w:r w:rsidR="00835F70">
        <w:rPr>
          <w:rFonts w:ascii="Times New Roman" w:hAnsi="Times New Roman" w:cs="Times New Roman"/>
          <w:b/>
          <w:sz w:val="24"/>
          <w:szCs w:val="24"/>
        </w:rPr>
        <w:t>. Jana Chrzciciela</w:t>
      </w:r>
      <w:r w:rsidR="00B40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5F70">
        <w:rPr>
          <w:rFonts w:ascii="Times New Roman" w:hAnsi="Times New Roman" w:cs="Times New Roman"/>
          <w:b/>
          <w:sz w:val="24"/>
          <w:szCs w:val="24"/>
        </w:rPr>
        <w:t xml:space="preserve">w Zakrzewie </w:t>
      </w:r>
      <w:r w:rsidRPr="00835F70">
        <w:rPr>
          <w:rFonts w:ascii="Times New Roman" w:hAnsi="Times New Roman" w:cs="Times New Roman"/>
          <w:b/>
          <w:sz w:val="24"/>
          <w:szCs w:val="24"/>
        </w:rPr>
        <w:t xml:space="preserve">na konserwację zabytkowego kościoła w </w:t>
      </w:r>
      <w:r w:rsidR="00835F70">
        <w:rPr>
          <w:rFonts w:ascii="Times New Roman" w:hAnsi="Times New Roman" w:cs="Times New Roman"/>
          <w:b/>
          <w:sz w:val="24"/>
          <w:szCs w:val="24"/>
        </w:rPr>
        <w:t>Zakrzewie</w:t>
      </w:r>
      <w:r w:rsidRPr="00835F70">
        <w:rPr>
          <w:rFonts w:ascii="Times New Roman" w:hAnsi="Times New Roman" w:cs="Times New Roman"/>
          <w:b/>
          <w:sz w:val="24"/>
          <w:szCs w:val="24"/>
        </w:rPr>
        <w:t>.</w:t>
      </w:r>
    </w:p>
    <w:p w14:paraId="304EEA14" w14:textId="77777777"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76D688" w14:textId="77777777"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11145F" w14:textId="6785AA38" w:rsidR="002220FE" w:rsidRPr="00835F70" w:rsidRDefault="002220FE" w:rsidP="00B2175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 xml:space="preserve">     Na podstawie art. 7 ustawy z dnia 8 marca 1990 roku o samorządzie gminnym (Dz.</w:t>
      </w:r>
      <w:r w:rsidR="004678C9">
        <w:rPr>
          <w:rFonts w:ascii="Times New Roman" w:hAnsi="Times New Roman" w:cs="Times New Roman"/>
          <w:sz w:val="24"/>
          <w:szCs w:val="24"/>
        </w:rPr>
        <w:t xml:space="preserve"> U. </w:t>
      </w:r>
      <w:r w:rsidR="00EB37C8">
        <w:rPr>
          <w:rFonts w:ascii="Times New Roman" w:hAnsi="Times New Roman" w:cs="Times New Roman"/>
          <w:sz w:val="24"/>
          <w:szCs w:val="24"/>
        </w:rPr>
        <w:br/>
      </w:r>
      <w:r w:rsidR="004678C9">
        <w:rPr>
          <w:rFonts w:ascii="Times New Roman" w:hAnsi="Times New Roman" w:cs="Times New Roman"/>
          <w:sz w:val="24"/>
          <w:szCs w:val="24"/>
        </w:rPr>
        <w:t xml:space="preserve">z </w:t>
      </w:r>
      <w:r w:rsidR="00B2175D" w:rsidRPr="00B2175D">
        <w:rPr>
          <w:rFonts w:ascii="Times New Roman" w:hAnsi="Times New Roman" w:cs="Times New Roman"/>
          <w:sz w:val="24"/>
          <w:szCs w:val="24"/>
        </w:rPr>
        <w:t>2026 r.</w:t>
      </w:r>
      <w:r w:rsidR="00B2175D">
        <w:rPr>
          <w:rFonts w:ascii="Times New Roman" w:hAnsi="Times New Roman" w:cs="Times New Roman"/>
          <w:sz w:val="24"/>
          <w:szCs w:val="24"/>
        </w:rPr>
        <w:t xml:space="preserve"> </w:t>
      </w:r>
      <w:r w:rsidR="00B2175D" w:rsidRPr="00B2175D">
        <w:rPr>
          <w:rFonts w:ascii="Times New Roman" w:hAnsi="Times New Roman" w:cs="Times New Roman"/>
          <w:sz w:val="24"/>
          <w:szCs w:val="24"/>
        </w:rPr>
        <w:t>poz. 662</w:t>
      </w:r>
      <w:r w:rsidR="004678C9">
        <w:rPr>
          <w:rFonts w:ascii="Times New Roman" w:hAnsi="Times New Roman" w:cs="Times New Roman"/>
          <w:sz w:val="24"/>
          <w:szCs w:val="24"/>
        </w:rPr>
        <w:t xml:space="preserve">) </w:t>
      </w:r>
      <w:r w:rsidRPr="00835F70">
        <w:rPr>
          <w:rFonts w:ascii="Times New Roman" w:hAnsi="Times New Roman" w:cs="Times New Roman"/>
          <w:sz w:val="24"/>
          <w:szCs w:val="24"/>
        </w:rPr>
        <w:t>oraz na podstawie art. 81 ustawy z dnia 23 lipca 2003 roku o ochronie zabytków i opiece nad zabytkami (Dz.</w:t>
      </w:r>
      <w:r w:rsidR="004678C9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 xml:space="preserve">U. </w:t>
      </w:r>
      <w:r w:rsidR="004678C9">
        <w:rPr>
          <w:rFonts w:ascii="Times New Roman" w:hAnsi="Times New Roman" w:cs="Times New Roman"/>
          <w:sz w:val="24"/>
          <w:szCs w:val="24"/>
        </w:rPr>
        <w:t xml:space="preserve">z </w:t>
      </w:r>
      <w:r w:rsidR="00B2175D" w:rsidRPr="00B2175D">
        <w:rPr>
          <w:rFonts w:ascii="Times New Roman" w:hAnsi="Times New Roman" w:cs="Times New Roman"/>
          <w:sz w:val="24"/>
          <w:szCs w:val="24"/>
        </w:rPr>
        <w:t>2024 r.</w:t>
      </w:r>
      <w:r w:rsidR="00B2175D">
        <w:rPr>
          <w:rFonts w:ascii="Times New Roman" w:hAnsi="Times New Roman" w:cs="Times New Roman"/>
          <w:sz w:val="24"/>
          <w:szCs w:val="24"/>
        </w:rPr>
        <w:t xml:space="preserve"> </w:t>
      </w:r>
      <w:r w:rsidR="00B2175D" w:rsidRPr="00B2175D">
        <w:rPr>
          <w:rFonts w:ascii="Times New Roman" w:hAnsi="Times New Roman" w:cs="Times New Roman"/>
          <w:sz w:val="24"/>
          <w:szCs w:val="24"/>
        </w:rPr>
        <w:t>poz. 1292, 1907, z</w:t>
      </w:r>
      <w:r w:rsidR="00B2175D">
        <w:rPr>
          <w:rFonts w:ascii="Times New Roman" w:hAnsi="Times New Roman" w:cs="Times New Roman"/>
          <w:sz w:val="24"/>
          <w:szCs w:val="24"/>
        </w:rPr>
        <w:t xml:space="preserve"> </w:t>
      </w:r>
      <w:r w:rsidR="00B2175D" w:rsidRPr="00B2175D">
        <w:rPr>
          <w:rFonts w:ascii="Times New Roman" w:hAnsi="Times New Roman" w:cs="Times New Roman"/>
          <w:sz w:val="24"/>
          <w:szCs w:val="24"/>
        </w:rPr>
        <w:t>2025 r. poz. 537,</w:t>
      </w:r>
      <w:r w:rsidR="00B2175D">
        <w:rPr>
          <w:rFonts w:ascii="Times New Roman" w:hAnsi="Times New Roman" w:cs="Times New Roman"/>
          <w:sz w:val="24"/>
          <w:szCs w:val="24"/>
        </w:rPr>
        <w:t xml:space="preserve"> </w:t>
      </w:r>
      <w:r w:rsidR="00B2175D" w:rsidRPr="00B2175D">
        <w:rPr>
          <w:rFonts w:ascii="Times New Roman" w:hAnsi="Times New Roman" w:cs="Times New Roman"/>
          <w:sz w:val="24"/>
          <w:szCs w:val="24"/>
        </w:rPr>
        <w:t>1168, 1673, z 2026</w:t>
      </w:r>
      <w:r w:rsidR="00B2175D">
        <w:rPr>
          <w:rFonts w:ascii="Times New Roman" w:hAnsi="Times New Roman" w:cs="Times New Roman"/>
          <w:sz w:val="24"/>
          <w:szCs w:val="24"/>
        </w:rPr>
        <w:t xml:space="preserve"> </w:t>
      </w:r>
      <w:r w:rsidR="00B2175D" w:rsidRPr="00B2175D">
        <w:rPr>
          <w:rFonts w:ascii="Times New Roman" w:hAnsi="Times New Roman" w:cs="Times New Roman"/>
          <w:sz w:val="24"/>
          <w:szCs w:val="24"/>
        </w:rPr>
        <w:t>r. poz. 48</w:t>
      </w:r>
      <w:r w:rsidRPr="00835F70">
        <w:rPr>
          <w:rFonts w:ascii="Times New Roman" w:hAnsi="Times New Roman" w:cs="Times New Roman"/>
          <w:sz w:val="24"/>
          <w:szCs w:val="24"/>
        </w:rPr>
        <w:t>) oraz na podstawie art. 174 ust. 2 ustawy z dnia 30 czerwca 2005 roku o finansach publicznych (Dz.</w:t>
      </w:r>
      <w:r w:rsidR="004678C9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 xml:space="preserve">U. z </w:t>
      </w:r>
      <w:r w:rsidR="00B2175D" w:rsidRPr="00B2175D">
        <w:rPr>
          <w:rFonts w:ascii="Times New Roman" w:hAnsi="Times New Roman" w:cs="Times New Roman"/>
          <w:sz w:val="24"/>
          <w:szCs w:val="24"/>
        </w:rPr>
        <w:t>2025 r.</w:t>
      </w:r>
      <w:r w:rsidR="00B2175D">
        <w:rPr>
          <w:rFonts w:ascii="Times New Roman" w:hAnsi="Times New Roman" w:cs="Times New Roman"/>
          <w:sz w:val="24"/>
          <w:szCs w:val="24"/>
        </w:rPr>
        <w:t xml:space="preserve"> </w:t>
      </w:r>
      <w:r w:rsidR="00B2175D" w:rsidRPr="00B2175D">
        <w:rPr>
          <w:rFonts w:ascii="Times New Roman" w:hAnsi="Times New Roman" w:cs="Times New Roman"/>
          <w:sz w:val="24"/>
          <w:szCs w:val="24"/>
        </w:rPr>
        <w:t>poz. 1483, 1844,</w:t>
      </w:r>
      <w:r w:rsidR="00B2175D">
        <w:rPr>
          <w:rFonts w:ascii="Times New Roman" w:hAnsi="Times New Roman" w:cs="Times New Roman"/>
          <w:sz w:val="24"/>
          <w:szCs w:val="24"/>
        </w:rPr>
        <w:t xml:space="preserve"> </w:t>
      </w:r>
      <w:r w:rsidR="00B2175D" w:rsidRPr="00B2175D">
        <w:rPr>
          <w:rFonts w:ascii="Times New Roman" w:hAnsi="Times New Roman" w:cs="Times New Roman"/>
          <w:sz w:val="24"/>
          <w:szCs w:val="24"/>
        </w:rPr>
        <w:t>1846, z 2026 r.</w:t>
      </w:r>
      <w:r w:rsidR="00B2175D">
        <w:rPr>
          <w:rFonts w:ascii="Times New Roman" w:hAnsi="Times New Roman" w:cs="Times New Roman"/>
          <w:sz w:val="24"/>
          <w:szCs w:val="24"/>
        </w:rPr>
        <w:t xml:space="preserve"> </w:t>
      </w:r>
      <w:r w:rsidR="00B2175D" w:rsidRPr="00B2175D">
        <w:rPr>
          <w:rFonts w:ascii="Times New Roman" w:hAnsi="Times New Roman" w:cs="Times New Roman"/>
          <w:sz w:val="24"/>
          <w:szCs w:val="24"/>
        </w:rPr>
        <w:t>poz. 426, 635,</w:t>
      </w:r>
      <w:r w:rsidR="00B2175D">
        <w:rPr>
          <w:rFonts w:ascii="Times New Roman" w:hAnsi="Times New Roman" w:cs="Times New Roman"/>
          <w:sz w:val="24"/>
          <w:szCs w:val="24"/>
        </w:rPr>
        <w:t xml:space="preserve"> </w:t>
      </w:r>
      <w:r w:rsidR="00B2175D" w:rsidRPr="00B2175D">
        <w:rPr>
          <w:rFonts w:ascii="Times New Roman" w:hAnsi="Times New Roman" w:cs="Times New Roman"/>
          <w:sz w:val="24"/>
          <w:szCs w:val="24"/>
        </w:rPr>
        <w:t>680</w:t>
      </w:r>
      <w:r w:rsidRPr="00835F70">
        <w:rPr>
          <w:rFonts w:ascii="Times New Roman" w:hAnsi="Times New Roman" w:cs="Times New Roman"/>
          <w:sz w:val="24"/>
          <w:szCs w:val="24"/>
        </w:rPr>
        <w:t>) Rada Gminy Zakrzew uchwala, co następuje:</w:t>
      </w:r>
    </w:p>
    <w:p w14:paraId="7A4748BD" w14:textId="77777777" w:rsidR="002220FE" w:rsidRPr="00835F70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611BB4E" w14:textId="2661754F" w:rsidR="002220FE" w:rsidRPr="00835F70" w:rsidRDefault="002220FE" w:rsidP="00EB37C8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1.</w:t>
      </w:r>
    </w:p>
    <w:p w14:paraId="6ACFFE80" w14:textId="42EA6117" w:rsidR="002220FE" w:rsidRPr="00835F70" w:rsidRDefault="002220FE" w:rsidP="00EB37C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Rada Gminy Zakrzew udziela dotacji z budżetu Gminy Zakrzew dla Parafii Rzymsko – Katolickiej Św.</w:t>
      </w:r>
      <w:r w:rsidR="00835F70">
        <w:rPr>
          <w:rFonts w:ascii="Times New Roman" w:hAnsi="Times New Roman" w:cs="Times New Roman"/>
          <w:sz w:val="24"/>
          <w:szCs w:val="24"/>
        </w:rPr>
        <w:t xml:space="preserve"> Jana Chrzciciela</w:t>
      </w:r>
      <w:r w:rsidR="00594350">
        <w:rPr>
          <w:rFonts w:ascii="Times New Roman" w:hAnsi="Times New Roman" w:cs="Times New Roman"/>
          <w:sz w:val="24"/>
          <w:szCs w:val="24"/>
        </w:rPr>
        <w:t xml:space="preserve"> w Zakrzewie, 26-652 Zakrzew 53</w:t>
      </w:r>
      <w:r w:rsidR="00835F70">
        <w:rPr>
          <w:rFonts w:ascii="Times New Roman" w:hAnsi="Times New Roman" w:cs="Times New Roman"/>
          <w:sz w:val="24"/>
          <w:szCs w:val="24"/>
        </w:rPr>
        <w:t xml:space="preserve"> na </w:t>
      </w:r>
      <w:r w:rsidRPr="00835F70">
        <w:rPr>
          <w:rFonts w:ascii="Times New Roman" w:hAnsi="Times New Roman" w:cs="Times New Roman"/>
          <w:sz w:val="24"/>
          <w:szCs w:val="24"/>
        </w:rPr>
        <w:t xml:space="preserve">prace konserwatorskie zabytkowego kościoła w miejscowości </w:t>
      </w:r>
      <w:r w:rsidR="00835F70">
        <w:rPr>
          <w:rFonts w:ascii="Times New Roman" w:hAnsi="Times New Roman" w:cs="Times New Roman"/>
          <w:sz w:val="24"/>
          <w:szCs w:val="24"/>
        </w:rPr>
        <w:t xml:space="preserve">Zakrzew </w:t>
      </w:r>
      <w:r w:rsidR="00E616FA" w:rsidRPr="00835F70">
        <w:rPr>
          <w:rFonts w:ascii="Times New Roman" w:hAnsi="Times New Roman" w:cs="Times New Roman"/>
          <w:sz w:val="24"/>
          <w:szCs w:val="24"/>
        </w:rPr>
        <w:t>(</w:t>
      </w:r>
      <w:r w:rsidR="00B2175D">
        <w:rPr>
          <w:rFonts w:ascii="Times New Roman" w:hAnsi="Times New Roman" w:cs="Times New Roman"/>
          <w:sz w:val="24"/>
          <w:szCs w:val="24"/>
        </w:rPr>
        <w:t>zabezpieczenie pęknięć murów świątyni, wykonanie schodów granitowych na chór oraz cokołów na ścianach świątyni</w:t>
      </w:r>
      <w:r w:rsidR="00E616FA" w:rsidRPr="00835F70">
        <w:rPr>
          <w:rFonts w:ascii="Times New Roman" w:hAnsi="Times New Roman" w:cs="Times New Roman"/>
          <w:sz w:val="24"/>
          <w:szCs w:val="24"/>
        </w:rPr>
        <w:t xml:space="preserve">) w kwocie </w:t>
      </w:r>
      <w:r w:rsidR="00B2175D">
        <w:rPr>
          <w:rFonts w:ascii="Times New Roman" w:hAnsi="Times New Roman" w:cs="Times New Roman"/>
          <w:sz w:val="24"/>
          <w:szCs w:val="24"/>
        </w:rPr>
        <w:t>30</w:t>
      </w:r>
      <w:r w:rsidR="00FF5A21">
        <w:rPr>
          <w:rFonts w:ascii="Times New Roman" w:hAnsi="Times New Roman" w:cs="Times New Roman"/>
          <w:sz w:val="24"/>
          <w:szCs w:val="24"/>
        </w:rPr>
        <w:t> 0</w:t>
      </w:r>
      <w:r w:rsidR="004678C9">
        <w:rPr>
          <w:rFonts w:ascii="Times New Roman" w:hAnsi="Times New Roman" w:cs="Times New Roman"/>
          <w:sz w:val="24"/>
          <w:szCs w:val="24"/>
        </w:rPr>
        <w:t>00</w:t>
      </w:r>
      <w:r w:rsidR="00FF5A21">
        <w:rPr>
          <w:rFonts w:ascii="Times New Roman" w:hAnsi="Times New Roman" w:cs="Times New Roman"/>
          <w:sz w:val="24"/>
          <w:szCs w:val="24"/>
        </w:rPr>
        <w:t>,00</w:t>
      </w:r>
      <w:r w:rsidR="004678C9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 xml:space="preserve">zł (słownie: </w:t>
      </w:r>
      <w:r w:rsidR="00B2175D">
        <w:rPr>
          <w:rFonts w:ascii="Times New Roman" w:hAnsi="Times New Roman" w:cs="Times New Roman"/>
          <w:sz w:val="24"/>
          <w:szCs w:val="24"/>
        </w:rPr>
        <w:t xml:space="preserve">trzydzieści </w:t>
      </w:r>
      <w:r w:rsidR="004678C9">
        <w:rPr>
          <w:rFonts w:ascii="Times New Roman" w:hAnsi="Times New Roman" w:cs="Times New Roman"/>
          <w:sz w:val="24"/>
          <w:szCs w:val="24"/>
        </w:rPr>
        <w:t>tysięcy złotych</w:t>
      </w:r>
      <w:r w:rsidR="00FF5A21">
        <w:rPr>
          <w:rFonts w:ascii="Times New Roman" w:hAnsi="Times New Roman" w:cs="Times New Roman"/>
          <w:sz w:val="24"/>
          <w:szCs w:val="24"/>
        </w:rPr>
        <w:t xml:space="preserve"> 00/100</w:t>
      </w:r>
      <w:r w:rsidRPr="00835F70">
        <w:rPr>
          <w:rFonts w:ascii="Times New Roman" w:hAnsi="Times New Roman" w:cs="Times New Roman"/>
          <w:sz w:val="24"/>
          <w:szCs w:val="24"/>
        </w:rPr>
        <w:t>).</w:t>
      </w:r>
    </w:p>
    <w:p w14:paraId="2617420A" w14:textId="581793F7" w:rsidR="002220FE" w:rsidRPr="00835F70" w:rsidRDefault="002220FE" w:rsidP="00EB37C8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2.</w:t>
      </w:r>
    </w:p>
    <w:p w14:paraId="654D42E9" w14:textId="77777777" w:rsidR="002220FE" w:rsidRPr="00835F70" w:rsidRDefault="002220FE" w:rsidP="00EB37C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Wykonanie uchwały powierza się Wójtowi Gminy Zakrzew.</w:t>
      </w:r>
    </w:p>
    <w:p w14:paraId="600CD735" w14:textId="77777777" w:rsidR="002220FE" w:rsidRPr="00835F70" w:rsidRDefault="002220FE" w:rsidP="00EB37C8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C02827" w14:textId="7258EA0B" w:rsidR="002220FE" w:rsidRPr="00835F70" w:rsidRDefault="002220FE" w:rsidP="00EB37C8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3.</w:t>
      </w:r>
    </w:p>
    <w:p w14:paraId="3BD136EF" w14:textId="77777777" w:rsidR="002220FE" w:rsidRDefault="002220FE" w:rsidP="00EB37C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643555B3" w14:textId="77777777" w:rsidR="005B5299" w:rsidRDefault="005B5299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5F8FA48" w14:textId="77777777" w:rsidR="002220FE" w:rsidRPr="005B5299" w:rsidRDefault="002220FE" w:rsidP="00962782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01348A" w14:textId="12A985BD" w:rsidR="00EB37C8" w:rsidRDefault="00EB37C8" w:rsidP="00EB37C8">
      <w:pPr>
        <w:pStyle w:val="Bezodstpw"/>
        <w:ind w:left="5664" w:hanging="9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Przewodnicząca Rady Gminy</w:t>
      </w:r>
    </w:p>
    <w:p w14:paraId="1A443E96" w14:textId="77777777" w:rsidR="00EB37C8" w:rsidRDefault="00EB37C8" w:rsidP="00EB37C8">
      <w:pPr>
        <w:pStyle w:val="Bezodstpw"/>
        <w:ind w:left="5664" w:hanging="986"/>
        <w:rPr>
          <w:rFonts w:ascii="Times New Roman" w:hAnsi="Times New Roman" w:cs="Times New Roman"/>
          <w:b/>
          <w:sz w:val="24"/>
          <w:szCs w:val="24"/>
        </w:rPr>
      </w:pPr>
    </w:p>
    <w:p w14:paraId="750A4B5B" w14:textId="51729E5A" w:rsidR="00EB37C8" w:rsidRDefault="00004554" w:rsidP="00EB37C8">
      <w:pPr>
        <w:pStyle w:val="Bezodstpw"/>
        <w:ind w:left="5664" w:hanging="9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EB37C8">
        <w:rPr>
          <w:rFonts w:ascii="Times New Roman" w:hAnsi="Times New Roman" w:cs="Times New Roman"/>
          <w:b/>
          <w:sz w:val="24"/>
          <w:szCs w:val="24"/>
        </w:rPr>
        <w:t xml:space="preserve">Aneta Pytka </w:t>
      </w:r>
    </w:p>
    <w:p w14:paraId="1E03F958" w14:textId="77777777" w:rsidR="00962782" w:rsidRDefault="00962782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19815B12" w14:textId="77777777" w:rsidR="00962782" w:rsidRDefault="00962782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7759F2E2" w14:textId="77777777" w:rsidR="00E862A5" w:rsidRDefault="00E862A5" w:rsidP="00EB37C8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E862A5" w:rsidSect="00B81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9EA5E86-8AC9-446D-A32C-66AD5592682B}"/>
  </w:docVars>
  <w:rsids>
    <w:rsidRoot w:val="002220FE"/>
    <w:rsid w:val="00004554"/>
    <w:rsid w:val="00114DCD"/>
    <w:rsid w:val="00120846"/>
    <w:rsid w:val="001313A0"/>
    <w:rsid w:val="001E4A08"/>
    <w:rsid w:val="002220FE"/>
    <w:rsid w:val="00367B24"/>
    <w:rsid w:val="00423B91"/>
    <w:rsid w:val="004678C9"/>
    <w:rsid w:val="004E5850"/>
    <w:rsid w:val="00521478"/>
    <w:rsid w:val="005440DF"/>
    <w:rsid w:val="00594350"/>
    <w:rsid w:val="005B5299"/>
    <w:rsid w:val="00626164"/>
    <w:rsid w:val="00633430"/>
    <w:rsid w:val="006D490B"/>
    <w:rsid w:val="00784491"/>
    <w:rsid w:val="007A5A3C"/>
    <w:rsid w:val="007B2FCD"/>
    <w:rsid w:val="007C5B4B"/>
    <w:rsid w:val="00835F70"/>
    <w:rsid w:val="008837C6"/>
    <w:rsid w:val="008C61A4"/>
    <w:rsid w:val="00921765"/>
    <w:rsid w:val="00962782"/>
    <w:rsid w:val="0098783E"/>
    <w:rsid w:val="009B0168"/>
    <w:rsid w:val="00A8757D"/>
    <w:rsid w:val="00B2175D"/>
    <w:rsid w:val="00B40190"/>
    <w:rsid w:val="00B81D9C"/>
    <w:rsid w:val="00CA4505"/>
    <w:rsid w:val="00CF078F"/>
    <w:rsid w:val="00E203D7"/>
    <w:rsid w:val="00E616FA"/>
    <w:rsid w:val="00E862A5"/>
    <w:rsid w:val="00EB37C8"/>
    <w:rsid w:val="00EF70C1"/>
    <w:rsid w:val="00F841E4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9856E"/>
  <w15:docId w15:val="{3BF2BCB6-9E61-427A-9AE1-D8C2A407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D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220F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44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0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524C17D-DAD2-4D6F-8524-AF6332A769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EA5E86-8AC9-446D-A32C-66AD5592682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1118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Glowacka</dc:creator>
  <cp:lastModifiedBy>Marta Podgórska</cp:lastModifiedBy>
  <cp:revision>2</cp:revision>
  <cp:lastPrinted>2026-07-23T11:15:00Z</cp:lastPrinted>
  <dcterms:created xsi:type="dcterms:W3CDTF">2026-07-23T11:56:00Z</dcterms:created>
  <dcterms:modified xsi:type="dcterms:W3CDTF">2026-07-23T11:56:00Z</dcterms:modified>
</cp:coreProperties>
</file>